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3"/>
        <w:gridCol w:w="5445"/>
      </w:tblGrid>
      <w:tr w:rsidR="00866107" w:rsidRPr="00BC71D5" w14:paraId="10742F85" w14:textId="77777777" w:rsidTr="00715CDA">
        <w:trPr>
          <w:trHeight w:val="1172"/>
        </w:trPr>
        <w:tc>
          <w:tcPr>
            <w:tcW w:w="2175" w:type="pct"/>
          </w:tcPr>
          <w:p w14:paraId="065A35FC" w14:textId="77777777" w:rsidR="00866107" w:rsidRPr="00BC71D5" w:rsidRDefault="00866107" w:rsidP="00715CDA">
            <w:pPr>
              <w:spacing w:after="160"/>
              <w:ind w:left="-170"/>
              <w:jc w:val="both"/>
              <w:rPr>
                <w:rFonts w:eastAsia="Calibri"/>
                <w:lang w:val="en-GB"/>
              </w:rPr>
            </w:pPr>
            <w:r w:rsidRPr="00BC71D5">
              <w:rPr>
                <w:rFonts w:eastAsia="Calibri"/>
                <w:noProof/>
              </w:rPr>
              <w:drawing>
                <wp:inline distT="0" distB="0" distL="0" distR="0" wp14:anchorId="255B84FA" wp14:editId="43093CCB">
                  <wp:extent cx="2633108" cy="900000"/>
                  <wp:effectExtent l="0" t="0" r="0" b="0"/>
                  <wp:docPr id="4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825" w:type="pct"/>
          </w:tcPr>
          <w:p w14:paraId="4DD5C835" w14:textId="77777777" w:rsidR="00866107" w:rsidRPr="00BC71D5" w:rsidRDefault="00866107" w:rsidP="00715CDA">
            <w:pPr>
              <w:spacing w:before="360" w:after="160"/>
              <w:ind w:left="-170"/>
              <w:jc w:val="right"/>
              <w:rPr>
                <w:rFonts w:eastAsia="Calibri"/>
                <w:color w:val="4F81BD"/>
                <w:lang w:val="en-GB" w:eastAsia="de-DE"/>
              </w:rPr>
            </w:pPr>
            <w:r w:rsidRPr="00BC71D5">
              <w:rPr>
                <w:rFonts w:eastAsia="Calibri"/>
                <w:b/>
                <w:color w:val="233E91"/>
                <w:lang w:val="en-GB" w:eastAsia="de-DE"/>
              </w:rPr>
              <w:t>Schola Europaea</w:t>
            </w:r>
            <w:r w:rsidRPr="00BC71D5">
              <w:rPr>
                <w:rFonts w:eastAsia="Calibri"/>
                <w:b/>
                <w:color w:val="4F81BD"/>
                <w:lang w:val="en-GB" w:eastAsia="de-DE"/>
              </w:rPr>
              <w:t xml:space="preserve"> </w:t>
            </w:r>
            <w:r w:rsidRPr="00BC71D5">
              <w:rPr>
                <w:rFonts w:eastAsia="Calibri"/>
                <w:color w:val="4F81BD"/>
                <w:lang w:val="en-GB" w:eastAsia="de-DE"/>
              </w:rPr>
              <w:t xml:space="preserve">/ Office of the Secretary-General </w:t>
            </w:r>
          </w:p>
          <w:p w14:paraId="1D6E73EB" w14:textId="77777777" w:rsidR="00866107" w:rsidRPr="00BC71D5" w:rsidRDefault="00866107" w:rsidP="00715CDA">
            <w:pPr>
              <w:spacing w:before="240" w:after="160"/>
              <w:ind w:left="-170"/>
              <w:jc w:val="right"/>
              <w:rPr>
                <w:rFonts w:eastAsia="Calibri"/>
                <w:b/>
                <w:color w:val="233E91"/>
                <w:lang w:val="en-GB" w:eastAsia="de-DE"/>
              </w:rPr>
            </w:pPr>
            <w:r w:rsidRPr="00BC71D5">
              <w:rPr>
                <w:rFonts w:eastAsia="Calibri"/>
                <w:b/>
                <w:color w:val="233E91"/>
                <w:lang w:val="en-GB" w:eastAsia="de-DE"/>
              </w:rPr>
              <w:t>Pedagogical Development Unit</w:t>
            </w:r>
          </w:p>
          <w:p w14:paraId="3161CFF8" w14:textId="77777777" w:rsidR="00866107" w:rsidRPr="00BC71D5" w:rsidRDefault="00866107" w:rsidP="00715CDA">
            <w:pPr>
              <w:spacing w:after="160"/>
              <w:ind w:left="-170"/>
              <w:jc w:val="right"/>
              <w:rPr>
                <w:rFonts w:eastAsia="Calibri"/>
                <w:lang w:val="en-GB"/>
              </w:rPr>
            </w:pPr>
          </w:p>
        </w:tc>
      </w:tr>
    </w:tbl>
    <w:p w14:paraId="544FAD4C" w14:textId="298FCB93" w:rsidR="00866107" w:rsidRPr="00BC71D5" w:rsidRDefault="00866107" w:rsidP="00866107">
      <w:pPr>
        <w:suppressAutoHyphens/>
        <w:jc w:val="both"/>
        <w:rPr>
          <w:rFonts w:ascii="Arial" w:eastAsia="Times New Roman" w:hAnsi="Arial" w:cs="Arial"/>
          <w:b/>
          <w:lang w:val="en-GB" w:eastAsia="ar-SA"/>
        </w:rPr>
      </w:pPr>
      <w:r w:rsidRPr="00BC71D5">
        <w:rPr>
          <w:rFonts w:ascii="Arial" w:eastAsia="Times New Roman" w:hAnsi="Arial" w:cs="Arial"/>
          <w:lang w:val="en-GB" w:eastAsia="ar-SA"/>
        </w:rPr>
        <w:t>Ref.:</w:t>
      </w:r>
      <w:r w:rsidRPr="00BC71D5">
        <w:rPr>
          <w:rFonts w:ascii="Arial" w:eastAsia="Times New Roman" w:hAnsi="Arial" w:cs="Arial"/>
          <w:b/>
          <w:lang w:val="en-GB" w:eastAsia="ar-SA"/>
        </w:rPr>
        <w:t xml:space="preserve"> 202</w:t>
      </w:r>
      <w:r w:rsidR="007029EB" w:rsidRPr="00BC71D5">
        <w:rPr>
          <w:rFonts w:ascii="Arial" w:eastAsia="Times New Roman" w:hAnsi="Arial" w:cs="Arial"/>
          <w:b/>
          <w:lang w:val="en-GB" w:eastAsia="ar-SA"/>
        </w:rPr>
        <w:t>2</w:t>
      </w:r>
      <w:r w:rsidRPr="00BC71D5">
        <w:rPr>
          <w:rFonts w:ascii="Arial" w:eastAsia="Times New Roman" w:hAnsi="Arial" w:cs="Arial"/>
          <w:b/>
          <w:lang w:val="en-GB" w:eastAsia="ar-SA"/>
        </w:rPr>
        <w:t>-01-D-</w:t>
      </w:r>
      <w:r w:rsidR="007029EB" w:rsidRPr="00BC71D5">
        <w:rPr>
          <w:rFonts w:ascii="Arial" w:eastAsia="Times New Roman" w:hAnsi="Arial" w:cs="Arial"/>
          <w:b/>
          <w:lang w:val="en-GB" w:eastAsia="ar-SA"/>
        </w:rPr>
        <w:t>48</w:t>
      </w:r>
      <w:r w:rsidRPr="00BC71D5">
        <w:rPr>
          <w:rFonts w:ascii="Arial" w:eastAsia="Times New Roman" w:hAnsi="Arial" w:cs="Arial"/>
          <w:b/>
          <w:lang w:val="en-GB" w:eastAsia="ar-SA"/>
        </w:rPr>
        <w:t>-en-1</w:t>
      </w:r>
    </w:p>
    <w:p w14:paraId="0FB82E5B" w14:textId="77777777" w:rsidR="00866107" w:rsidRPr="00BC71D5" w:rsidRDefault="00866107" w:rsidP="00866107">
      <w:pPr>
        <w:suppressAutoHyphens/>
        <w:jc w:val="both"/>
        <w:rPr>
          <w:rFonts w:ascii="Arial" w:eastAsia="Times New Roman" w:hAnsi="Arial" w:cs="Arial"/>
          <w:b/>
          <w:lang w:val="en-GB" w:eastAsia="ar-SA"/>
        </w:rPr>
      </w:pPr>
      <w:r w:rsidRPr="00BC71D5">
        <w:rPr>
          <w:rFonts w:ascii="Arial" w:eastAsia="Times New Roman" w:hAnsi="Arial" w:cs="Arial"/>
          <w:lang w:val="en-GB" w:eastAsia="ar-SA"/>
        </w:rPr>
        <w:t>Orig.:</w:t>
      </w:r>
      <w:r w:rsidRPr="00BC71D5">
        <w:rPr>
          <w:rFonts w:ascii="Arial" w:eastAsia="Times New Roman" w:hAnsi="Arial" w:cs="Arial"/>
          <w:b/>
          <w:lang w:val="en-GB" w:eastAsia="ar-SA"/>
        </w:rPr>
        <w:t xml:space="preserve"> EN</w:t>
      </w:r>
    </w:p>
    <w:p w14:paraId="47DF7092" w14:textId="77777777" w:rsidR="00866107" w:rsidRPr="00BC71D5" w:rsidRDefault="00866107" w:rsidP="00866107">
      <w:pPr>
        <w:rPr>
          <w:rFonts w:ascii="Arial" w:hAnsi="Arial" w:cs="Arial"/>
          <w:lang w:val="en-GB"/>
        </w:rPr>
      </w:pPr>
    </w:p>
    <w:p w14:paraId="61EE6482" w14:textId="61B2C42C" w:rsidR="00866107" w:rsidRPr="00BC71D5" w:rsidRDefault="00866107" w:rsidP="00BC71D5">
      <w:pPr>
        <w:pBdr>
          <w:bottom w:val="single" w:sz="4" w:space="1" w:color="auto"/>
        </w:pBdr>
        <w:spacing w:before="3000"/>
        <w:rPr>
          <w:rFonts w:ascii="Arial" w:hAnsi="Arial" w:cs="Arial"/>
          <w:b/>
          <w:color w:val="003399"/>
          <w:sz w:val="40"/>
          <w:szCs w:val="40"/>
          <w:lang w:val="en-GB" w:eastAsia="fr-FR"/>
        </w:rPr>
      </w:pPr>
      <w:r w:rsidRPr="00BC71D5">
        <w:rPr>
          <w:rFonts w:ascii="Arial" w:hAnsi="Arial" w:cs="Arial"/>
          <w:b/>
          <w:color w:val="003399"/>
          <w:sz w:val="40"/>
          <w:szCs w:val="40"/>
          <w:lang w:val="en-GB" w:eastAsia="fr-FR"/>
        </w:rPr>
        <w:t xml:space="preserve">Mathematics Syllabus – </w:t>
      </w:r>
      <w:r w:rsidR="008F0CD2" w:rsidRPr="00BC71D5">
        <w:rPr>
          <w:rFonts w:ascii="Arial" w:hAnsi="Arial" w:cs="Arial"/>
          <w:b/>
          <w:color w:val="003399"/>
          <w:sz w:val="40"/>
          <w:szCs w:val="40"/>
          <w:lang w:val="en-GB" w:eastAsia="fr-FR"/>
        </w:rPr>
        <w:t>Primary cycle</w:t>
      </w:r>
    </w:p>
    <w:p w14:paraId="1192B668" w14:textId="77777777" w:rsidR="00866107" w:rsidRPr="00BC71D5" w:rsidRDefault="00866107" w:rsidP="00866107">
      <w:pPr>
        <w:rPr>
          <w:rFonts w:ascii="Arial" w:hAnsi="Arial" w:cs="Arial"/>
          <w:b/>
          <w:color w:val="3D98D1"/>
          <w:sz w:val="28"/>
          <w:lang w:val="en-GB" w:eastAsia="fr-FR"/>
        </w:rPr>
      </w:pPr>
      <w:r w:rsidRPr="00BC71D5">
        <w:rPr>
          <w:rFonts w:ascii="Arial" w:hAnsi="Arial" w:cs="Arial"/>
          <w:b/>
          <w:color w:val="3D98D1"/>
          <w:sz w:val="28"/>
          <w:lang w:val="en-GB" w:eastAsia="fr-FR"/>
        </w:rPr>
        <w:t>Joint Teaching Committee</w:t>
      </w:r>
    </w:p>
    <w:p w14:paraId="446C6BD4" w14:textId="77777777" w:rsidR="00866107" w:rsidRPr="00BC71D5" w:rsidRDefault="00866107" w:rsidP="00866107">
      <w:pPr>
        <w:rPr>
          <w:rFonts w:ascii="Arial" w:hAnsi="Arial" w:cs="Arial"/>
          <w:color w:val="3D98D1"/>
          <w:sz w:val="28"/>
          <w:lang w:val="en-GB" w:eastAsia="fr-FR"/>
        </w:rPr>
      </w:pPr>
    </w:p>
    <w:p w14:paraId="0E7178C3" w14:textId="77777777" w:rsidR="00866107" w:rsidRPr="00BC71D5" w:rsidRDefault="00866107" w:rsidP="00866107">
      <w:pPr>
        <w:tabs>
          <w:tab w:val="left" w:pos="3674"/>
        </w:tabs>
        <w:rPr>
          <w:rFonts w:ascii="Arial" w:hAnsi="Arial" w:cs="Arial"/>
          <w:color w:val="3D98D1"/>
          <w:sz w:val="28"/>
          <w:lang w:val="en-GB" w:eastAsia="fr-FR"/>
        </w:rPr>
      </w:pPr>
    </w:p>
    <w:p w14:paraId="32329507" w14:textId="24333152" w:rsidR="00866107" w:rsidRPr="00BC71D5" w:rsidRDefault="00866107" w:rsidP="00866107">
      <w:pPr>
        <w:pBdr>
          <w:bottom w:val="single" w:sz="4" w:space="1" w:color="auto"/>
        </w:pBdr>
        <w:autoSpaceDE w:val="0"/>
        <w:autoSpaceDN w:val="0"/>
        <w:adjustRightInd w:val="0"/>
        <w:spacing w:before="120"/>
        <w:rPr>
          <w:rFonts w:ascii="Arial" w:eastAsia="Times" w:hAnsi="Arial" w:cs="Arial"/>
          <w:b/>
          <w:color w:val="3D98D1"/>
          <w:sz w:val="28"/>
          <w:szCs w:val="28"/>
          <w:lang w:val="en-GB" w:eastAsia="fr-FR"/>
        </w:rPr>
      </w:pPr>
      <w:r w:rsidRPr="00BC71D5">
        <w:rPr>
          <w:rFonts w:ascii="Arial" w:eastAsia="Times" w:hAnsi="Arial" w:cs="Arial"/>
          <w:b/>
          <w:color w:val="3D98D1"/>
          <w:sz w:val="28"/>
          <w:szCs w:val="28"/>
          <w:lang w:val="en-GB" w:eastAsia="fr-FR"/>
        </w:rPr>
        <w:t>Meeting on 1</w:t>
      </w:r>
      <w:r w:rsidR="00BC71D5" w:rsidRPr="00BC71D5">
        <w:rPr>
          <w:rFonts w:ascii="Arial" w:eastAsia="Times" w:hAnsi="Arial" w:cs="Arial"/>
          <w:b/>
          <w:color w:val="3D98D1"/>
          <w:sz w:val="28"/>
          <w:szCs w:val="28"/>
          <w:lang w:val="en-GB" w:eastAsia="fr-FR"/>
        </w:rPr>
        <w:t>0</w:t>
      </w:r>
      <w:r w:rsidRPr="00BC71D5">
        <w:rPr>
          <w:rFonts w:ascii="Arial" w:eastAsia="Times" w:hAnsi="Arial" w:cs="Arial"/>
          <w:b/>
          <w:color w:val="3D98D1"/>
          <w:sz w:val="28"/>
          <w:szCs w:val="28"/>
          <w:lang w:val="en-GB" w:eastAsia="fr-FR"/>
        </w:rPr>
        <w:t xml:space="preserve"> and 1</w:t>
      </w:r>
      <w:r w:rsidR="00BC71D5" w:rsidRPr="00BC71D5">
        <w:rPr>
          <w:rFonts w:ascii="Arial" w:eastAsia="Times" w:hAnsi="Arial" w:cs="Arial"/>
          <w:b/>
          <w:color w:val="3D98D1"/>
          <w:sz w:val="28"/>
          <w:szCs w:val="28"/>
          <w:lang w:val="en-GB" w:eastAsia="fr-FR"/>
        </w:rPr>
        <w:t>1</w:t>
      </w:r>
      <w:r w:rsidRPr="00BC71D5">
        <w:rPr>
          <w:rFonts w:ascii="Arial" w:eastAsia="Times" w:hAnsi="Arial" w:cs="Arial"/>
          <w:b/>
          <w:color w:val="3D98D1"/>
          <w:sz w:val="28"/>
          <w:szCs w:val="28"/>
          <w:lang w:val="en-GB" w:eastAsia="fr-FR"/>
        </w:rPr>
        <w:t xml:space="preserve"> February 202</w:t>
      </w:r>
      <w:r w:rsidR="00BC71D5">
        <w:rPr>
          <w:rFonts w:ascii="Arial" w:eastAsia="Times" w:hAnsi="Arial" w:cs="Arial"/>
          <w:b/>
          <w:color w:val="3D98D1"/>
          <w:sz w:val="28"/>
          <w:szCs w:val="28"/>
          <w:lang w:val="en-GB" w:eastAsia="fr-FR"/>
        </w:rPr>
        <w:t>2</w:t>
      </w:r>
      <w:r w:rsidRPr="00BC71D5">
        <w:rPr>
          <w:rFonts w:ascii="Arial" w:eastAsia="Times" w:hAnsi="Arial" w:cs="Arial"/>
          <w:b/>
          <w:color w:val="3D98D1"/>
          <w:sz w:val="28"/>
          <w:szCs w:val="28"/>
          <w:lang w:val="en-GB" w:eastAsia="fr-FR"/>
        </w:rPr>
        <w:t>– Online</w:t>
      </w:r>
    </w:p>
    <w:p w14:paraId="598BEC42" w14:textId="77777777" w:rsidR="00866107" w:rsidRPr="00BC71D5" w:rsidRDefault="00866107" w:rsidP="00866107">
      <w:pPr>
        <w:tabs>
          <w:tab w:val="left" w:pos="2970"/>
        </w:tabs>
        <w:suppressAutoHyphens/>
        <w:spacing w:before="28" w:after="28"/>
        <w:jc w:val="both"/>
        <w:rPr>
          <w:rFonts w:ascii="Arial" w:hAnsi="Arial" w:cs="Arial"/>
          <w:u w:val="single"/>
          <w:lang w:val="en-GB"/>
        </w:rPr>
      </w:pPr>
    </w:p>
    <w:p w14:paraId="67F37B16" w14:textId="77777777" w:rsidR="00866107" w:rsidRPr="00BC71D5" w:rsidRDefault="00866107" w:rsidP="00866107">
      <w:pPr>
        <w:tabs>
          <w:tab w:val="left" w:pos="2970"/>
        </w:tabs>
        <w:suppressAutoHyphens/>
        <w:spacing w:before="28" w:after="28"/>
        <w:jc w:val="both"/>
        <w:rPr>
          <w:rFonts w:ascii="Arial" w:hAnsi="Arial" w:cs="Arial"/>
          <w:u w:val="single"/>
          <w:lang w:val="en-GB"/>
        </w:rPr>
      </w:pPr>
    </w:p>
    <w:p w14:paraId="02C5F667" w14:textId="77777777" w:rsidR="00866107" w:rsidRPr="00BC71D5" w:rsidRDefault="00866107" w:rsidP="00866107">
      <w:pPr>
        <w:tabs>
          <w:tab w:val="left" w:pos="2970"/>
        </w:tabs>
        <w:suppressAutoHyphens/>
        <w:spacing w:before="28" w:after="28"/>
        <w:jc w:val="both"/>
        <w:rPr>
          <w:rFonts w:ascii="Arial" w:hAnsi="Arial" w:cs="Arial"/>
          <w:u w:val="single"/>
          <w:lang w:val="en-GB"/>
        </w:rPr>
      </w:pPr>
    </w:p>
    <w:p w14:paraId="7F8A871C" w14:textId="77777777" w:rsidR="00866107" w:rsidRPr="00BC71D5" w:rsidRDefault="00866107" w:rsidP="00866107">
      <w:pPr>
        <w:tabs>
          <w:tab w:val="left" w:pos="2970"/>
        </w:tabs>
        <w:suppressAutoHyphens/>
        <w:spacing w:before="28" w:after="28"/>
        <w:jc w:val="both"/>
        <w:rPr>
          <w:rFonts w:ascii="Arial" w:hAnsi="Arial" w:cs="Arial"/>
          <w:u w:val="single"/>
          <w:lang w:val="en-GB"/>
        </w:rPr>
      </w:pPr>
    </w:p>
    <w:p w14:paraId="006E3823" w14:textId="77777777" w:rsidR="00866107" w:rsidRPr="00BC71D5" w:rsidRDefault="00866107" w:rsidP="00866107">
      <w:pPr>
        <w:tabs>
          <w:tab w:val="left" w:pos="2970"/>
        </w:tabs>
        <w:suppressAutoHyphens/>
        <w:spacing w:before="28" w:after="28"/>
        <w:jc w:val="both"/>
        <w:rPr>
          <w:rFonts w:ascii="Arial" w:hAnsi="Arial" w:cs="Arial"/>
          <w:u w:val="single"/>
          <w:lang w:val="en-GB"/>
        </w:rPr>
      </w:pPr>
    </w:p>
    <w:p w14:paraId="16842134" w14:textId="1FEFEAA3" w:rsidR="00866107" w:rsidRPr="00BC71D5" w:rsidRDefault="00866107" w:rsidP="001507FE">
      <w:pPr>
        <w:tabs>
          <w:tab w:val="left" w:pos="2268"/>
        </w:tabs>
        <w:suppressAutoHyphens/>
        <w:spacing w:before="28" w:after="28"/>
        <w:jc w:val="both"/>
        <w:rPr>
          <w:rFonts w:ascii="Arial" w:hAnsi="Arial" w:cs="Arial"/>
          <w:lang w:val="en-GB" w:eastAsia="nl-NL"/>
        </w:rPr>
      </w:pPr>
      <w:bookmarkStart w:id="0" w:name="_GoBack"/>
      <w:bookmarkEnd w:id="0"/>
      <w:r w:rsidRPr="00BC71D5">
        <w:rPr>
          <w:rFonts w:ascii="Arial" w:eastAsia="Times" w:hAnsi="Arial" w:cs="Arial"/>
          <w:lang w:val="en-GB"/>
        </w:rPr>
        <w:t>Entry into</w:t>
      </w:r>
      <w:r w:rsidRPr="00BC71D5">
        <w:rPr>
          <w:rFonts w:ascii="Arial" w:eastAsia="MS ??" w:hAnsi="Arial" w:cs="Arial"/>
          <w:lang w:val="en-GB" w:eastAsia="nl-NL"/>
        </w:rPr>
        <w:t xml:space="preserve"> force</w:t>
      </w:r>
      <w:r w:rsidR="001507FE">
        <w:rPr>
          <w:rFonts w:ascii="Arial" w:eastAsia="MS ??" w:hAnsi="Arial" w:cs="Arial"/>
          <w:lang w:val="en-GB" w:eastAsia="nl-NL"/>
        </w:rPr>
        <w:t xml:space="preserve"> </w:t>
      </w:r>
      <w:r w:rsidRPr="00BC71D5">
        <w:rPr>
          <w:rFonts w:ascii="Arial" w:eastAsia="MS ??" w:hAnsi="Arial" w:cs="Arial"/>
          <w:lang w:val="en-GB" w:eastAsia="nl-NL"/>
        </w:rPr>
        <w:t xml:space="preserve">on </w:t>
      </w:r>
      <w:r w:rsidRPr="00BC71D5">
        <w:rPr>
          <w:rFonts w:ascii="Arial" w:hAnsi="Arial" w:cs="Arial"/>
          <w:lang w:val="en-GB" w:eastAsia="nl-NL"/>
        </w:rPr>
        <w:t>1 September 202</w:t>
      </w:r>
      <w:r w:rsidR="007029EB" w:rsidRPr="00BC71D5">
        <w:rPr>
          <w:rFonts w:ascii="Arial" w:hAnsi="Arial" w:cs="Arial"/>
          <w:lang w:val="en-GB" w:eastAsia="nl-NL"/>
        </w:rPr>
        <w:t>2</w:t>
      </w:r>
    </w:p>
    <w:p w14:paraId="65FA8837" w14:textId="77777777" w:rsidR="00866107" w:rsidRPr="00BC71D5" w:rsidRDefault="00866107" w:rsidP="00866107">
      <w:pPr>
        <w:tabs>
          <w:tab w:val="left" w:pos="2552"/>
        </w:tabs>
        <w:suppressAutoHyphens/>
        <w:spacing w:before="28" w:after="28"/>
        <w:jc w:val="both"/>
        <w:rPr>
          <w:rFonts w:ascii="Arial" w:hAnsi="Arial" w:cs="Arial"/>
          <w:lang w:val="en-GB" w:eastAsia="nl-NL"/>
        </w:rPr>
      </w:pPr>
    </w:p>
    <w:p w14:paraId="574890A4" w14:textId="77777777" w:rsidR="00866107" w:rsidRPr="00BC71D5" w:rsidRDefault="00866107" w:rsidP="00866107">
      <w:pPr>
        <w:tabs>
          <w:tab w:val="left" w:pos="2552"/>
        </w:tabs>
        <w:suppressAutoHyphens/>
        <w:spacing w:before="28" w:after="28"/>
        <w:jc w:val="both"/>
        <w:rPr>
          <w:rFonts w:ascii="Arial" w:hAnsi="Arial" w:cs="Arial"/>
          <w:lang w:val="en-GB" w:eastAsia="nl-NL"/>
        </w:rPr>
      </w:pPr>
    </w:p>
    <w:p w14:paraId="1671C33C" w14:textId="77777777" w:rsidR="00866107" w:rsidRPr="00BC71D5" w:rsidRDefault="00866107" w:rsidP="00866107">
      <w:pPr>
        <w:tabs>
          <w:tab w:val="left" w:pos="2552"/>
        </w:tabs>
        <w:suppressAutoHyphens/>
        <w:spacing w:before="28" w:after="28" w:line="100" w:lineRule="atLeast"/>
        <w:jc w:val="both"/>
        <w:rPr>
          <w:rFonts w:ascii="Arial" w:eastAsia="MS ??" w:hAnsi="Arial" w:cs="Arial"/>
          <w:lang w:val="en-GB" w:eastAsia="nl-NL"/>
        </w:rPr>
      </w:pPr>
    </w:p>
    <w:p w14:paraId="73B7E388" w14:textId="11F9901D" w:rsidR="00715CE2" w:rsidRPr="00BC71D5" w:rsidRDefault="00715CE2" w:rsidP="00715CE2">
      <w:pPr>
        <w:pStyle w:val="paragraph"/>
        <w:jc w:val="center"/>
        <w:rPr>
          <w:rFonts w:ascii="Arial" w:hAnsi="Arial" w:cs="Arial"/>
          <w:b/>
          <w:sz w:val="22"/>
          <w:szCs w:val="22"/>
          <w:lang w:val="en-GB"/>
        </w:rPr>
        <w:sectPr w:rsidR="00715CE2" w:rsidRPr="00BC71D5" w:rsidSect="009572A2">
          <w:pgSz w:w="11906" w:h="16838"/>
          <w:pgMar w:top="851" w:right="1134" w:bottom="567" w:left="1134" w:header="709" w:footer="709" w:gutter="0"/>
          <w:cols w:space="708"/>
          <w:docGrid w:linePitch="360"/>
        </w:sectPr>
      </w:pPr>
    </w:p>
    <w:p w14:paraId="2FF979C1" w14:textId="04432998" w:rsidR="00B81300" w:rsidRPr="00BC71D5" w:rsidRDefault="00E20754" w:rsidP="00715CE2">
      <w:pPr>
        <w:pStyle w:val="paragraph"/>
        <w:jc w:val="center"/>
        <w:rPr>
          <w:rFonts w:ascii="Arial" w:hAnsi="Arial" w:cs="Arial"/>
          <w:b/>
          <w:sz w:val="22"/>
          <w:szCs w:val="22"/>
          <w:lang w:val="en-GB"/>
        </w:rPr>
      </w:pPr>
      <w:r w:rsidRPr="00BC71D5">
        <w:rPr>
          <w:rFonts w:ascii="Arial" w:hAnsi="Arial" w:cs="Arial"/>
          <w:b/>
          <w:sz w:val="22"/>
          <w:szCs w:val="22"/>
          <w:lang w:val="en-GB"/>
        </w:rPr>
        <w:lastRenderedPageBreak/>
        <w:fldChar w:fldCharType="begin"/>
      </w:r>
      <w:r w:rsidRPr="00BC71D5">
        <w:rPr>
          <w:rFonts w:ascii="Arial" w:hAnsi="Arial" w:cs="Arial"/>
          <w:b/>
          <w:sz w:val="22"/>
          <w:szCs w:val="22"/>
          <w:lang w:val="en-GB"/>
        </w:rPr>
        <w:instrText xml:space="preserve"> FILENAME   \* MERGEFORMAT </w:instrText>
      </w:r>
      <w:r w:rsidRPr="00BC71D5">
        <w:rPr>
          <w:rFonts w:ascii="Arial" w:hAnsi="Arial" w:cs="Arial"/>
          <w:b/>
          <w:sz w:val="22"/>
          <w:szCs w:val="22"/>
          <w:lang w:val="en-GB"/>
        </w:rPr>
        <w:fldChar w:fldCharType="separate"/>
      </w:r>
      <w:r w:rsidRPr="00BC71D5">
        <w:rPr>
          <w:rFonts w:ascii="Arial" w:hAnsi="Arial" w:cs="Arial"/>
          <w:b/>
          <w:sz w:val="22"/>
          <w:szCs w:val="22"/>
          <w:lang w:val="en-GB"/>
        </w:rPr>
        <w:t xml:space="preserve">Mathematics Syllabus </w:t>
      </w:r>
      <w:r w:rsidR="00921399" w:rsidRPr="00BC71D5">
        <w:rPr>
          <w:rFonts w:ascii="Arial" w:hAnsi="Arial" w:cs="Arial"/>
          <w:b/>
          <w:sz w:val="22"/>
          <w:szCs w:val="22"/>
          <w:lang w:val="en-GB"/>
        </w:rPr>
        <w:t xml:space="preserve">- </w:t>
      </w:r>
      <w:r w:rsidRPr="00BC71D5">
        <w:rPr>
          <w:rFonts w:ascii="Arial" w:hAnsi="Arial" w:cs="Arial"/>
          <w:b/>
          <w:sz w:val="22"/>
          <w:szCs w:val="22"/>
          <w:lang w:val="en-GB"/>
        </w:rPr>
        <w:t xml:space="preserve">Primary </w:t>
      </w:r>
      <w:r w:rsidR="00921399" w:rsidRPr="00BC71D5">
        <w:rPr>
          <w:rFonts w:ascii="Arial" w:hAnsi="Arial" w:cs="Arial"/>
          <w:b/>
          <w:sz w:val="22"/>
          <w:szCs w:val="22"/>
          <w:lang w:val="en-GB"/>
        </w:rPr>
        <w:t xml:space="preserve">(P1 - </w:t>
      </w:r>
      <w:r w:rsidRPr="00BC71D5">
        <w:rPr>
          <w:rFonts w:ascii="Arial" w:hAnsi="Arial" w:cs="Arial"/>
          <w:b/>
          <w:sz w:val="22"/>
          <w:szCs w:val="22"/>
          <w:lang w:val="en-GB"/>
        </w:rPr>
        <w:t>P5</w:t>
      </w:r>
      <w:r w:rsidRPr="00BC71D5">
        <w:rPr>
          <w:rFonts w:ascii="Arial" w:hAnsi="Arial" w:cs="Arial"/>
          <w:b/>
          <w:sz w:val="22"/>
          <w:szCs w:val="22"/>
          <w:lang w:val="en-GB"/>
        </w:rPr>
        <w:fldChar w:fldCharType="end"/>
      </w:r>
      <w:r w:rsidR="00921399" w:rsidRPr="00BC71D5">
        <w:rPr>
          <w:rFonts w:ascii="Arial" w:hAnsi="Arial" w:cs="Arial"/>
          <w:b/>
          <w:sz w:val="22"/>
          <w:szCs w:val="22"/>
          <w:lang w:val="en-GB"/>
        </w:rPr>
        <w:t>)</w:t>
      </w:r>
    </w:p>
    <w:sdt>
      <w:sdtPr>
        <w:rPr>
          <w:rFonts w:ascii="Arial" w:eastAsiaTheme="minorHAnsi" w:hAnsi="Arial" w:cs="Arial"/>
          <w:color w:val="auto"/>
          <w:sz w:val="22"/>
          <w:szCs w:val="22"/>
          <w:lang w:val="en-GB"/>
        </w:rPr>
        <w:id w:val="-35968298"/>
        <w:docPartObj>
          <w:docPartGallery w:val="Table of Contents"/>
          <w:docPartUnique/>
        </w:docPartObj>
      </w:sdtPr>
      <w:sdtEndPr>
        <w:rPr>
          <w:rFonts w:eastAsiaTheme="minorEastAsia"/>
          <w:bCs/>
        </w:rPr>
      </w:sdtEndPr>
      <w:sdtContent>
        <w:p w14:paraId="63A144BA" w14:textId="76B824E4" w:rsidR="001357EF" w:rsidRPr="00097ECA" w:rsidRDefault="00715CDA">
          <w:pPr>
            <w:pStyle w:val="TOCHeading"/>
            <w:rPr>
              <w:rFonts w:ascii="Arial" w:hAnsi="Arial" w:cs="Arial"/>
              <w:color w:val="auto"/>
              <w:sz w:val="22"/>
              <w:szCs w:val="22"/>
              <w:lang w:val="en-GB"/>
            </w:rPr>
          </w:pPr>
          <w:r w:rsidRPr="00097ECA">
            <w:rPr>
              <w:rFonts w:ascii="Arial" w:hAnsi="Arial" w:cs="Arial"/>
              <w:color w:val="auto"/>
              <w:sz w:val="22"/>
              <w:szCs w:val="22"/>
              <w:lang w:val="en-GB"/>
            </w:rPr>
            <w:t>Table of contents</w:t>
          </w:r>
        </w:p>
        <w:p w14:paraId="3CA0B3E6" w14:textId="77777777" w:rsidR="004C5384" w:rsidRPr="00853D36" w:rsidRDefault="004C5384" w:rsidP="004C5384">
          <w:pPr>
            <w:rPr>
              <w:rFonts w:ascii="Arial" w:hAnsi="Arial" w:cs="Arial"/>
              <w:sz w:val="22"/>
              <w:szCs w:val="22"/>
              <w:lang w:val="en-GB" w:eastAsia="fr-BE"/>
            </w:rPr>
          </w:pPr>
        </w:p>
        <w:p w14:paraId="35FB7216" w14:textId="27C5817E" w:rsidR="00853D36" w:rsidRPr="00853D36" w:rsidRDefault="001357EF">
          <w:pPr>
            <w:pStyle w:val="TOC1"/>
            <w:rPr>
              <w:rFonts w:asciiTheme="minorHAnsi" w:hAnsiTheme="minorHAnsi" w:cstheme="minorBidi"/>
              <w:sz w:val="22"/>
              <w:szCs w:val="22"/>
              <w:lang w:val="pl-PL" w:eastAsia="pl-PL"/>
            </w:rPr>
          </w:pPr>
          <w:r w:rsidRPr="00853D36">
            <w:rPr>
              <w:noProof w:val="0"/>
              <w:sz w:val="22"/>
              <w:szCs w:val="22"/>
            </w:rPr>
            <w:fldChar w:fldCharType="begin"/>
          </w:r>
          <w:r w:rsidRPr="00853D36">
            <w:rPr>
              <w:noProof w:val="0"/>
              <w:sz w:val="22"/>
              <w:szCs w:val="22"/>
            </w:rPr>
            <w:instrText xml:space="preserve"> TOC \o "1-3" \h \z \u </w:instrText>
          </w:r>
          <w:r w:rsidRPr="00853D36">
            <w:rPr>
              <w:noProof w:val="0"/>
              <w:sz w:val="22"/>
              <w:szCs w:val="22"/>
            </w:rPr>
            <w:fldChar w:fldCharType="separate"/>
          </w:r>
          <w:hyperlink w:anchor="_Toc93941886" w:history="1">
            <w:r w:rsidR="00853D36" w:rsidRPr="00853D36">
              <w:rPr>
                <w:rStyle w:val="Hyperlink"/>
              </w:rPr>
              <w:t>1. General Objectives</w:t>
            </w:r>
            <w:r w:rsidR="00853D36" w:rsidRPr="00853D36">
              <w:rPr>
                <w:webHidden/>
              </w:rPr>
              <w:tab/>
            </w:r>
            <w:r w:rsidR="00853D36" w:rsidRPr="00853D36">
              <w:rPr>
                <w:webHidden/>
              </w:rPr>
              <w:fldChar w:fldCharType="begin"/>
            </w:r>
            <w:r w:rsidR="00853D36" w:rsidRPr="00853D36">
              <w:rPr>
                <w:webHidden/>
              </w:rPr>
              <w:instrText xml:space="preserve"> PAGEREF _Toc93941886 \h </w:instrText>
            </w:r>
            <w:r w:rsidR="00853D36" w:rsidRPr="00853D36">
              <w:rPr>
                <w:webHidden/>
              </w:rPr>
            </w:r>
            <w:r w:rsidR="00853D36" w:rsidRPr="00853D36">
              <w:rPr>
                <w:webHidden/>
              </w:rPr>
              <w:fldChar w:fldCharType="separate"/>
            </w:r>
            <w:r w:rsidR="00853D36" w:rsidRPr="00853D36">
              <w:rPr>
                <w:webHidden/>
              </w:rPr>
              <w:t>3</w:t>
            </w:r>
            <w:r w:rsidR="00853D36" w:rsidRPr="00853D36">
              <w:rPr>
                <w:webHidden/>
              </w:rPr>
              <w:fldChar w:fldCharType="end"/>
            </w:r>
          </w:hyperlink>
        </w:p>
        <w:p w14:paraId="0A54789B" w14:textId="69C281E3" w:rsidR="00853D36" w:rsidRPr="00853D36" w:rsidRDefault="007F490D">
          <w:pPr>
            <w:pStyle w:val="TOC1"/>
            <w:rPr>
              <w:rFonts w:asciiTheme="minorHAnsi" w:hAnsiTheme="minorHAnsi" w:cstheme="minorBidi"/>
              <w:sz w:val="22"/>
              <w:szCs w:val="22"/>
              <w:lang w:val="pl-PL" w:eastAsia="pl-PL"/>
            </w:rPr>
          </w:pPr>
          <w:hyperlink w:anchor="_Toc93941887" w:history="1">
            <w:r w:rsidR="00853D36" w:rsidRPr="00853D36">
              <w:rPr>
                <w:rStyle w:val="Hyperlink"/>
              </w:rPr>
              <w:t>2. Didactic Principles</w:t>
            </w:r>
            <w:r w:rsidR="00853D36" w:rsidRPr="00853D36">
              <w:rPr>
                <w:webHidden/>
              </w:rPr>
              <w:tab/>
            </w:r>
            <w:r w:rsidR="00853D36" w:rsidRPr="00853D36">
              <w:rPr>
                <w:webHidden/>
              </w:rPr>
              <w:fldChar w:fldCharType="begin"/>
            </w:r>
            <w:r w:rsidR="00853D36" w:rsidRPr="00853D36">
              <w:rPr>
                <w:webHidden/>
              </w:rPr>
              <w:instrText xml:space="preserve"> PAGEREF _Toc93941887 \h </w:instrText>
            </w:r>
            <w:r w:rsidR="00853D36" w:rsidRPr="00853D36">
              <w:rPr>
                <w:webHidden/>
              </w:rPr>
            </w:r>
            <w:r w:rsidR="00853D36" w:rsidRPr="00853D36">
              <w:rPr>
                <w:webHidden/>
              </w:rPr>
              <w:fldChar w:fldCharType="separate"/>
            </w:r>
            <w:r w:rsidR="00853D36" w:rsidRPr="00853D36">
              <w:rPr>
                <w:webHidden/>
              </w:rPr>
              <w:t>3</w:t>
            </w:r>
            <w:r w:rsidR="00853D36" w:rsidRPr="00853D36">
              <w:rPr>
                <w:webHidden/>
              </w:rPr>
              <w:fldChar w:fldCharType="end"/>
            </w:r>
          </w:hyperlink>
        </w:p>
        <w:p w14:paraId="65A39824" w14:textId="76AEB946" w:rsidR="00853D36" w:rsidRPr="00853D36" w:rsidRDefault="007F490D">
          <w:pPr>
            <w:pStyle w:val="TOC2"/>
            <w:tabs>
              <w:tab w:val="right" w:leader="dot" w:pos="9628"/>
            </w:tabs>
            <w:rPr>
              <w:noProof/>
              <w:sz w:val="22"/>
              <w:szCs w:val="22"/>
              <w:lang w:val="pl-PL" w:eastAsia="pl-PL"/>
            </w:rPr>
          </w:pPr>
          <w:hyperlink w:anchor="_Toc93941888" w:history="1">
            <w:r w:rsidR="00853D36" w:rsidRPr="00853D36">
              <w:rPr>
                <w:rStyle w:val="Hyperlink"/>
                <w:rFonts w:ascii="Arial" w:hAnsi="Arial" w:cs="Arial"/>
                <w:noProof/>
              </w:rPr>
              <w:t>2.1 General</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_Toc93941888 \h </w:instrText>
            </w:r>
            <w:r w:rsidR="00853D36" w:rsidRPr="00853D36">
              <w:rPr>
                <w:noProof/>
                <w:webHidden/>
              </w:rPr>
            </w:r>
            <w:r w:rsidR="00853D36" w:rsidRPr="00853D36">
              <w:rPr>
                <w:noProof/>
                <w:webHidden/>
              </w:rPr>
              <w:fldChar w:fldCharType="separate"/>
            </w:r>
            <w:r w:rsidR="00853D36" w:rsidRPr="00853D36">
              <w:rPr>
                <w:noProof/>
                <w:webHidden/>
              </w:rPr>
              <w:t>3</w:t>
            </w:r>
            <w:r w:rsidR="00853D36" w:rsidRPr="00853D36">
              <w:rPr>
                <w:noProof/>
                <w:webHidden/>
              </w:rPr>
              <w:fldChar w:fldCharType="end"/>
            </w:r>
          </w:hyperlink>
        </w:p>
        <w:p w14:paraId="50108202" w14:textId="01E8BE6C" w:rsidR="00853D36" w:rsidRPr="00853D36" w:rsidRDefault="007F490D">
          <w:pPr>
            <w:pStyle w:val="TOC2"/>
            <w:tabs>
              <w:tab w:val="right" w:leader="dot" w:pos="9628"/>
            </w:tabs>
            <w:rPr>
              <w:noProof/>
              <w:sz w:val="22"/>
              <w:szCs w:val="22"/>
              <w:lang w:val="pl-PL" w:eastAsia="pl-PL"/>
            </w:rPr>
          </w:pPr>
          <w:hyperlink w:anchor="_Toc93941889" w:history="1">
            <w:r w:rsidR="00853D36" w:rsidRPr="00853D36">
              <w:rPr>
                <w:rStyle w:val="Hyperlink"/>
                <w:rFonts w:ascii="Arial" w:hAnsi="Arial" w:cs="Arial"/>
                <w:noProof/>
              </w:rPr>
              <w:t>2.2 Mathematics</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_Toc93941889 \h </w:instrText>
            </w:r>
            <w:r w:rsidR="00853D36" w:rsidRPr="00853D36">
              <w:rPr>
                <w:noProof/>
                <w:webHidden/>
              </w:rPr>
            </w:r>
            <w:r w:rsidR="00853D36" w:rsidRPr="00853D36">
              <w:rPr>
                <w:noProof/>
                <w:webHidden/>
              </w:rPr>
              <w:fldChar w:fldCharType="separate"/>
            </w:r>
            <w:r w:rsidR="00853D36" w:rsidRPr="00853D36">
              <w:rPr>
                <w:noProof/>
                <w:webHidden/>
              </w:rPr>
              <w:t>4</w:t>
            </w:r>
            <w:r w:rsidR="00853D36" w:rsidRPr="00853D36">
              <w:rPr>
                <w:noProof/>
                <w:webHidden/>
              </w:rPr>
              <w:fldChar w:fldCharType="end"/>
            </w:r>
          </w:hyperlink>
        </w:p>
        <w:p w14:paraId="245853E8" w14:textId="77478946" w:rsidR="00853D36" w:rsidRPr="00853D36" w:rsidRDefault="007F490D">
          <w:pPr>
            <w:pStyle w:val="TOC2"/>
            <w:tabs>
              <w:tab w:val="right" w:leader="dot" w:pos="9628"/>
            </w:tabs>
            <w:rPr>
              <w:noProof/>
              <w:sz w:val="22"/>
              <w:szCs w:val="22"/>
              <w:lang w:val="pl-PL" w:eastAsia="pl-PL"/>
            </w:rPr>
          </w:pPr>
          <w:hyperlink w:anchor="_Toc93941890" w:history="1">
            <w:r w:rsidR="00853D36" w:rsidRPr="00853D36">
              <w:rPr>
                <w:rStyle w:val="Hyperlink"/>
                <w:rFonts w:ascii="Arial" w:hAnsi="Arial" w:cs="Arial"/>
                <w:noProof/>
                <w:lang w:eastAsia="nl-NL"/>
              </w:rPr>
              <w:t>2.3 Problem solving</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_Toc93941890 \h </w:instrText>
            </w:r>
            <w:r w:rsidR="00853D36" w:rsidRPr="00853D36">
              <w:rPr>
                <w:noProof/>
                <w:webHidden/>
              </w:rPr>
            </w:r>
            <w:r w:rsidR="00853D36" w:rsidRPr="00853D36">
              <w:rPr>
                <w:noProof/>
                <w:webHidden/>
              </w:rPr>
              <w:fldChar w:fldCharType="separate"/>
            </w:r>
            <w:r w:rsidR="00853D36" w:rsidRPr="00853D36">
              <w:rPr>
                <w:noProof/>
                <w:webHidden/>
              </w:rPr>
              <w:t>4</w:t>
            </w:r>
            <w:r w:rsidR="00853D36" w:rsidRPr="00853D36">
              <w:rPr>
                <w:noProof/>
                <w:webHidden/>
              </w:rPr>
              <w:fldChar w:fldCharType="end"/>
            </w:r>
          </w:hyperlink>
        </w:p>
        <w:p w14:paraId="6B97A234" w14:textId="3CF34A48" w:rsidR="00853D36" w:rsidRPr="00853D36" w:rsidRDefault="007F490D">
          <w:pPr>
            <w:pStyle w:val="TOC2"/>
            <w:tabs>
              <w:tab w:val="right" w:leader="dot" w:pos="9628"/>
            </w:tabs>
            <w:rPr>
              <w:noProof/>
              <w:sz w:val="22"/>
              <w:szCs w:val="22"/>
              <w:lang w:val="pl-PL" w:eastAsia="pl-PL"/>
            </w:rPr>
          </w:pPr>
          <w:hyperlink w:anchor="_Toc93941891" w:history="1">
            <w:r w:rsidR="00853D36" w:rsidRPr="00853D36">
              <w:rPr>
                <w:rStyle w:val="Hyperlink"/>
                <w:rFonts w:ascii="Arial" w:hAnsi="Arial" w:cs="Arial"/>
                <w:noProof/>
              </w:rPr>
              <w:t>2.3.1 What’s the nature of mathematics?</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_Toc93941891 \h </w:instrText>
            </w:r>
            <w:r w:rsidR="00853D36" w:rsidRPr="00853D36">
              <w:rPr>
                <w:noProof/>
                <w:webHidden/>
              </w:rPr>
            </w:r>
            <w:r w:rsidR="00853D36" w:rsidRPr="00853D36">
              <w:rPr>
                <w:noProof/>
                <w:webHidden/>
              </w:rPr>
              <w:fldChar w:fldCharType="separate"/>
            </w:r>
            <w:r w:rsidR="00853D36" w:rsidRPr="00853D36">
              <w:rPr>
                <w:noProof/>
                <w:webHidden/>
              </w:rPr>
              <w:t>4</w:t>
            </w:r>
            <w:r w:rsidR="00853D36" w:rsidRPr="00853D36">
              <w:rPr>
                <w:noProof/>
                <w:webHidden/>
              </w:rPr>
              <w:fldChar w:fldCharType="end"/>
            </w:r>
          </w:hyperlink>
        </w:p>
        <w:p w14:paraId="33368433" w14:textId="0BAEB615" w:rsidR="00853D36" w:rsidRPr="00853D36" w:rsidRDefault="007F490D">
          <w:pPr>
            <w:pStyle w:val="TOC2"/>
            <w:tabs>
              <w:tab w:val="right" w:leader="dot" w:pos="9628"/>
            </w:tabs>
            <w:rPr>
              <w:noProof/>
              <w:sz w:val="22"/>
              <w:szCs w:val="22"/>
              <w:lang w:val="pl-PL" w:eastAsia="pl-PL"/>
            </w:rPr>
          </w:pPr>
          <w:hyperlink w:anchor="_Toc93941892" w:history="1">
            <w:r w:rsidR="00853D36" w:rsidRPr="00853D36">
              <w:rPr>
                <w:rStyle w:val="Hyperlink"/>
                <w:rFonts w:ascii="Arial" w:hAnsi="Arial" w:cs="Arial"/>
                <w:noProof/>
              </w:rPr>
              <w:t>2.3.2 Numbers</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_Toc93941892 \h </w:instrText>
            </w:r>
            <w:r w:rsidR="00853D36" w:rsidRPr="00853D36">
              <w:rPr>
                <w:noProof/>
                <w:webHidden/>
              </w:rPr>
            </w:r>
            <w:r w:rsidR="00853D36" w:rsidRPr="00853D36">
              <w:rPr>
                <w:noProof/>
                <w:webHidden/>
              </w:rPr>
              <w:fldChar w:fldCharType="separate"/>
            </w:r>
            <w:r w:rsidR="00853D36" w:rsidRPr="00853D36">
              <w:rPr>
                <w:noProof/>
                <w:webHidden/>
              </w:rPr>
              <w:t>5</w:t>
            </w:r>
            <w:r w:rsidR="00853D36" w:rsidRPr="00853D36">
              <w:rPr>
                <w:noProof/>
                <w:webHidden/>
              </w:rPr>
              <w:fldChar w:fldCharType="end"/>
            </w:r>
          </w:hyperlink>
        </w:p>
        <w:p w14:paraId="4D7A742A" w14:textId="63AC830A" w:rsidR="00853D36" w:rsidRPr="00853D36" w:rsidRDefault="007F490D">
          <w:pPr>
            <w:pStyle w:val="TOC2"/>
            <w:tabs>
              <w:tab w:val="right" w:leader="dot" w:pos="9628"/>
            </w:tabs>
            <w:rPr>
              <w:noProof/>
              <w:sz w:val="22"/>
              <w:szCs w:val="22"/>
              <w:lang w:val="pl-PL" w:eastAsia="pl-PL"/>
            </w:rPr>
          </w:pPr>
          <w:hyperlink w:anchor="_Toc93941893" w:history="1">
            <w:r w:rsidR="00853D36" w:rsidRPr="00853D36">
              <w:rPr>
                <w:rStyle w:val="Hyperlink"/>
                <w:rFonts w:ascii="Arial" w:hAnsi="Arial" w:cs="Arial"/>
                <w:noProof/>
              </w:rPr>
              <w:t>2.3.3 Operations</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_Toc93941893 \h </w:instrText>
            </w:r>
            <w:r w:rsidR="00853D36" w:rsidRPr="00853D36">
              <w:rPr>
                <w:noProof/>
                <w:webHidden/>
              </w:rPr>
            </w:r>
            <w:r w:rsidR="00853D36" w:rsidRPr="00853D36">
              <w:rPr>
                <w:noProof/>
                <w:webHidden/>
              </w:rPr>
              <w:fldChar w:fldCharType="separate"/>
            </w:r>
            <w:r w:rsidR="00853D36" w:rsidRPr="00853D36">
              <w:rPr>
                <w:noProof/>
                <w:webHidden/>
              </w:rPr>
              <w:t>5</w:t>
            </w:r>
            <w:r w:rsidR="00853D36" w:rsidRPr="00853D36">
              <w:rPr>
                <w:noProof/>
                <w:webHidden/>
              </w:rPr>
              <w:fldChar w:fldCharType="end"/>
            </w:r>
          </w:hyperlink>
        </w:p>
        <w:p w14:paraId="6DC74EB7" w14:textId="1AB3BAF2" w:rsidR="00853D36" w:rsidRPr="00853D36" w:rsidRDefault="007F490D">
          <w:pPr>
            <w:pStyle w:val="TOC2"/>
            <w:tabs>
              <w:tab w:val="right" w:leader="dot" w:pos="9628"/>
            </w:tabs>
            <w:rPr>
              <w:noProof/>
              <w:sz w:val="22"/>
              <w:szCs w:val="22"/>
              <w:lang w:val="pl-PL" w:eastAsia="pl-PL"/>
            </w:rPr>
          </w:pPr>
          <w:hyperlink w:anchor="_Toc93941894" w:history="1">
            <w:r w:rsidR="00853D36" w:rsidRPr="00853D36">
              <w:rPr>
                <w:rStyle w:val="Hyperlink"/>
                <w:rFonts w:ascii="Arial" w:hAnsi="Arial" w:cs="Arial"/>
                <w:noProof/>
              </w:rPr>
              <w:t>2.3.4. Measurement</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_Toc93941894 \h </w:instrText>
            </w:r>
            <w:r w:rsidR="00853D36" w:rsidRPr="00853D36">
              <w:rPr>
                <w:noProof/>
                <w:webHidden/>
              </w:rPr>
            </w:r>
            <w:r w:rsidR="00853D36" w:rsidRPr="00853D36">
              <w:rPr>
                <w:noProof/>
                <w:webHidden/>
              </w:rPr>
              <w:fldChar w:fldCharType="separate"/>
            </w:r>
            <w:r w:rsidR="00853D36" w:rsidRPr="00853D36">
              <w:rPr>
                <w:noProof/>
                <w:webHidden/>
              </w:rPr>
              <w:t>6</w:t>
            </w:r>
            <w:r w:rsidR="00853D36" w:rsidRPr="00853D36">
              <w:rPr>
                <w:noProof/>
                <w:webHidden/>
              </w:rPr>
              <w:fldChar w:fldCharType="end"/>
            </w:r>
          </w:hyperlink>
        </w:p>
        <w:p w14:paraId="1223AC0F" w14:textId="1AD43436" w:rsidR="00853D36" w:rsidRPr="00853D36" w:rsidRDefault="007F490D">
          <w:pPr>
            <w:pStyle w:val="TOC2"/>
            <w:tabs>
              <w:tab w:val="right" w:leader="dot" w:pos="9628"/>
            </w:tabs>
            <w:rPr>
              <w:noProof/>
              <w:sz w:val="22"/>
              <w:szCs w:val="22"/>
              <w:lang w:val="pl-PL" w:eastAsia="pl-PL"/>
            </w:rPr>
          </w:pPr>
          <w:hyperlink w:anchor="_Toc93941895" w:history="1">
            <w:r w:rsidR="00853D36" w:rsidRPr="00853D36">
              <w:rPr>
                <w:rStyle w:val="Hyperlink"/>
                <w:rFonts w:ascii="Arial" w:hAnsi="Arial" w:cs="Arial"/>
                <w:noProof/>
              </w:rPr>
              <w:t>2.3.5. Shape and Space</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_Toc93941895 \h </w:instrText>
            </w:r>
            <w:r w:rsidR="00853D36" w:rsidRPr="00853D36">
              <w:rPr>
                <w:noProof/>
                <w:webHidden/>
              </w:rPr>
            </w:r>
            <w:r w:rsidR="00853D36" w:rsidRPr="00853D36">
              <w:rPr>
                <w:noProof/>
                <w:webHidden/>
              </w:rPr>
              <w:fldChar w:fldCharType="separate"/>
            </w:r>
            <w:r w:rsidR="00853D36" w:rsidRPr="00853D36">
              <w:rPr>
                <w:noProof/>
                <w:webHidden/>
              </w:rPr>
              <w:t>6</w:t>
            </w:r>
            <w:r w:rsidR="00853D36" w:rsidRPr="00853D36">
              <w:rPr>
                <w:noProof/>
                <w:webHidden/>
              </w:rPr>
              <w:fldChar w:fldCharType="end"/>
            </w:r>
          </w:hyperlink>
        </w:p>
        <w:p w14:paraId="7D8C6C60" w14:textId="2CF57FED" w:rsidR="00853D36" w:rsidRPr="00853D36" w:rsidRDefault="007F490D">
          <w:pPr>
            <w:pStyle w:val="TOC2"/>
            <w:tabs>
              <w:tab w:val="right" w:leader="dot" w:pos="9628"/>
            </w:tabs>
            <w:rPr>
              <w:noProof/>
              <w:sz w:val="22"/>
              <w:szCs w:val="22"/>
              <w:lang w:val="pl-PL" w:eastAsia="pl-PL"/>
            </w:rPr>
          </w:pPr>
          <w:hyperlink w:anchor="_Toc93941896" w:history="1">
            <w:r w:rsidR="00853D36" w:rsidRPr="00853D36">
              <w:rPr>
                <w:rStyle w:val="Hyperlink"/>
                <w:rFonts w:ascii="Arial" w:hAnsi="Arial" w:cs="Arial"/>
                <w:noProof/>
              </w:rPr>
              <w:t>2.3.6. Data handling</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_Toc93941896 \h </w:instrText>
            </w:r>
            <w:r w:rsidR="00853D36" w:rsidRPr="00853D36">
              <w:rPr>
                <w:noProof/>
                <w:webHidden/>
              </w:rPr>
            </w:r>
            <w:r w:rsidR="00853D36" w:rsidRPr="00853D36">
              <w:rPr>
                <w:noProof/>
                <w:webHidden/>
              </w:rPr>
              <w:fldChar w:fldCharType="separate"/>
            </w:r>
            <w:r w:rsidR="00853D36" w:rsidRPr="00853D36">
              <w:rPr>
                <w:noProof/>
                <w:webHidden/>
              </w:rPr>
              <w:t>7</w:t>
            </w:r>
            <w:r w:rsidR="00853D36" w:rsidRPr="00853D36">
              <w:rPr>
                <w:noProof/>
                <w:webHidden/>
              </w:rPr>
              <w:fldChar w:fldCharType="end"/>
            </w:r>
          </w:hyperlink>
        </w:p>
        <w:p w14:paraId="0F26902B" w14:textId="27366B51" w:rsidR="00853D36" w:rsidRPr="00853D36" w:rsidRDefault="007F490D">
          <w:pPr>
            <w:pStyle w:val="TOC1"/>
            <w:rPr>
              <w:rFonts w:asciiTheme="minorHAnsi" w:hAnsiTheme="minorHAnsi" w:cstheme="minorBidi"/>
              <w:sz w:val="22"/>
              <w:szCs w:val="22"/>
              <w:lang w:val="pl-PL" w:eastAsia="pl-PL"/>
            </w:rPr>
          </w:pPr>
          <w:hyperlink w:anchor="_Toc93941897" w:history="1">
            <w:r w:rsidR="00853D36" w:rsidRPr="00853D36">
              <w:rPr>
                <w:rStyle w:val="Hyperlink"/>
              </w:rPr>
              <w:t>3. Learning Objectives</w:t>
            </w:r>
            <w:r w:rsidR="00853D36" w:rsidRPr="00853D36">
              <w:rPr>
                <w:webHidden/>
              </w:rPr>
              <w:tab/>
            </w:r>
            <w:r w:rsidR="00853D36" w:rsidRPr="00853D36">
              <w:rPr>
                <w:webHidden/>
              </w:rPr>
              <w:fldChar w:fldCharType="begin"/>
            </w:r>
            <w:r w:rsidR="00853D36" w:rsidRPr="00853D36">
              <w:rPr>
                <w:webHidden/>
              </w:rPr>
              <w:instrText xml:space="preserve"> PAGEREF _Toc93941897 \h </w:instrText>
            </w:r>
            <w:r w:rsidR="00853D36" w:rsidRPr="00853D36">
              <w:rPr>
                <w:webHidden/>
              </w:rPr>
            </w:r>
            <w:r w:rsidR="00853D36" w:rsidRPr="00853D36">
              <w:rPr>
                <w:webHidden/>
              </w:rPr>
              <w:fldChar w:fldCharType="separate"/>
            </w:r>
            <w:r w:rsidR="00853D36" w:rsidRPr="00853D36">
              <w:rPr>
                <w:webHidden/>
              </w:rPr>
              <w:t>7</w:t>
            </w:r>
            <w:r w:rsidR="00853D36" w:rsidRPr="00853D36">
              <w:rPr>
                <w:webHidden/>
              </w:rPr>
              <w:fldChar w:fldCharType="end"/>
            </w:r>
          </w:hyperlink>
        </w:p>
        <w:p w14:paraId="55758DAC" w14:textId="3E9FB6D0" w:rsidR="00853D36" w:rsidRPr="00853D36" w:rsidRDefault="007F490D">
          <w:pPr>
            <w:pStyle w:val="TOC2"/>
            <w:tabs>
              <w:tab w:val="right" w:leader="dot" w:pos="9628"/>
            </w:tabs>
            <w:rPr>
              <w:noProof/>
              <w:sz w:val="22"/>
              <w:szCs w:val="22"/>
              <w:lang w:val="pl-PL" w:eastAsia="pl-PL"/>
            </w:rPr>
          </w:pPr>
          <w:hyperlink w:anchor="_Toc93941898" w:history="1">
            <w:r w:rsidR="00853D36" w:rsidRPr="00853D36">
              <w:rPr>
                <w:rStyle w:val="Hyperlink"/>
                <w:rFonts w:ascii="Arial" w:hAnsi="Arial" w:cs="Arial"/>
                <w:noProof/>
              </w:rPr>
              <w:t>3.1 Competences</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_Toc93941898 \h </w:instrText>
            </w:r>
            <w:r w:rsidR="00853D36" w:rsidRPr="00853D36">
              <w:rPr>
                <w:noProof/>
                <w:webHidden/>
              </w:rPr>
            </w:r>
            <w:r w:rsidR="00853D36" w:rsidRPr="00853D36">
              <w:rPr>
                <w:noProof/>
                <w:webHidden/>
              </w:rPr>
              <w:fldChar w:fldCharType="separate"/>
            </w:r>
            <w:r w:rsidR="00853D36" w:rsidRPr="00853D36">
              <w:rPr>
                <w:noProof/>
                <w:webHidden/>
              </w:rPr>
              <w:t>7</w:t>
            </w:r>
            <w:r w:rsidR="00853D36" w:rsidRPr="00853D36">
              <w:rPr>
                <w:noProof/>
                <w:webHidden/>
              </w:rPr>
              <w:fldChar w:fldCharType="end"/>
            </w:r>
          </w:hyperlink>
        </w:p>
        <w:p w14:paraId="19C8E756" w14:textId="233A6A76" w:rsidR="00853D36" w:rsidRPr="00853D36" w:rsidRDefault="007F490D">
          <w:pPr>
            <w:pStyle w:val="TOC2"/>
            <w:tabs>
              <w:tab w:val="right" w:leader="dot" w:pos="9628"/>
            </w:tabs>
            <w:rPr>
              <w:noProof/>
              <w:sz w:val="22"/>
              <w:szCs w:val="22"/>
              <w:lang w:val="pl-PL" w:eastAsia="pl-PL"/>
            </w:rPr>
          </w:pPr>
          <w:hyperlink w:anchor="_Toc93941899" w:history="1">
            <w:r w:rsidR="00853D36" w:rsidRPr="00853D36">
              <w:rPr>
                <w:rStyle w:val="Hyperlink"/>
                <w:rFonts w:ascii="Arial" w:hAnsi="Arial" w:cs="Arial"/>
                <w:noProof/>
              </w:rPr>
              <w:t>3.2 Cross-curricular concepts</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_Toc93941899 \h </w:instrText>
            </w:r>
            <w:r w:rsidR="00853D36" w:rsidRPr="00853D36">
              <w:rPr>
                <w:noProof/>
                <w:webHidden/>
              </w:rPr>
            </w:r>
            <w:r w:rsidR="00853D36" w:rsidRPr="00853D36">
              <w:rPr>
                <w:noProof/>
                <w:webHidden/>
              </w:rPr>
              <w:fldChar w:fldCharType="separate"/>
            </w:r>
            <w:r w:rsidR="00853D36" w:rsidRPr="00853D36">
              <w:rPr>
                <w:noProof/>
                <w:webHidden/>
              </w:rPr>
              <w:t>8</w:t>
            </w:r>
            <w:r w:rsidR="00853D36" w:rsidRPr="00853D36">
              <w:rPr>
                <w:noProof/>
                <w:webHidden/>
              </w:rPr>
              <w:fldChar w:fldCharType="end"/>
            </w:r>
          </w:hyperlink>
        </w:p>
        <w:p w14:paraId="4B5F9EA4" w14:textId="6C46C58F" w:rsidR="00853D36" w:rsidRPr="00853D36" w:rsidRDefault="007F490D">
          <w:pPr>
            <w:pStyle w:val="TOC1"/>
            <w:rPr>
              <w:rFonts w:asciiTheme="minorHAnsi" w:hAnsiTheme="minorHAnsi" w:cstheme="minorBidi"/>
              <w:sz w:val="22"/>
              <w:szCs w:val="22"/>
              <w:lang w:val="pl-PL" w:eastAsia="pl-PL"/>
            </w:rPr>
          </w:pPr>
          <w:hyperlink w:anchor="_Toc93941900" w:history="1">
            <w:r w:rsidR="00853D36" w:rsidRPr="00853D36">
              <w:rPr>
                <w:rStyle w:val="Hyperlink"/>
              </w:rPr>
              <w:t>4. Contents</w:t>
            </w:r>
            <w:r w:rsidR="00853D36" w:rsidRPr="00853D36">
              <w:rPr>
                <w:webHidden/>
              </w:rPr>
              <w:tab/>
            </w:r>
            <w:r w:rsidR="00853D36" w:rsidRPr="00853D36">
              <w:rPr>
                <w:webHidden/>
              </w:rPr>
              <w:fldChar w:fldCharType="begin"/>
            </w:r>
            <w:r w:rsidR="00853D36" w:rsidRPr="00853D36">
              <w:rPr>
                <w:webHidden/>
              </w:rPr>
              <w:instrText xml:space="preserve"> PAGEREF _Toc93941900 \h </w:instrText>
            </w:r>
            <w:r w:rsidR="00853D36" w:rsidRPr="00853D36">
              <w:rPr>
                <w:webHidden/>
              </w:rPr>
            </w:r>
            <w:r w:rsidR="00853D36" w:rsidRPr="00853D36">
              <w:rPr>
                <w:webHidden/>
              </w:rPr>
              <w:fldChar w:fldCharType="separate"/>
            </w:r>
            <w:r w:rsidR="00853D36" w:rsidRPr="00853D36">
              <w:rPr>
                <w:webHidden/>
              </w:rPr>
              <w:t>9</w:t>
            </w:r>
            <w:r w:rsidR="00853D36" w:rsidRPr="00853D36">
              <w:rPr>
                <w:webHidden/>
              </w:rPr>
              <w:fldChar w:fldCharType="end"/>
            </w:r>
          </w:hyperlink>
        </w:p>
        <w:p w14:paraId="2E55CF99" w14:textId="64B9EF89" w:rsidR="00853D36" w:rsidRPr="00853D36" w:rsidRDefault="007F490D">
          <w:pPr>
            <w:pStyle w:val="TOC2"/>
            <w:tabs>
              <w:tab w:val="right" w:leader="dot" w:pos="9628"/>
            </w:tabs>
            <w:rPr>
              <w:noProof/>
              <w:sz w:val="22"/>
              <w:szCs w:val="22"/>
              <w:lang w:val="pl-PL" w:eastAsia="pl-PL"/>
            </w:rPr>
          </w:pPr>
          <w:hyperlink w:anchor="_Toc93941901" w:history="1">
            <w:r w:rsidR="00853D36" w:rsidRPr="00853D36">
              <w:rPr>
                <w:rStyle w:val="Hyperlink"/>
                <w:rFonts w:ascii="Arial" w:hAnsi="Arial" w:cs="Arial"/>
                <w:noProof/>
              </w:rPr>
              <w:t>4.1 Topics</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_Toc93941901 \h </w:instrText>
            </w:r>
            <w:r w:rsidR="00853D36" w:rsidRPr="00853D36">
              <w:rPr>
                <w:noProof/>
                <w:webHidden/>
              </w:rPr>
            </w:r>
            <w:r w:rsidR="00853D36" w:rsidRPr="00853D36">
              <w:rPr>
                <w:noProof/>
                <w:webHidden/>
              </w:rPr>
              <w:fldChar w:fldCharType="separate"/>
            </w:r>
            <w:r w:rsidR="00853D36" w:rsidRPr="00853D36">
              <w:rPr>
                <w:noProof/>
                <w:webHidden/>
              </w:rPr>
              <w:t>9</w:t>
            </w:r>
            <w:r w:rsidR="00853D36" w:rsidRPr="00853D36">
              <w:rPr>
                <w:noProof/>
                <w:webHidden/>
              </w:rPr>
              <w:fldChar w:fldCharType="end"/>
            </w:r>
          </w:hyperlink>
        </w:p>
        <w:p w14:paraId="2D09E824" w14:textId="04AF5356" w:rsidR="00853D36" w:rsidRPr="00853D36" w:rsidRDefault="007F490D">
          <w:pPr>
            <w:pStyle w:val="TOC2"/>
            <w:tabs>
              <w:tab w:val="right" w:leader="dot" w:pos="9628"/>
            </w:tabs>
            <w:rPr>
              <w:noProof/>
              <w:sz w:val="22"/>
              <w:szCs w:val="22"/>
              <w:lang w:val="pl-PL" w:eastAsia="pl-PL"/>
            </w:rPr>
          </w:pPr>
          <w:hyperlink w:anchor="_Toc93941902" w:history="1">
            <w:r w:rsidR="00853D36" w:rsidRPr="00853D36">
              <w:rPr>
                <w:rStyle w:val="Hyperlink"/>
                <w:rFonts w:ascii="Arial" w:hAnsi="Arial" w:cs="Arial"/>
                <w:noProof/>
              </w:rPr>
              <w:t>4.2 Tables</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_Toc93941902 \h </w:instrText>
            </w:r>
            <w:r w:rsidR="00853D36" w:rsidRPr="00853D36">
              <w:rPr>
                <w:noProof/>
                <w:webHidden/>
              </w:rPr>
            </w:r>
            <w:r w:rsidR="00853D36" w:rsidRPr="00853D36">
              <w:rPr>
                <w:noProof/>
                <w:webHidden/>
              </w:rPr>
              <w:fldChar w:fldCharType="separate"/>
            </w:r>
            <w:r w:rsidR="00853D36" w:rsidRPr="00853D36">
              <w:rPr>
                <w:noProof/>
                <w:webHidden/>
              </w:rPr>
              <w:t>9</w:t>
            </w:r>
            <w:r w:rsidR="00853D36" w:rsidRPr="00853D36">
              <w:rPr>
                <w:noProof/>
                <w:webHidden/>
              </w:rPr>
              <w:fldChar w:fldCharType="end"/>
            </w:r>
          </w:hyperlink>
        </w:p>
        <w:p w14:paraId="701B7276" w14:textId="79CC38ED" w:rsidR="00853D36" w:rsidRPr="00853D36" w:rsidRDefault="007F490D">
          <w:pPr>
            <w:pStyle w:val="TOC2"/>
            <w:tabs>
              <w:tab w:val="right" w:leader="dot" w:pos="9628"/>
            </w:tabs>
            <w:rPr>
              <w:noProof/>
              <w:sz w:val="22"/>
              <w:szCs w:val="22"/>
              <w:lang w:val="pl-PL" w:eastAsia="pl-PL"/>
            </w:rPr>
          </w:pPr>
          <w:hyperlink w:anchor="_Toc93941903" w:history="1">
            <w:r w:rsidR="00853D36" w:rsidRPr="00853D36">
              <w:rPr>
                <w:rStyle w:val="Hyperlink"/>
                <w:rFonts w:ascii="Arial" w:hAnsi="Arial" w:cs="Arial"/>
                <w:noProof/>
              </w:rPr>
              <w:t>4.3 Suggested time frame</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_Toc93941903 \h </w:instrText>
            </w:r>
            <w:r w:rsidR="00853D36" w:rsidRPr="00853D36">
              <w:rPr>
                <w:noProof/>
                <w:webHidden/>
              </w:rPr>
            </w:r>
            <w:r w:rsidR="00853D36" w:rsidRPr="00853D36">
              <w:rPr>
                <w:noProof/>
                <w:webHidden/>
              </w:rPr>
              <w:fldChar w:fldCharType="separate"/>
            </w:r>
            <w:r w:rsidR="00853D36" w:rsidRPr="00853D36">
              <w:rPr>
                <w:noProof/>
                <w:webHidden/>
              </w:rPr>
              <w:t>30</w:t>
            </w:r>
            <w:r w:rsidR="00853D36" w:rsidRPr="00853D36">
              <w:rPr>
                <w:noProof/>
                <w:webHidden/>
              </w:rPr>
              <w:fldChar w:fldCharType="end"/>
            </w:r>
          </w:hyperlink>
        </w:p>
        <w:p w14:paraId="6802FA59" w14:textId="70EF901E" w:rsidR="00853D36" w:rsidRPr="00853D36" w:rsidRDefault="007F490D">
          <w:pPr>
            <w:pStyle w:val="TOC1"/>
            <w:rPr>
              <w:rFonts w:asciiTheme="minorHAnsi" w:hAnsiTheme="minorHAnsi" w:cstheme="minorBidi"/>
              <w:sz w:val="22"/>
              <w:szCs w:val="22"/>
              <w:lang w:val="pl-PL" w:eastAsia="pl-PL"/>
            </w:rPr>
          </w:pPr>
          <w:hyperlink w:anchor="_Toc93941904" w:history="1">
            <w:r w:rsidR="00853D36" w:rsidRPr="00853D36">
              <w:rPr>
                <w:rStyle w:val="Hyperlink"/>
              </w:rPr>
              <w:t>5. Assessment</w:t>
            </w:r>
            <w:r w:rsidR="00853D36" w:rsidRPr="00853D36">
              <w:rPr>
                <w:webHidden/>
              </w:rPr>
              <w:tab/>
            </w:r>
            <w:r w:rsidR="00853D36" w:rsidRPr="00853D36">
              <w:rPr>
                <w:webHidden/>
              </w:rPr>
              <w:fldChar w:fldCharType="begin"/>
            </w:r>
            <w:r w:rsidR="00853D36" w:rsidRPr="00853D36">
              <w:rPr>
                <w:webHidden/>
              </w:rPr>
              <w:instrText xml:space="preserve"> PAGEREF _Toc93941904 \h </w:instrText>
            </w:r>
            <w:r w:rsidR="00853D36" w:rsidRPr="00853D36">
              <w:rPr>
                <w:webHidden/>
              </w:rPr>
            </w:r>
            <w:r w:rsidR="00853D36" w:rsidRPr="00853D36">
              <w:rPr>
                <w:webHidden/>
              </w:rPr>
              <w:fldChar w:fldCharType="separate"/>
            </w:r>
            <w:r w:rsidR="00853D36" w:rsidRPr="00853D36">
              <w:rPr>
                <w:webHidden/>
              </w:rPr>
              <w:t>31</w:t>
            </w:r>
            <w:r w:rsidR="00853D36" w:rsidRPr="00853D36">
              <w:rPr>
                <w:webHidden/>
              </w:rPr>
              <w:fldChar w:fldCharType="end"/>
            </w:r>
          </w:hyperlink>
        </w:p>
        <w:p w14:paraId="554B0E4F" w14:textId="6011BBB1" w:rsidR="00853D36" w:rsidRPr="00853D36" w:rsidRDefault="007F490D">
          <w:pPr>
            <w:pStyle w:val="TOC2"/>
            <w:tabs>
              <w:tab w:val="right" w:leader="dot" w:pos="9628"/>
            </w:tabs>
            <w:rPr>
              <w:noProof/>
              <w:sz w:val="22"/>
              <w:szCs w:val="22"/>
              <w:lang w:val="pl-PL" w:eastAsia="pl-PL"/>
            </w:rPr>
          </w:pPr>
          <w:hyperlink w:anchor="_Toc93941905" w:history="1">
            <w:r w:rsidR="00853D36" w:rsidRPr="00853D36">
              <w:rPr>
                <w:rStyle w:val="Hyperlink"/>
                <w:rFonts w:ascii="Arial" w:hAnsi="Arial" w:cs="Arial"/>
                <w:noProof/>
              </w:rPr>
              <w:t>5.1. Attainment Descriptors</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_Toc93941905 \h </w:instrText>
            </w:r>
            <w:r w:rsidR="00853D36" w:rsidRPr="00853D36">
              <w:rPr>
                <w:noProof/>
                <w:webHidden/>
              </w:rPr>
            </w:r>
            <w:r w:rsidR="00853D36" w:rsidRPr="00853D36">
              <w:rPr>
                <w:noProof/>
                <w:webHidden/>
              </w:rPr>
              <w:fldChar w:fldCharType="separate"/>
            </w:r>
            <w:r w:rsidR="00853D36" w:rsidRPr="00853D36">
              <w:rPr>
                <w:noProof/>
                <w:webHidden/>
              </w:rPr>
              <w:t>33</w:t>
            </w:r>
            <w:r w:rsidR="00853D36" w:rsidRPr="00853D36">
              <w:rPr>
                <w:noProof/>
                <w:webHidden/>
              </w:rPr>
              <w:fldChar w:fldCharType="end"/>
            </w:r>
          </w:hyperlink>
        </w:p>
        <w:p w14:paraId="3B70CEB5" w14:textId="42DF4C66" w:rsidR="00853D36" w:rsidRPr="00853D36" w:rsidRDefault="007F490D">
          <w:pPr>
            <w:pStyle w:val="TOC2"/>
            <w:tabs>
              <w:tab w:val="right" w:leader="dot" w:pos="9628"/>
            </w:tabs>
            <w:rPr>
              <w:noProof/>
              <w:sz w:val="22"/>
              <w:szCs w:val="22"/>
              <w:lang w:val="pl-PL" w:eastAsia="pl-PL"/>
            </w:rPr>
          </w:pPr>
          <w:hyperlink w:anchor="_Toc93941906" w:history="1">
            <w:r w:rsidR="00853D36" w:rsidRPr="00853D36">
              <w:rPr>
                <w:rStyle w:val="Hyperlink"/>
                <w:rFonts w:ascii="Arial" w:hAnsi="Arial" w:cs="Arial"/>
                <w:noProof/>
              </w:rPr>
              <w:t>Annex 1</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_Toc93941906 \h </w:instrText>
            </w:r>
            <w:r w:rsidR="00853D36" w:rsidRPr="00853D36">
              <w:rPr>
                <w:noProof/>
                <w:webHidden/>
              </w:rPr>
            </w:r>
            <w:r w:rsidR="00853D36" w:rsidRPr="00853D36">
              <w:rPr>
                <w:noProof/>
                <w:webHidden/>
              </w:rPr>
              <w:fldChar w:fldCharType="separate"/>
            </w:r>
            <w:r w:rsidR="00853D36" w:rsidRPr="00853D36">
              <w:rPr>
                <w:noProof/>
                <w:webHidden/>
              </w:rPr>
              <w:t>34</w:t>
            </w:r>
            <w:r w:rsidR="00853D36" w:rsidRPr="00853D36">
              <w:rPr>
                <w:noProof/>
                <w:webHidden/>
              </w:rPr>
              <w:fldChar w:fldCharType="end"/>
            </w:r>
          </w:hyperlink>
        </w:p>
        <w:p w14:paraId="71B6BFB5" w14:textId="16662E3E" w:rsidR="00853D36" w:rsidRPr="00853D36" w:rsidRDefault="007F490D">
          <w:pPr>
            <w:pStyle w:val="TOC2"/>
            <w:tabs>
              <w:tab w:val="right" w:leader="dot" w:pos="9628"/>
            </w:tabs>
            <w:rPr>
              <w:noProof/>
              <w:sz w:val="22"/>
              <w:szCs w:val="22"/>
              <w:lang w:val="pl-PL" w:eastAsia="pl-PL"/>
            </w:rPr>
          </w:pPr>
          <w:hyperlink w:anchor="_Toc93941907" w:history="1">
            <w:r w:rsidR="00853D36" w:rsidRPr="00853D36">
              <w:rPr>
                <w:rStyle w:val="Hyperlink"/>
                <w:rFonts w:ascii="Arial" w:hAnsi="Arial" w:cs="Arial"/>
                <w:noProof/>
              </w:rPr>
              <w:t>Annex 2</w:t>
            </w:r>
            <w:r w:rsidR="00853D36" w:rsidRPr="00853D36">
              <w:rPr>
                <w:noProof/>
                <w:webHidden/>
              </w:rPr>
              <w:tab/>
            </w:r>
            <w:r w:rsidR="00853D36" w:rsidRPr="00853D36">
              <w:rPr>
                <w:noProof/>
                <w:webHidden/>
              </w:rPr>
              <w:fldChar w:fldCharType="begin"/>
            </w:r>
            <w:r w:rsidR="00853D36" w:rsidRPr="00853D36">
              <w:rPr>
                <w:noProof/>
                <w:webHidden/>
              </w:rPr>
              <w:instrText xml:space="preserve"> PAGEREF _Toc93941907 \h </w:instrText>
            </w:r>
            <w:r w:rsidR="00853D36" w:rsidRPr="00853D36">
              <w:rPr>
                <w:noProof/>
                <w:webHidden/>
              </w:rPr>
            </w:r>
            <w:r w:rsidR="00853D36" w:rsidRPr="00853D36">
              <w:rPr>
                <w:noProof/>
                <w:webHidden/>
              </w:rPr>
              <w:fldChar w:fldCharType="separate"/>
            </w:r>
            <w:r w:rsidR="00853D36" w:rsidRPr="00853D36">
              <w:rPr>
                <w:noProof/>
                <w:webHidden/>
              </w:rPr>
              <w:t>35</w:t>
            </w:r>
            <w:r w:rsidR="00853D36" w:rsidRPr="00853D36">
              <w:rPr>
                <w:noProof/>
                <w:webHidden/>
              </w:rPr>
              <w:fldChar w:fldCharType="end"/>
            </w:r>
          </w:hyperlink>
        </w:p>
        <w:p w14:paraId="3CD68683" w14:textId="6036EBA8" w:rsidR="001357EF" w:rsidRPr="00A03DA3" w:rsidRDefault="001357EF">
          <w:pPr>
            <w:rPr>
              <w:lang w:val="en-GB"/>
            </w:rPr>
          </w:pPr>
          <w:r w:rsidRPr="00853D36">
            <w:rPr>
              <w:rFonts w:ascii="Arial" w:hAnsi="Arial" w:cs="Arial"/>
              <w:bCs/>
              <w:sz w:val="22"/>
              <w:szCs w:val="22"/>
              <w:lang w:val="en-GB"/>
            </w:rPr>
            <w:fldChar w:fldCharType="end"/>
          </w:r>
        </w:p>
      </w:sdtContent>
    </w:sdt>
    <w:p w14:paraId="33795D7D" w14:textId="77777777" w:rsidR="00BD00AC" w:rsidRPr="00BC71D5" w:rsidRDefault="00BD00AC" w:rsidP="00BD00AC">
      <w:pPr>
        <w:rPr>
          <w:lang w:val="en-GB"/>
        </w:rPr>
      </w:pPr>
    </w:p>
    <w:p w14:paraId="0ABDA4A7" w14:textId="77777777" w:rsidR="00BD00AC" w:rsidRPr="00BC71D5" w:rsidRDefault="00BD00AC" w:rsidP="00BD00AC">
      <w:pPr>
        <w:jc w:val="right"/>
        <w:rPr>
          <w:lang w:val="en-GB"/>
        </w:rPr>
      </w:pPr>
    </w:p>
    <w:p w14:paraId="191F1D6C" w14:textId="28624F7F" w:rsidR="00BD00AC" w:rsidRPr="00BC71D5" w:rsidRDefault="00BD00AC" w:rsidP="00BD00AC">
      <w:pPr>
        <w:rPr>
          <w:lang w:val="en-GB"/>
        </w:rPr>
      </w:pPr>
    </w:p>
    <w:p w14:paraId="5E9070C9" w14:textId="77777777" w:rsidR="00297B85" w:rsidRPr="00BC71D5" w:rsidRDefault="00297B85" w:rsidP="00BD00AC">
      <w:pPr>
        <w:rPr>
          <w:lang w:val="en-GB"/>
        </w:rPr>
        <w:sectPr w:rsidR="00297B85" w:rsidRPr="00BC71D5" w:rsidSect="009572A2">
          <w:footerReference w:type="default" r:id="rId12"/>
          <w:pgSz w:w="11906" w:h="16838"/>
          <w:pgMar w:top="851" w:right="1134" w:bottom="567" w:left="1134" w:header="709" w:footer="709" w:gutter="0"/>
          <w:cols w:space="708"/>
          <w:docGrid w:linePitch="360"/>
        </w:sectPr>
      </w:pPr>
    </w:p>
    <w:p w14:paraId="614FCF1E" w14:textId="76647DBE" w:rsidR="00927627" w:rsidRPr="0015113D" w:rsidRDefault="001357EF" w:rsidP="00A03DA3">
      <w:pPr>
        <w:pStyle w:val="Heading1"/>
        <w:spacing w:before="100" w:beforeAutospacing="1" w:after="100" w:afterAutospacing="1" w:line="264" w:lineRule="auto"/>
        <w:jc w:val="both"/>
        <w:rPr>
          <w:rFonts w:ascii="Arial" w:hAnsi="Arial" w:cs="Arial"/>
          <w:b/>
          <w:color w:val="auto"/>
          <w:sz w:val="22"/>
          <w:szCs w:val="22"/>
          <w:lang w:val="en-GB"/>
        </w:rPr>
      </w:pPr>
      <w:bookmarkStart w:id="1" w:name="_Toc93941886"/>
      <w:r w:rsidRPr="0015113D">
        <w:rPr>
          <w:rFonts w:ascii="Arial" w:hAnsi="Arial" w:cs="Arial"/>
          <w:b/>
          <w:color w:val="auto"/>
          <w:sz w:val="22"/>
          <w:szCs w:val="22"/>
          <w:lang w:val="en-GB"/>
        </w:rPr>
        <w:lastRenderedPageBreak/>
        <w:t xml:space="preserve">1. </w:t>
      </w:r>
      <w:r w:rsidR="00927627" w:rsidRPr="0015113D">
        <w:rPr>
          <w:rFonts w:ascii="Arial" w:hAnsi="Arial" w:cs="Arial"/>
          <w:b/>
          <w:color w:val="auto"/>
          <w:sz w:val="22"/>
          <w:szCs w:val="22"/>
          <w:lang w:val="en-GB"/>
        </w:rPr>
        <w:t>General Objectives</w:t>
      </w:r>
      <w:bookmarkEnd w:id="1"/>
    </w:p>
    <w:p w14:paraId="4DC9A763" w14:textId="77777777" w:rsidR="00927627" w:rsidRPr="00097ECA" w:rsidRDefault="00927627" w:rsidP="00A03DA3">
      <w:pPr>
        <w:spacing w:before="100" w:beforeAutospacing="1" w:after="100" w:afterAutospacing="1"/>
        <w:jc w:val="both"/>
        <w:rPr>
          <w:rFonts w:ascii="Arial" w:hAnsi="Arial" w:cs="Arial"/>
          <w:sz w:val="22"/>
          <w:szCs w:val="22"/>
          <w:lang w:val="en-GB"/>
        </w:rPr>
      </w:pPr>
      <w:r w:rsidRPr="00097ECA">
        <w:rPr>
          <w:rFonts w:ascii="Arial" w:hAnsi="Arial" w:cs="Arial"/>
          <w:sz w:val="22"/>
          <w:szCs w:val="22"/>
          <w:lang w:val="en-GB"/>
        </w:rPr>
        <w:t xml:space="preserve">The European Schools have the two objectives of providing formal education and of encouraging pupils’ personal development in a wider social and cultural context. Formal education involves the acquisition of competences (knowledge, skills and attitudes) across a range of domains. Personal development takes place in a variety of spiritual, moral, social and cultural contexts. It involves an awareness of appropriate behaviour, an understanding of the environment in which pupils live, and a development of their individual identity. </w:t>
      </w:r>
    </w:p>
    <w:p w14:paraId="4C27539C" w14:textId="77777777" w:rsidR="00927627" w:rsidRPr="00097ECA" w:rsidRDefault="00927627" w:rsidP="00A03DA3">
      <w:pPr>
        <w:spacing w:before="100" w:beforeAutospacing="1" w:after="100" w:afterAutospacing="1"/>
        <w:jc w:val="both"/>
        <w:rPr>
          <w:rFonts w:ascii="Arial" w:hAnsi="Arial" w:cs="Arial"/>
          <w:sz w:val="22"/>
          <w:szCs w:val="22"/>
          <w:lang w:val="en-GB"/>
        </w:rPr>
      </w:pPr>
      <w:r w:rsidRPr="00097ECA">
        <w:rPr>
          <w:rFonts w:ascii="Arial" w:hAnsi="Arial" w:cs="Arial"/>
          <w:sz w:val="22"/>
          <w:szCs w:val="22"/>
          <w:lang w:val="en-GB"/>
        </w:rPr>
        <w:t xml:space="preserve">These two objectives are nurtured in the context of an enhanced awareness of the richness of European culture. Awareness and experience of a shared European life should lead pupils towards a greater respect for the traditions of each individual country and region in Europe, while developing and preserving their own national identities. </w:t>
      </w:r>
    </w:p>
    <w:p w14:paraId="1BBF6EED" w14:textId="0151D78A" w:rsidR="00927627" w:rsidRPr="00097ECA" w:rsidRDefault="00927627" w:rsidP="00A03DA3">
      <w:pPr>
        <w:spacing w:before="100" w:beforeAutospacing="1" w:after="100" w:afterAutospacing="1"/>
        <w:jc w:val="both"/>
        <w:rPr>
          <w:rFonts w:ascii="Arial" w:hAnsi="Arial" w:cs="Arial"/>
          <w:sz w:val="22"/>
          <w:szCs w:val="22"/>
          <w:lang w:val="en-GB"/>
        </w:rPr>
      </w:pPr>
      <w:r w:rsidRPr="00097ECA">
        <w:rPr>
          <w:rFonts w:ascii="Arial" w:hAnsi="Arial" w:cs="Arial"/>
          <w:sz w:val="22"/>
          <w:szCs w:val="22"/>
          <w:lang w:val="en-GB"/>
        </w:rPr>
        <w:t xml:space="preserve">The pupils of the European Schools are future citizens of Europe and the world. As such, they need a range of competences if they are to meet the challenges of a rapidly changing world. In 2006 the European Council and European Parliament adopted a European Framework for Key Competences for Lifelong Learning. It identifies eight key </w:t>
      </w:r>
      <w:r w:rsidR="00800971" w:rsidRPr="00097ECA">
        <w:rPr>
          <w:rFonts w:ascii="Arial" w:hAnsi="Arial" w:cs="Arial"/>
          <w:sz w:val="22"/>
          <w:szCs w:val="22"/>
          <w:lang w:val="en-GB"/>
        </w:rPr>
        <w:t>competences</w:t>
      </w:r>
      <w:r w:rsidR="00800971" w:rsidRPr="00097ECA">
        <w:rPr>
          <w:rStyle w:val="FootnoteReference"/>
          <w:rFonts w:ascii="Arial" w:hAnsi="Arial" w:cs="Arial"/>
          <w:sz w:val="22"/>
          <w:szCs w:val="22"/>
          <w:lang w:val="en-GB"/>
        </w:rPr>
        <w:footnoteReference w:id="1"/>
      </w:r>
      <w:r w:rsidRPr="00097ECA">
        <w:rPr>
          <w:rFonts w:ascii="Arial" w:hAnsi="Arial" w:cs="Arial"/>
          <w:sz w:val="22"/>
          <w:szCs w:val="22"/>
          <w:lang w:val="en-GB"/>
        </w:rPr>
        <w:t xml:space="preserve"> which all individuals need for personal fulfilment and development, for active citizenship, for social inclusion and for employment:</w:t>
      </w:r>
    </w:p>
    <w:p w14:paraId="1A0F391D" w14:textId="77777777" w:rsidR="00927627" w:rsidRPr="00097ECA" w:rsidRDefault="00927627" w:rsidP="00A03DA3">
      <w:pPr>
        <w:pStyle w:val="Default"/>
        <w:numPr>
          <w:ilvl w:val="0"/>
          <w:numId w:val="20"/>
        </w:numPr>
        <w:spacing w:before="100" w:beforeAutospacing="1" w:after="100" w:afterAutospacing="1" w:line="264" w:lineRule="auto"/>
        <w:ind w:left="0"/>
        <w:jc w:val="both"/>
        <w:rPr>
          <w:color w:val="auto"/>
          <w:sz w:val="22"/>
          <w:szCs w:val="22"/>
          <w:lang w:val="en-GB"/>
        </w:rPr>
      </w:pPr>
      <w:r w:rsidRPr="00097ECA">
        <w:rPr>
          <w:color w:val="auto"/>
          <w:sz w:val="22"/>
          <w:szCs w:val="22"/>
          <w:lang w:val="en-GB"/>
        </w:rPr>
        <w:t>Literacy competence</w:t>
      </w:r>
    </w:p>
    <w:p w14:paraId="550EDE28" w14:textId="77777777" w:rsidR="00927627" w:rsidRPr="00097ECA" w:rsidRDefault="00927627" w:rsidP="00A03DA3">
      <w:pPr>
        <w:pStyle w:val="Default"/>
        <w:numPr>
          <w:ilvl w:val="0"/>
          <w:numId w:val="20"/>
        </w:numPr>
        <w:spacing w:before="100" w:beforeAutospacing="1" w:after="100" w:afterAutospacing="1" w:line="264" w:lineRule="auto"/>
        <w:ind w:left="0"/>
        <w:jc w:val="both"/>
        <w:rPr>
          <w:color w:val="auto"/>
          <w:sz w:val="22"/>
          <w:szCs w:val="22"/>
          <w:lang w:val="en-GB"/>
        </w:rPr>
      </w:pPr>
      <w:r w:rsidRPr="00097ECA">
        <w:rPr>
          <w:color w:val="auto"/>
          <w:sz w:val="22"/>
          <w:szCs w:val="22"/>
          <w:lang w:val="en-GB"/>
        </w:rPr>
        <w:t>Multilingual competence</w:t>
      </w:r>
    </w:p>
    <w:p w14:paraId="366D8F74" w14:textId="77777777" w:rsidR="00927627" w:rsidRPr="00097ECA" w:rsidRDefault="00927627" w:rsidP="00A03DA3">
      <w:pPr>
        <w:pStyle w:val="Default"/>
        <w:numPr>
          <w:ilvl w:val="0"/>
          <w:numId w:val="20"/>
        </w:numPr>
        <w:spacing w:before="100" w:beforeAutospacing="1" w:after="100" w:afterAutospacing="1" w:line="264" w:lineRule="auto"/>
        <w:ind w:left="0"/>
        <w:jc w:val="both"/>
        <w:rPr>
          <w:color w:val="auto"/>
          <w:sz w:val="22"/>
          <w:szCs w:val="22"/>
          <w:lang w:val="en-GB"/>
        </w:rPr>
      </w:pPr>
      <w:r w:rsidRPr="00097ECA">
        <w:rPr>
          <w:color w:val="auto"/>
          <w:sz w:val="22"/>
          <w:szCs w:val="22"/>
          <w:lang w:val="en-GB"/>
        </w:rPr>
        <w:t>Mathematical competence and competence in science, technology and engineering</w:t>
      </w:r>
    </w:p>
    <w:p w14:paraId="242536B3" w14:textId="77777777" w:rsidR="00927627" w:rsidRPr="00097ECA" w:rsidRDefault="00927627" w:rsidP="00A03DA3">
      <w:pPr>
        <w:pStyle w:val="Default"/>
        <w:numPr>
          <w:ilvl w:val="0"/>
          <w:numId w:val="20"/>
        </w:numPr>
        <w:spacing w:before="100" w:beforeAutospacing="1" w:after="100" w:afterAutospacing="1" w:line="264" w:lineRule="auto"/>
        <w:ind w:left="0"/>
        <w:jc w:val="both"/>
        <w:rPr>
          <w:color w:val="auto"/>
          <w:sz w:val="22"/>
          <w:szCs w:val="22"/>
          <w:lang w:val="en-GB"/>
        </w:rPr>
      </w:pPr>
      <w:r w:rsidRPr="00097ECA">
        <w:rPr>
          <w:color w:val="auto"/>
          <w:sz w:val="22"/>
          <w:szCs w:val="22"/>
          <w:lang w:val="en-GB"/>
        </w:rPr>
        <w:t>Digital competence</w:t>
      </w:r>
    </w:p>
    <w:p w14:paraId="42B03789" w14:textId="77777777" w:rsidR="00927627" w:rsidRPr="00097ECA" w:rsidRDefault="00927627" w:rsidP="00A03DA3">
      <w:pPr>
        <w:pStyle w:val="Default"/>
        <w:numPr>
          <w:ilvl w:val="0"/>
          <w:numId w:val="20"/>
        </w:numPr>
        <w:spacing w:before="100" w:beforeAutospacing="1" w:after="100" w:afterAutospacing="1" w:line="264" w:lineRule="auto"/>
        <w:ind w:left="0"/>
        <w:jc w:val="both"/>
        <w:rPr>
          <w:color w:val="auto"/>
          <w:sz w:val="22"/>
          <w:szCs w:val="22"/>
          <w:lang w:val="en-GB"/>
        </w:rPr>
      </w:pPr>
      <w:r w:rsidRPr="00097ECA">
        <w:rPr>
          <w:color w:val="auto"/>
          <w:sz w:val="22"/>
          <w:szCs w:val="22"/>
          <w:lang w:val="en-GB"/>
        </w:rPr>
        <w:t>Personal, social and learning to learn competence</w:t>
      </w:r>
    </w:p>
    <w:p w14:paraId="7D4F59AF" w14:textId="77777777" w:rsidR="00927627" w:rsidRPr="00097ECA" w:rsidRDefault="00927627" w:rsidP="00A03DA3">
      <w:pPr>
        <w:pStyle w:val="Default"/>
        <w:numPr>
          <w:ilvl w:val="0"/>
          <w:numId w:val="20"/>
        </w:numPr>
        <w:spacing w:before="100" w:beforeAutospacing="1" w:after="100" w:afterAutospacing="1" w:line="264" w:lineRule="auto"/>
        <w:ind w:left="0"/>
        <w:jc w:val="both"/>
        <w:rPr>
          <w:color w:val="auto"/>
          <w:sz w:val="22"/>
          <w:szCs w:val="22"/>
          <w:lang w:val="en-GB"/>
        </w:rPr>
      </w:pPr>
      <w:r w:rsidRPr="00097ECA">
        <w:rPr>
          <w:color w:val="auto"/>
          <w:sz w:val="22"/>
          <w:szCs w:val="22"/>
          <w:lang w:val="en-GB"/>
        </w:rPr>
        <w:t>Civic competence</w:t>
      </w:r>
    </w:p>
    <w:p w14:paraId="68308363" w14:textId="77777777" w:rsidR="00927627" w:rsidRPr="00097ECA" w:rsidRDefault="00927627" w:rsidP="00A03DA3">
      <w:pPr>
        <w:pStyle w:val="Default"/>
        <w:numPr>
          <w:ilvl w:val="0"/>
          <w:numId w:val="20"/>
        </w:numPr>
        <w:spacing w:before="100" w:beforeAutospacing="1" w:after="100" w:afterAutospacing="1" w:line="264" w:lineRule="auto"/>
        <w:ind w:left="0"/>
        <w:jc w:val="both"/>
        <w:rPr>
          <w:color w:val="auto"/>
          <w:sz w:val="22"/>
          <w:szCs w:val="22"/>
          <w:lang w:val="en-GB"/>
        </w:rPr>
      </w:pPr>
      <w:r w:rsidRPr="00097ECA">
        <w:rPr>
          <w:color w:val="auto"/>
          <w:sz w:val="22"/>
          <w:szCs w:val="22"/>
          <w:lang w:val="en-GB"/>
        </w:rPr>
        <w:t>Entrepreneurship competence</w:t>
      </w:r>
    </w:p>
    <w:p w14:paraId="282D4DB3" w14:textId="77777777" w:rsidR="00927627" w:rsidRPr="00097ECA" w:rsidRDefault="00927627" w:rsidP="00A03DA3">
      <w:pPr>
        <w:pStyle w:val="Default"/>
        <w:numPr>
          <w:ilvl w:val="0"/>
          <w:numId w:val="20"/>
        </w:numPr>
        <w:spacing w:before="100" w:beforeAutospacing="1" w:after="100" w:afterAutospacing="1" w:line="264" w:lineRule="auto"/>
        <w:ind w:left="0"/>
        <w:jc w:val="both"/>
        <w:rPr>
          <w:color w:val="auto"/>
          <w:sz w:val="22"/>
          <w:szCs w:val="22"/>
          <w:lang w:val="en-GB"/>
        </w:rPr>
      </w:pPr>
      <w:r w:rsidRPr="00097ECA">
        <w:rPr>
          <w:color w:val="auto"/>
          <w:sz w:val="22"/>
          <w:szCs w:val="22"/>
          <w:lang w:val="en-GB"/>
        </w:rPr>
        <w:t>Cultural awareness and expression competence</w:t>
      </w:r>
    </w:p>
    <w:p w14:paraId="6D0A929B" w14:textId="1AE0965F" w:rsidR="00927627" w:rsidRDefault="00927627" w:rsidP="00A03DA3">
      <w:pPr>
        <w:spacing w:before="100" w:beforeAutospacing="1" w:after="100" w:afterAutospacing="1"/>
        <w:jc w:val="both"/>
        <w:rPr>
          <w:rFonts w:ascii="Arial" w:hAnsi="Arial" w:cs="Arial"/>
          <w:iCs/>
          <w:sz w:val="22"/>
          <w:szCs w:val="22"/>
          <w:lang w:val="en-GB"/>
        </w:rPr>
      </w:pPr>
      <w:r w:rsidRPr="0015113D">
        <w:rPr>
          <w:rFonts w:ascii="Arial" w:hAnsi="Arial" w:cs="Arial"/>
          <w:iCs/>
          <w:sz w:val="22"/>
          <w:szCs w:val="22"/>
          <w:lang w:val="en-GB"/>
        </w:rPr>
        <w:t>The European Schools’ syllabuses seek to develop all of these key competences in the pupils.</w:t>
      </w:r>
    </w:p>
    <w:p w14:paraId="34F579C1" w14:textId="77777777" w:rsidR="0015113D" w:rsidRPr="0015113D" w:rsidRDefault="0015113D" w:rsidP="00A03DA3">
      <w:pPr>
        <w:spacing w:before="100" w:beforeAutospacing="1" w:after="100" w:afterAutospacing="1"/>
        <w:jc w:val="both"/>
        <w:rPr>
          <w:rFonts w:ascii="Arial" w:hAnsi="Arial" w:cs="Arial"/>
          <w:iCs/>
          <w:sz w:val="22"/>
          <w:szCs w:val="22"/>
          <w:lang w:val="en-GB"/>
        </w:rPr>
      </w:pPr>
    </w:p>
    <w:p w14:paraId="11BC8A62" w14:textId="7ED10E39" w:rsidR="00927627" w:rsidRPr="0015113D" w:rsidRDefault="001357EF" w:rsidP="00A03DA3">
      <w:pPr>
        <w:pStyle w:val="Heading1"/>
        <w:spacing w:before="100" w:beforeAutospacing="1" w:after="100" w:afterAutospacing="1" w:line="264" w:lineRule="auto"/>
        <w:jc w:val="both"/>
        <w:rPr>
          <w:rFonts w:ascii="Arial" w:hAnsi="Arial" w:cs="Arial"/>
          <w:b/>
          <w:color w:val="auto"/>
          <w:sz w:val="22"/>
          <w:szCs w:val="22"/>
          <w:lang w:val="en-GB"/>
        </w:rPr>
      </w:pPr>
      <w:bookmarkStart w:id="2" w:name="_Toc61033308"/>
      <w:bookmarkStart w:id="3" w:name="_Toc93941887"/>
      <w:r w:rsidRPr="0015113D">
        <w:rPr>
          <w:rFonts w:ascii="Arial" w:hAnsi="Arial" w:cs="Arial"/>
          <w:b/>
          <w:color w:val="auto"/>
          <w:sz w:val="22"/>
          <w:szCs w:val="22"/>
          <w:lang w:val="en-GB"/>
        </w:rPr>
        <w:t xml:space="preserve">2. </w:t>
      </w:r>
      <w:r w:rsidR="00927627" w:rsidRPr="0015113D">
        <w:rPr>
          <w:rFonts w:ascii="Arial" w:hAnsi="Arial" w:cs="Arial"/>
          <w:b/>
          <w:color w:val="auto"/>
          <w:sz w:val="22"/>
          <w:szCs w:val="22"/>
          <w:lang w:val="en-GB"/>
        </w:rPr>
        <w:t>Didactic Principles</w:t>
      </w:r>
      <w:bookmarkEnd w:id="2"/>
      <w:bookmarkEnd w:id="3"/>
    </w:p>
    <w:p w14:paraId="09158F92" w14:textId="37C4E2F4" w:rsidR="00927627" w:rsidRPr="0015113D" w:rsidRDefault="001357EF" w:rsidP="00A03DA3">
      <w:pPr>
        <w:pStyle w:val="Heading2"/>
        <w:spacing w:before="100" w:beforeAutospacing="1" w:after="100" w:afterAutospacing="1" w:line="264" w:lineRule="auto"/>
        <w:rPr>
          <w:rFonts w:ascii="Arial" w:hAnsi="Arial" w:cs="Arial"/>
          <w:b/>
          <w:color w:val="auto"/>
          <w:sz w:val="22"/>
          <w:szCs w:val="22"/>
          <w:lang w:val="en-GB"/>
        </w:rPr>
      </w:pPr>
      <w:bookmarkStart w:id="4" w:name="_Toc93941888"/>
      <w:r w:rsidRPr="0015113D">
        <w:rPr>
          <w:rFonts w:ascii="Arial" w:hAnsi="Arial" w:cs="Arial"/>
          <w:b/>
          <w:color w:val="auto"/>
          <w:sz w:val="22"/>
          <w:szCs w:val="22"/>
          <w:lang w:val="en-GB"/>
        </w:rPr>
        <w:t xml:space="preserve">2.1 </w:t>
      </w:r>
      <w:r w:rsidR="00927627" w:rsidRPr="0015113D">
        <w:rPr>
          <w:rFonts w:ascii="Arial" w:hAnsi="Arial" w:cs="Arial"/>
          <w:b/>
          <w:color w:val="auto"/>
          <w:sz w:val="22"/>
          <w:szCs w:val="22"/>
          <w:lang w:val="en-GB"/>
        </w:rPr>
        <w:t>General</w:t>
      </w:r>
      <w:bookmarkEnd w:id="4"/>
    </w:p>
    <w:p w14:paraId="1B318FD6" w14:textId="7703AF48" w:rsidR="00927627" w:rsidRDefault="00927627" w:rsidP="00A03DA3">
      <w:pPr>
        <w:spacing w:before="100" w:beforeAutospacing="1" w:after="100" w:afterAutospacing="1"/>
        <w:jc w:val="both"/>
        <w:rPr>
          <w:rFonts w:ascii="Arial" w:hAnsi="Arial" w:cs="Arial"/>
          <w:sz w:val="22"/>
          <w:szCs w:val="22"/>
          <w:lang w:val="en-GB"/>
        </w:rPr>
      </w:pPr>
      <w:r w:rsidRPr="00097ECA">
        <w:rPr>
          <w:rFonts w:ascii="Arial" w:hAnsi="Arial" w:cs="Arial"/>
          <w:sz w:val="22"/>
          <w:szCs w:val="22"/>
          <w:lang w:val="en-GB"/>
        </w:rPr>
        <w:t xml:space="preserve">In the description of the learning objectives, competences, connected to </w:t>
      </w:r>
      <w:r w:rsidR="00225B6E" w:rsidRPr="00097ECA">
        <w:rPr>
          <w:rFonts w:ascii="Arial" w:hAnsi="Arial" w:cs="Arial"/>
          <w:sz w:val="22"/>
          <w:szCs w:val="22"/>
          <w:lang w:val="en-GB"/>
        </w:rPr>
        <w:t>contents</w:t>
      </w:r>
      <w:r w:rsidRPr="00097ECA">
        <w:rPr>
          <w:rFonts w:ascii="Arial" w:hAnsi="Arial" w:cs="Arial"/>
          <w:sz w:val="22"/>
          <w:szCs w:val="22"/>
          <w:lang w:val="en-GB"/>
        </w:rPr>
        <w:t>, play an important role. This position in the learning objectives reflects the importance of competences acquisition in actual education. Exploratory activities by pupils support this acquisition of competences, such as in experimenting, designing, searching for explanations and discussing with peers and teachers. In science education, a teaching approach is recommended that helps pupils to get acquainted with concepts by having them observe, investigate and explain phenomena, followed by the step to have them make abstractions and models. In mathematics education, investigations, making abstractions and modelling are equally important. In these approaches, it is essential that children observe and manipulate with the teacher a maximum of activities</w:t>
      </w:r>
      <w:r w:rsidRPr="00097ECA">
        <w:rPr>
          <w:rFonts w:ascii="Arial" w:eastAsia="Times New Roman" w:hAnsi="Arial" w:cs="Arial"/>
          <w:snapToGrid w:val="0"/>
          <w:sz w:val="22"/>
          <w:szCs w:val="22"/>
          <w:lang w:val="en-GB"/>
        </w:rPr>
        <w:t xml:space="preserve">: teacher guidance is an essential contribution to </w:t>
      </w:r>
      <w:r w:rsidRPr="00097ECA">
        <w:rPr>
          <w:rFonts w:ascii="Arial" w:hAnsi="Arial" w:cs="Arial"/>
          <w:sz w:val="22"/>
          <w:szCs w:val="22"/>
          <w:lang w:val="en-GB"/>
        </w:rPr>
        <w:t>targeted stimulation of pupils' activities.</w:t>
      </w:r>
    </w:p>
    <w:p w14:paraId="63685A5C" w14:textId="355F6958" w:rsidR="0015113D" w:rsidRDefault="0015113D" w:rsidP="00A03DA3">
      <w:pPr>
        <w:spacing w:before="100" w:beforeAutospacing="1" w:after="100" w:afterAutospacing="1"/>
        <w:jc w:val="both"/>
        <w:rPr>
          <w:rFonts w:ascii="Arial" w:hAnsi="Arial" w:cs="Arial"/>
          <w:sz w:val="22"/>
          <w:szCs w:val="22"/>
          <w:lang w:val="en-GB"/>
        </w:rPr>
      </w:pPr>
    </w:p>
    <w:p w14:paraId="5FE6C7AF" w14:textId="3697269E" w:rsidR="00927627" w:rsidRPr="0015113D" w:rsidRDefault="001357EF" w:rsidP="00A03DA3">
      <w:pPr>
        <w:pStyle w:val="Heading2"/>
        <w:spacing w:before="100" w:beforeAutospacing="1" w:after="100" w:afterAutospacing="1" w:line="264" w:lineRule="auto"/>
        <w:rPr>
          <w:rFonts w:ascii="Arial" w:hAnsi="Arial" w:cs="Arial"/>
          <w:b/>
          <w:sz w:val="22"/>
          <w:szCs w:val="22"/>
          <w:lang w:val="en-GB"/>
        </w:rPr>
      </w:pPr>
      <w:bookmarkStart w:id="5" w:name="_Toc690622"/>
      <w:bookmarkStart w:id="6" w:name="_Toc93941889"/>
      <w:r w:rsidRPr="0015113D">
        <w:rPr>
          <w:rFonts w:ascii="Arial" w:hAnsi="Arial" w:cs="Arial"/>
          <w:b/>
          <w:sz w:val="22"/>
          <w:szCs w:val="22"/>
          <w:lang w:val="en-GB"/>
        </w:rPr>
        <w:t xml:space="preserve">2.2 </w:t>
      </w:r>
      <w:r w:rsidR="00927627" w:rsidRPr="0015113D">
        <w:rPr>
          <w:rFonts w:ascii="Arial" w:hAnsi="Arial" w:cs="Arial"/>
          <w:b/>
          <w:sz w:val="22"/>
          <w:szCs w:val="22"/>
          <w:lang w:val="en-GB"/>
        </w:rPr>
        <w:t>Mathematics</w:t>
      </w:r>
      <w:bookmarkEnd w:id="5"/>
      <w:bookmarkEnd w:id="6"/>
    </w:p>
    <w:p w14:paraId="33876F6C" w14:textId="0F087C79" w:rsidR="00927627" w:rsidRPr="00097ECA" w:rsidRDefault="00927627" w:rsidP="00A03DA3">
      <w:pPr>
        <w:spacing w:before="100" w:beforeAutospacing="1" w:after="100" w:afterAutospacing="1"/>
        <w:jc w:val="both"/>
        <w:rPr>
          <w:rFonts w:ascii="Arial" w:eastAsia="Times New Roman" w:hAnsi="Arial" w:cs="Arial"/>
          <w:sz w:val="22"/>
          <w:szCs w:val="22"/>
          <w:lang w:val="en-GB" w:eastAsia="nl-NL"/>
        </w:rPr>
      </w:pPr>
      <w:r w:rsidRPr="00097ECA">
        <w:rPr>
          <w:rFonts w:ascii="Arial" w:eastAsia="Times New Roman" w:hAnsi="Arial" w:cs="Arial"/>
          <w:color w:val="000000" w:themeColor="text1"/>
          <w:sz w:val="22"/>
          <w:szCs w:val="22"/>
          <w:lang w:val="en-GB" w:eastAsia="nl-NL"/>
        </w:rPr>
        <w:t xml:space="preserve">Careful thought has been given to the </w:t>
      </w:r>
      <w:r w:rsidR="00225B6E" w:rsidRPr="00097ECA">
        <w:rPr>
          <w:rFonts w:ascii="Arial" w:eastAsia="Times New Roman" w:hAnsi="Arial" w:cs="Arial"/>
          <w:color w:val="000000" w:themeColor="text1"/>
          <w:sz w:val="22"/>
          <w:szCs w:val="22"/>
          <w:lang w:val="en-GB" w:eastAsia="nl-NL"/>
        </w:rPr>
        <w:t>contents</w:t>
      </w:r>
      <w:r w:rsidRPr="00097ECA">
        <w:rPr>
          <w:rFonts w:ascii="Arial" w:eastAsia="Times New Roman" w:hAnsi="Arial" w:cs="Arial"/>
          <w:color w:val="000000" w:themeColor="text1"/>
          <w:sz w:val="22"/>
          <w:szCs w:val="22"/>
          <w:lang w:val="en-GB" w:eastAsia="nl-NL"/>
        </w:rPr>
        <w:t xml:space="preserve"> and the structure to where topics are first met in a pupil’s time learning mathematics in primary education. It is believed that this is a journey and if too much </w:t>
      </w:r>
      <w:r w:rsidR="00225B6E" w:rsidRPr="00097ECA">
        <w:rPr>
          <w:rFonts w:ascii="Arial" w:eastAsia="Times New Roman" w:hAnsi="Arial" w:cs="Arial"/>
          <w:color w:val="000000" w:themeColor="text1"/>
          <w:sz w:val="22"/>
          <w:szCs w:val="22"/>
          <w:lang w:val="en-GB" w:eastAsia="nl-NL"/>
        </w:rPr>
        <w:t>contents</w:t>
      </w:r>
      <w:r w:rsidRPr="00097ECA">
        <w:rPr>
          <w:rFonts w:ascii="Arial" w:eastAsia="Times New Roman" w:hAnsi="Arial" w:cs="Arial"/>
          <w:color w:val="000000" w:themeColor="text1"/>
          <w:sz w:val="22"/>
          <w:szCs w:val="22"/>
          <w:lang w:val="en-GB" w:eastAsia="nl-NL"/>
        </w:rPr>
        <w:t xml:space="preserve"> is met at one point, there is a risk that it will not be adequately understood and thus a general mathematical concept will not be fully appreciated. By limiting the </w:t>
      </w:r>
      <w:r w:rsidR="00225B6E" w:rsidRPr="00097ECA">
        <w:rPr>
          <w:rFonts w:ascii="Arial" w:eastAsia="Times New Roman" w:hAnsi="Arial" w:cs="Arial"/>
          <w:color w:val="000000" w:themeColor="text1"/>
          <w:sz w:val="22"/>
          <w:szCs w:val="22"/>
          <w:lang w:val="en-GB" w:eastAsia="nl-NL"/>
        </w:rPr>
        <w:t>contents</w:t>
      </w:r>
      <w:r w:rsidRPr="00097ECA">
        <w:rPr>
          <w:rFonts w:ascii="Arial" w:eastAsia="Times New Roman" w:hAnsi="Arial" w:cs="Arial"/>
          <w:color w:val="000000" w:themeColor="text1"/>
          <w:sz w:val="22"/>
          <w:szCs w:val="22"/>
          <w:lang w:val="en-GB" w:eastAsia="nl-NL"/>
        </w:rPr>
        <w:t xml:space="preserve"> of this</w:t>
      </w:r>
      <w:r w:rsidR="00127AD0" w:rsidRPr="00097ECA">
        <w:rPr>
          <w:rFonts w:ascii="Arial" w:eastAsia="Times New Roman" w:hAnsi="Arial" w:cs="Arial"/>
          <w:color w:val="000000" w:themeColor="text1"/>
          <w:sz w:val="22"/>
          <w:szCs w:val="22"/>
          <w:lang w:val="en-GB" w:eastAsia="nl-NL"/>
        </w:rPr>
        <w:t xml:space="preserve"> syllabus (found in section 4.</w:t>
      </w:r>
      <w:r w:rsidRPr="00097ECA">
        <w:rPr>
          <w:rFonts w:ascii="Arial" w:eastAsia="Times New Roman" w:hAnsi="Arial" w:cs="Arial"/>
          <w:color w:val="000000" w:themeColor="text1"/>
          <w:sz w:val="22"/>
          <w:szCs w:val="22"/>
          <w:lang w:val="en-GB" w:eastAsia="nl-NL"/>
        </w:rPr>
        <w:t xml:space="preserve">) each year more time can be used to develop core mathematical concepts that may have been met before or new mathematical concepts introduced are given ample time for extension. </w:t>
      </w:r>
    </w:p>
    <w:p w14:paraId="6DCA5CD2" w14:textId="1D8EB7B9" w:rsidR="00927627" w:rsidRPr="00097ECA" w:rsidRDefault="00927627" w:rsidP="00A03DA3">
      <w:pPr>
        <w:spacing w:before="100" w:beforeAutospacing="1" w:after="100" w:afterAutospacing="1"/>
        <w:jc w:val="both"/>
        <w:rPr>
          <w:rFonts w:ascii="Arial" w:eastAsia="Times New Roman" w:hAnsi="Arial" w:cs="Arial"/>
          <w:sz w:val="22"/>
          <w:szCs w:val="22"/>
          <w:lang w:val="en-GB" w:eastAsia="nl-NL"/>
        </w:rPr>
      </w:pPr>
      <w:r w:rsidRPr="00097ECA">
        <w:rPr>
          <w:rFonts w:ascii="Arial" w:eastAsia="Times New Roman" w:hAnsi="Arial" w:cs="Arial"/>
          <w:sz w:val="22"/>
          <w:szCs w:val="22"/>
          <w:lang w:val="en-GB" w:eastAsia="nl-NL"/>
        </w:rPr>
        <w:t xml:space="preserve">Furthermore, to this point it is believed that with a focus on competences this syllabus can encourage pupils to have a greater enjoyment of mathematics, as they not only understand the </w:t>
      </w:r>
      <w:r w:rsidR="00225B6E" w:rsidRPr="00097ECA">
        <w:rPr>
          <w:rFonts w:ascii="Arial" w:eastAsia="Times New Roman" w:hAnsi="Arial" w:cs="Arial"/>
          <w:sz w:val="22"/>
          <w:szCs w:val="22"/>
          <w:lang w:val="en-GB" w:eastAsia="nl-NL"/>
        </w:rPr>
        <w:t>contents</w:t>
      </w:r>
      <w:r w:rsidRPr="00097ECA">
        <w:rPr>
          <w:rFonts w:ascii="Arial" w:eastAsia="Times New Roman" w:hAnsi="Arial" w:cs="Arial"/>
          <w:sz w:val="22"/>
          <w:szCs w:val="22"/>
          <w:lang w:val="en-GB" w:eastAsia="nl-NL"/>
        </w:rPr>
        <w:t xml:space="preserve"> better but understand the historical context (where it is expected a history of mathematics can be told over the cycles) and how the mathematics can be applied in other subjects, cross cutting. As such the syllabuses have specifically been designed with reflection to the key competences (section 1) and the subject specific competences (section 3.1). </w:t>
      </w:r>
    </w:p>
    <w:p w14:paraId="0757D549" w14:textId="77777777" w:rsidR="00927627" w:rsidRPr="00097ECA" w:rsidRDefault="00927627" w:rsidP="00A03DA3">
      <w:pPr>
        <w:spacing w:before="100" w:beforeAutospacing="1" w:after="100" w:afterAutospacing="1"/>
        <w:jc w:val="both"/>
        <w:rPr>
          <w:rStyle w:val="normaltextrun"/>
          <w:rFonts w:ascii="Arial" w:eastAsia="Times New Roman" w:hAnsi="Arial" w:cs="Arial"/>
          <w:sz w:val="22"/>
          <w:szCs w:val="22"/>
          <w:lang w:val="en-GB" w:eastAsia="nl-NL"/>
        </w:rPr>
      </w:pPr>
      <w:r w:rsidRPr="00097ECA">
        <w:rPr>
          <w:rStyle w:val="normaltextrun"/>
          <w:rFonts w:ascii="Arial" w:hAnsi="Arial" w:cs="Arial"/>
          <w:color w:val="000000" w:themeColor="text1"/>
          <w:sz w:val="22"/>
          <w:szCs w:val="22"/>
          <w:shd w:val="clear" w:color="auto" w:fill="FFFFFF"/>
          <w:lang w:val="en-GB"/>
        </w:rPr>
        <w:t>One of the tasks in the pupil’s learning process is developing inference skills, analytical skills and strategic thinking, which are linked to both the key and subject specific competences. This is the ability to plan further steps in order to succeed solving a problem as well as dividing the process of solving more complex problems into smaller steps.</w:t>
      </w:r>
      <w:r w:rsidRPr="00097ECA">
        <w:rPr>
          <w:rFonts w:ascii="Arial" w:eastAsia="Times New Roman" w:hAnsi="Arial" w:cs="Arial"/>
          <w:color w:val="000000" w:themeColor="text1"/>
          <w:sz w:val="22"/>
          <w:szCs w:val="22"/>
          <w:lang w:val="en-GB" w:eastAsia="nl-NL"/>
        </w:rPr>
        <w:t xml:space="preserve"> </w:t>
      </w:r>
      <w:r w:rsidRPr="00097ECA">
        <w:rPr>
          <w:rStyle w:val="normaltextrun"/>
          <w:rFonts w:ascii="Arial" w:hAnsi="Arial" w:cs="Arial"/>
          <w:color w:val="000000" w:themeColor="text1"/>
          <w:sz w:val="22"/>
          <w:szCs w:val="22"/>
          <w:shd w:val="clear" w:color="auto" w:fill="FFFFFF"/>
          <w:lang w:val="en-GB"/>
        </w:rPr>
        <w:t>A goal of teaching mathematics is to develop pupil’s intuitions in mathematics appropriate for their age. The ability to understand and use mathematical concepts is much more important than memorising formal definitions.</w:t>
      </w:r>
    </w:p>
    <w:p w14:paraId="4F9E01B3" w14:textId="5BB01863" w:rsidR="00927627" w:rsidRPr="00097ECA" w:rsidRDefault="00927627" w:rsidP="00A03DA3">
      <w:pPr>
        <w:spacing w:before="100" w:beforeAutospacing="1" w:after="100" w:afterAutospacing="1"/>
        <w:jc w:val="both"/>
        <w:rPr>
          <w:rFonts w:ascii="Arial" w:eastAsia="Times New Roman" w:hAnsi="Arial" w:cs="Arial"/>
          <w:sz w:val="22"/>
          <w:szCs w:val="22"/>
          <w:lang w:val="en-GB" w:eastAsia="nl-NL"/>
        </w:rPr>
      </w:pPr>
      <w:r w:rsidRPr="00097ECA">
        <w:rPr>
          <w:rFonts w:ascii="Arial" w:eastAsia="Times New Roman" w:hAnsi="Arial" w:cs="Arial"/>
          <w:sz w:val="22"/>
          <w:szCs w:val="22"/>
          <w:lang w:val="en-GB" w:eastAsia="nl-NL"/>
        </w:rPr>
        <w:t xml:space="preserve">To ensure pupils have a good understanding of the mathematics the courses from P1 to P5 have been developed linearly with each year the work from the previous year is used as a foundation to build onto. </w:t>
      </w:r>
      <w:r w:rsidRPr="00097ECA">
        <w:rPr>
          <w:rFonts w:ascii="Arial" w:hAnsi="Arial" w:cs="Arial"/>
          <w:sz w:val="22"/>
          <w:szCs w:val="22"/>
          <w:lang w:val="en-GB"/>
        </w:rPr>
        <w:t xml:space="preserve">The teacher is in the best position to understand the specific needs of the class and before beginning a particular topic it is expected that pupils have the pre-required knowledge. A refresh is always a good idea when meeting a concept for the first time in a while. It should be noted that revision is not included in the syllabus, however, as mentioned earlier about limiting new </w:t>
      </w:r>
      <w:r w:rsidR="00225B6E" w:rsidRPr="00097ECA">
        <w:rPr>
          <w:rFonts w:ascii="Arial" w:hAnsi="Arial" w:cs="Arial"/>
          <w:sz w:val="22"/>
          <w:szCs w:val="22"/>
          <w:lang w:val="en-GB"/>
        </w:rPr>
        <w:t>contents</w:t>
      </w:r>
      <w:r w:rsidRPr="00097ECA">
        <w:rPr>
          <w:rFonts w:ascii="Arial" w:hAnsi="Arial" w:cs="Arial"/>
          <w:sz w:val="22"/>
          <w:szCs w:val="22"/>
          <w:lang w:val="en-GB"/>
        </w:rPr>
        <w:t>, there is time to do this when needed.</w:t>
      </w:r>
    </w:p>
    <w:p w14:paraId="7BB401FF" w14:textId="116AF801" w:rsidR="00927627" w:rsidRDefault="00927627" w:rsidP="00A03DA3">
      <w:pPr>
        <w:spacing w:before="100" w:beforeAutospacing="1" w:after="100" w:afterAutospacing="1"/>
        <w:jc w:val="both"/>
        <w:rPr>
          <w:rFonts w:ascii="Arial" w:hAnsi="Arial" w:cs="Arial"/>
          <w:color w:val="000000"/>
          <w:sz w:val="22"/>
          <w:szCs w:val="22"/>
          <w:lang w:val="en-GB"/>
        </w:rPr>
      </w:pPr>
      <w:r w:rsidRPr="00097ECA">
        <w:rPr>
          <w:rFonts w:ascii="Arial" w:hAnsi="Arial" w:cs="Arial"/>
          <w:color w:val="000000"/>
          <w:sz w:val="22"/>
          <w:szCs w:val="22"/>
          <w:lang w:val="en-GB"/>
        </w:rPr>
        <w:t>The use of technology and digital tools plays a</w:t>
      </w:r>
      <w:r w:rsidR="00C21674" w:rsidRPr="00097ECA">
        <w:rPr>
          <w:rFonts w:ascii="Arial" w:hAnsi="Arial" w:cs="Arial"/>
          <w:color w:val="000000"/>
          <w:sz w:val="22"/>
          <w:szCs w:val="22"/>
          <w:lang w:val="en-GB"/>
        </w:rPr>
        <w:t>n important</w:t>
      </w:r>
      <w:r w:rsidRPr="00097ECA">
        <w:rPr>
          <w:rFonts w:ascii="Arial" w:hAnsi="Arial" w:cs="Arial"/>
          <w:color w:val="000000"/>
          <w:sz w:val="22"/>
          <w:szCs w:val="22"/>
          <w:lang w:val="en-GB"/>
        </w:rPr>
        <w:t xml:space="preserve"> role in mathematics, which is reflected in this syllabus. The pupils should get the opportunity to work and solve problems with different tools or software that are available in the respective schools. Technology and digital tools should be used to support and promote pupils’ understanding.</w:t>
      </w:r>
    </w:p>
    <w:p w14:paraId="4FB8F9DB" w14:textId="77777777" w:rsidR="00A81CC6" w:rsidRPr="00097ECA" w:rsidRDefault="00A81CC6" w:rsidP="00A03DA3">
      <w:pPr>
        <w:spacing w:before="100" w:beforeAutospacing="1" w:after="100" w:afterAutospacing="1"/>
        <w:jc w:val="both"/>
        <w:rPr>
          <w:rFonts w:ascii="Arial" w:hAnsi="Arial" w:cs="Arial"/>
          <w:color w:val="000000"/>
          <w:sz w:val="22"/>
          <w:szCs w:val="22"/>
          <w:lang w:val="en-GB"/>
        </w:rPr>
      </w:pPr>
    </w:p>
    <w:p w14:paraId="12CB6855" w14:textId="0AA8E8BF" w:rsidR="00636C03" w:rsidRPr="0015113D" w:rsidRDefault="001357EF" w:rsidP="00A03DA3">
      <w:pPr>
        <w:pStyle w:val="Heading2"/>
        <w:spacing w:before="100" w:beforeAutospacing="1" w:after="100" w:afterAutospacing="1" w:line="264" w:lineRule="auto"/>
        <w:rPr>
          <w:rFonts w:ascii="Arial" w:hAnsi="Arial" w:cs="Arial"/>
          <w:b/>
          <w:sz w:val="22"/>
          <w:szCs w:val="22"/>
          <w:lang w:val="en-GB" w:eastAsia="nl-NL"/>
        </w:rPr>
      </w:pPr>
      <w:bookmarkStart w:id="7" w:name="_Toc93941890"/>
      <w:r w:rsidRPr="0015113D">
        <w:rPr>
          <w:rFonts w:ascii="Arial" w:hAnsi="Arial" w:cs="Arial"/>
          <w:b/>
          <w:sz w:val="22"/>
          <w:szCs w:val="22"/>
          <w:lang w:val="en-GB" w:eastAsia="nl-NL"/>
        </w:rPr>
        <w:t xml:space="preserve">2.3 </w:t>
      </w:r>
      <w:r w:rsidR="00636C03" w:rsidRPr="0015113D">
        <w:rPr>
          <w:rFonts w:ascii="Arial" w:hAnsi="Arial" w:cs="Arial"/>
          <w:b/>
          <w:sz w:val="22"/>
          <w:szCs w:val="22"/>
          <w:lang w:val="en-GB" w:eastAsia="nl-NL"/>
        </w:rPr>
        <w:t>Problem solving</w:t>
      </w:r>
      <w:bookmarkEnd w:id="7"/>
    </w:p>
    <w:p w14:paraId="40943FCC" w14:textId="4DB187CC" w:rsidR="00636C03" w:rsidRPr="0015113D" w:rsidRDefault="001357EF" w:rsidP="00A03DA3">
      <w:pPr>
        <w:pStyle w:val="Heading2"/>
        <w:spacing w:before="100" w:beforeAutospacing="1" w:after="100" w:afterAutospacing="1" w:line="264" w:lineRule="auto"/>
        <w:rPr>
          <w:rFonts w:ascii="Arial" w:hAnsi="Arial" w:cs="Arial"/>
          <w:b/>
          <w:sz w:val="22"/>
          <w:szCs w:val="22"/>
          <w:lang w:val="en-GB"/>
        </w:rPr>
      </w:pPr>
      <w:bookmarkStart w:id="8" w:name="_Toc93941891"/>
      <w:r w:rsidRPr="0015113D">
        <w:rPr>
          <w:rFonts w:ascii="Arial" w:hAnsi="Arial" w:cs="Arial"/>
          <w:b/>
          <w:sz w:val="22"/>
          <w:szCs w:val="22"/>
          <w:lang w:val="en-GB"/>
        </w:rPr>
        <w:t xml:space="preserve">2.3.1 </w:t>
      </w:r>
      <w:r w:rsidR="00636C03" w:rsidRPr="0015113D">
        <w:rPr>
          <w:rFonts w:ascii="Arial" w:hAnsi="Arial" w:cs="Arial"/>
          <w:b/>
          <w:sz w:val="22"/>
          <w:szCs w:val="22"/>
          <w:lang w:val="en-GB"/>
        </w:rPr>
        <w:t>What’s the nature of mathematics?</w:t>
      </w:r>
      <w:bookmarkEnd w:id="8"/>
      <w:r w:rsidR="00636C03" w:rsidRPr="0015113D">
        <w:rPr>
          <w:rFonts w:ascii="Arial" w:hAnsi="Arial" w:cs="Arial"/>
          <w:b/>
          <w:sz w:val="22"/>
          <w:szCs w:val="22"/>
          <w:lang w:val="en-GB"/>
        </w:rPr>
        <w:t xml:space="preserve">  </w:t>
      </w:r>
    </w:p>
    <w:p w14:paraId="152BC1A8" w14:textId="32164E45" w:rsidR="00636C03" w:rsidRDefault="00636C03" w:rsidP="00A03DA3">
      <w:pPr>
        <w:pStyle w:val="NormalWeb"/>
        <w:spacing w:line="264" w:lineRule="auto"/>
        <w:jc w:val="both"/>
        <w:rPr>
          <w:rFonts w:ascii="Arial" w:eastAsia="Arial" w:hAnsi="Arial" w:cs="Arial"/>
          <w:color w:val="000000" w:themeColor="text1"/>
          <w:sz w:val="22"/>
          <w:szCs w:val="22"/>
        </w:rPr>
      </w:pPr>
      <w:r w:rsidRPr="00BC71D5">
        <w:rPr>
          <w:rFonts w:ascii="Arial" w:eastAsia="Arial" w:hAnsi="Arial" w:cs="Arial"/>
          <w:color w:val="000000" w:themeColor="text1"/>
          <w:sz w:val="22"/>
          <w:szCs w:val="22"/>
        </w:rPr>
        <w:t>Mathematics could be defined as a study of properties, relationships, operations, algorithms and applications of numbers and spaces at the very basic levels and of abstract objects and concepts at more advanced levels. Mathematical objects and concepts and related knowledge and methods are products of insight, logical reasoning and creative thinking and are often inspired by problems that seek solutions. Abstractions are what make mathematics a powerful tool for solving problems. Mathematics provides within itself a language for representing and communicating ideas and results of the discipline.</w:t>
      </w:r>
    </w:p>
    <w:p w14:paraId="059517E6" w14:textId="5E799F1C" w:rsidR="00636C03" w:rsidRDefault="00636C03" w:rsidP="00A03DA3">
      <w:pPr>
        <w:pStyle w:val="NormalWeb"/>
        <w:spacing w:line="264" w:lineRule="auto"/>
        <w:jc w:val="both"/>
        <w:rPr>
          <w:rFonts w:ascii="Arial" w:eastAsia="Arial" w:hAnsi="Arial" w:cs="Arial"/>
          <w:color w:val="000000" w:themeColor="text1"/>
          <w:sz w:val="22"/>
          <w:szCs w:val="22"/>
        </w:rPr>
      </w:pPr>
      <w:r w:rsidRPr="00BC71D5">
        <w:rPr>
          <w:rFonts w:ascii="Arial" w:eastAsia="Arial" w:hAnsi="Arial" w:cs="Arial"/>
          <w:color w:val="000000" w:themeColor="text1"/>
          <w:sz w:val="22"/>
          <w:szCs w:val="22"/>
        </w:rPr>
        <w:lastRenderedPageBreak/>
        <w:t>Problem solving is an integral part of math</w:t>
      </w:r>
      <w:r w:rsidR="00E86AE9" w:rsidRPr="00BC71D5">
        <w:rPr>
          <w:rFonts w:ascii="Arial" w:eastAsia="Arial" w:hAnsi="Arial" w:cs="Arial"/>
          <w:color w:val="000000" w:themeColor="text1"/>
          <w:sz w:val="22"/>
          <w:szCs w:val="22"/>
        </w:rPr>
        <w:t>ematics</w:t>
      </w:r>
      <w:r w:rsidRPr="00BC71D5">
        <w:rPr>
          <w:rFonts w:ascii="Arial" w:eastAsia="Arial" w:hAnsi="Arial" w:cs="Arial"/>
          <w:color w:val="000000" w:themeColor="text1"/>
          <w:sz w:val="22"/>
          <w:szCs w:val="22"/>
        </w:rPr>
        <w:t xml:space="preserve"> and is not a separate chapter</w:t>
      </w:r>
      <w:r w:rsidR="00E86AE9" w:rsidRPr="00BC71D5">
        <w:rPr>
          <w:rFonts w:ascii="Arial" w:eastAsia="Arial" w:hAnsi="Arial" w:cs="Arial"/>
          <w:color w:val="000000" w:themeColor="text1"/>
          <w:sz w:val="22"/>
          <w:szCs w:val="22"/>
        </w:rPr>
        <w:t xml:space="preserve"> in this syllabus</w:t>
      </w:r>
      <w:r w:rsidRPr="00BC71D5">
        <w:rPr>
          <w:rFonts w:ascii="Arial" w:eastAsia="Arial" w:hAnsi="Arial" w:cs="Arial"/>
          <w:color w:val="000000" w:themeColor="text1"/>
          <w:sz w:val="22"/>
          <w:szCs w:val="22"/>
        </w:rPr>
        <w:t>. In each of the five chapters of the syllabus: Numbe</w:t>
      </w:r>
      <w:r w:rsidR="00B16092">
        <w:rPr>
          <w:rFonts w:ascii="Arial" w:eastAsia="Arial" w:hAnsi="Arial" w:cs="Arial"/>
          <w:color w:val="000000" w:themeColor="text1"/>
          <w:sz w:val="22"/>
          <w:szCs w:val="22"/>
        </w:rPr>
        <w:t>rs, Operations, Measurement</w:t>
      </w:r>
      <w:r w:rsidRPr="00BC71D5">
        <w:rPr>
          <w:rFonts w:ascii="Arial" w:eastAsia="Arial" w:hAnsi="Arial" w:cs="Arial"/>
          <w:color w:val="000000" w:themeColor="text1"/>
          <w:sz w:val="22"/>
          <w:szCs w:val="22"/>
        </w:rPr>
        <w:t xml:space="preserve">, Shape and </w:t>
      </w:r>
      <w:r w:rsidR="00B13646" w:rsidRPr="00BC71D5">
        <w:rPr>
          <w:rFonts w:ascii="Arial" w:eastAsia="Arial" w:hAnsi="Arial" w:cs="Arial"/>
          <w:color w:val="000000" w:themeColor="text1"/>
          <w:sz w:val="22"/>
          <w:szCs w:val="22"/>
        </w:rPr>
        <w:t>S</w:t>
      </w:r>
      <w:r w:rsidRPr="00BC71D5">
        <w:rPr>
          <w:rFonts w:ascii="Arial" w:eastAsia="Arial" w:hAnsi="Arial" w:cs="Arial"/>
          <w:color w:val="000000" w:themeColor="text1"/>
          <w:sz w:val="22"/>
          <w:szCs w:val="22"/>
        </w:rPr>
        <w:t xml:space="preserve">pace, Data </w:t>
      </w:r>
      <w:r w:rsidR="00E86AE9" w:rsidRPr="00BC71D5">
        <w:rPr>
          <w:rFonts w:ascii="Arial" w:eastAsia="Arial" w:hAnsi="Arial" w:cs="Arial"/>
          <w:color w:val="000000" w:themeColor="text1"/>
          <w:sz w:val="22"/>
          <w:szCs w:val="22"/>
        </w:rPr>
        <w:t>h</w:t>
      </w:r>
      <w:r w:rsidRPr="00BC71D5">
        <w:rPr>
          <w:rFonts w:ascii="Arial" w:eastAsia="Arial" w:hAnsi="Arial" w:cs="Arial"/>
          <w:color w:val="000000" w:themeColor="text1"/>
          <w:sz w:val="22"/>
          <w:szCs w:val="22"/>
        </w:rPr>
        <w:t>andling, the pupils have the opportunity to discover, construct and apply an elaborate mathematical reasoning which they can use in each domain. The key actions for problem solving are:</w:t>
      </w:r>
    </w:p>
    <w:p w14:paraId="7AD9E3FD" w14:textId="140C538E" w:rsidR="00A81CC6" w:rsidRDefault="00A81CC6" w:rsidP="00A03DA3">
      <w:pPr>
        <w:pStyle w:val="NormalWeb"/>
        <w:spacing w:line="264" w:lineRule="auto"/>
        <w:jc w:val="both"/>
        <w:rPr>
          <w:rFonts w:ascii="Arial" w:eastAsia="Arial" w:hAnsi="Arial" w:cs="Arial"/>
          <w:color w:val="000000"/>
          <w:sz w:val="22"/>
          <w:szCs w:val="22"/>
        </w:rPr>
      </w:pPr>
    </w:p>
    <w:p w14:paraId="339E4F58" w14:textId="77777777" w:rsidR="003F3653" w:rsidRDefault="00E86AE9" w:rsidP="00A03DA3">
      <w:pPr>
        <w:pStyle w:val="NormalWeb"/>
        <w:spacing w:line="264" w:lineRule="auto"/>
        <w:jc w:val="both"/>
        <w:rPr>
          <w:rFonts w:ascii="Arial" w:eastAsia="Arial" w:hAnsi="Arial" w:cs="Arial"/>
          <w:color w:val="000000" w:themeColor="text1"/>
          <w:sz w:val="22"/>
          <w:szCs w:val="22"/>
        </w:rPr>
      </w:pPr>
      <w:r w:rsidRPr="00BC71D5">
        <w:rPr>
          <w:rFonts w:ascii="Arial" w:eastAsia="Arial" w:hAnsi="Arial" w:cs="Arial"/>
          <w:b/>
          <w:bCs/>
          <w:color w:val="000000" w:themeColor="text1"/>
          <w:sz w:val="22"/>
          <w:szCs w:val="22"/>
        </w:rPr>
        <w:t>U</w:t>
      </w:r>
      <w:r w:rsidR="00636C03" w:rsidRPr="00BC71D5">
        <w:rPr>
          <w:rFonts w:ascii="Arial" w:eastAsia="Arial" w:hAnsi="Arial" w:cs="Arial"/>
          <w:b/>
          <w:bCs/>
          <w:color w:val="000000" w:themeColor="text1"/>
          <w:sz w:val="22"/>
          <w:szCs w:val="22"/>
        </w:rPr>
        <w:t>nderstand</w:t>
      </w:r>
      <w:r w:rsidR="00636C03" w:rsidRPr="00BC71D5">
        <w:rPr>
          <w:rFonts w:ascii="Arial" w:eastAsia="Arial" w:hAnsi="Arial" w:cs="Arial"/>
          <w:color w:val="000000" w:themeColor="text1"/>
          <w:sz w:val="22"/>
          <w:szCs w:val="22"/>
        </w:rPr>
        <w:t xml:space="preserve"> and </w:t>
      </w:r>
      <w:r w:rsidR="00636C03" w:rsidRPr="00BC71D5">
        <w:rPr>
          <w:rFonts w:ascii="Arial" w:eastAsia="Arial" w:hAnsi="Arial" w:cs="Arial"/>
          <w:b/>
          <w:bCs/>
          <w:color w:val="000000" w:themeColor="text1"/>
          <w:sz w:val="22"/>
          <w:szCs w:val="22"/>
        </w:rPr>
        <w:t>analyse</w:t>
      </w:r>
      <w:r w:rsidR="00636C03" w:rsidRPr="00BC71D5">
        <w:rPr>
          <w:rFonts w:ascii="Arial" w:eastAsia="Arial" w:hAnsi="Arial" w:cs="Arial"/>
          <w:color w:val="000000" w:themeColor="text1"/>
          <w:sz w:val="22"/>
          <w:szCs w:val="22"/>
        </w:rPr>
        <w:t xml:space="preserve"> - consider, select and retain data and steps to resolve the problem</w:t>
      </w:r>
    </w:p>
    <w:p w14:paraId="73D5C16F" w14:textId="54C8E83F" w:rsidR="00636C03" w:rsidRDefault="00E86AE9" w:rsidP="00A03DA3">
      <w:pPr>
        <w:pStyle w:val="NormalWeb"/>
        <w:spacing w:line="264" w:lineRule="auto"/>
        <w:jc w:val="both"/>
        <w:rPr>
          <w:rFonts w:ascii="Arial" w:eastAsia="Arial" w:hAnsi="Arial" w:cs="Arial"/>
          <w:color w:val="000000" w:themeColor="text1"/>
          <w:sz w:val="22"/>
          <w:szCs w:val="22"/>
        </w:rPr>
      </w:pPr>
      <w:r w:rsidRPr="00BC71D5">
        <w:rPr>
          <w:rFonts w:ascii="Arial" w:eastAsia="Arial" w:hAnsi="Arial" w:cs="Arial"/>
          <w:b/>
          <w:bCs/>
          <w:color w:val="000000" w:themeColor="text1"/>
          <w:sz w:val="22"/>
          <w:szCs w:val="22"/>
        </w:rPr>
        <w:t>I</w:t>
      </w:r>
      <w:r w:rsidR="00636C03" w:rsidRPr="00BC71D5">
        <w:rPr>
          <w:rFonts w:ascii="Arial" w:eastAsia="Arial" w:hAnsi="Arial" w:cs="Arial"/>
          <w:b/>
          <w:bCs/>
          <w:color w:val="000000" w:themeColor="text1"/>
          <w:sz w:val="22"/>
          <w:szCs w:val="22"/>
        </w:rPr>
        <w:t>nvestigate</w:t>
      </w:r>
      <w:r w:rsidR="00636C03" w:rsidRPr="00BC71D5">
        <w:rPr>
          <w:rFonts w:ascii="Arial" w:eastAsia="Arial" w:hAnsi="Arial" w:cs="Arial"/>
          <w:color w:val="000000" w:themeColor="text1"/>
          <w:sz w:val="22"/>
          <w:szCs w:val="22"/>
        </w:rPr>
        <w:t xml:space="preserve"> - ask relevant questions, generate ideas, formulate a reasoning process and take decisions</w:t>
      </w:r>
    </w:p>
    <w:p w14:paraId="6A6AC0A6" w14:textId="0D914F47" w:rsidR="00636C03" w:rsidRDefault="00E86AE9" w:rsidP="00A03DA3">
      <w:pPr>
        <w:pStyle w:val="NormalWeb"/>
        <w:spacing w:line="264" w:lineRule="auto"/>
        <w:jc w:val="both"/>
        <w:rPr>
          <w:rFonts w:ascii="Arial" w:eastAsia="Arial" w:hAnsi="Arial" w:cs="Arial"/>
          <w:color w:val="000000" w:themeColor="text1"/>
          <w:sz w:val="22"/>
          <w:szCs w:val="22"/>
        </w:rPr>
      </w:pPr>
      <w:r w:rsidRPr="00BC71D5">
        <w:rPr>
          <w:rFonts w:ascii="Arial" w:eastAsia="Arial" w:hAnsi="Arial" w:cs="Arial"/>
          <w:b/>
          <w:bCs/>
          <w:color w:val="000000" w:themeColor="text1"/>
          <w:sz w:val="22"/>
          <w:szCs w:val="22"/>
        </w:rPr>
        <w:t>R</w:t>
      </w:r>
      <w:r w:rsidR="00636C03" w:rsidRPr="00BC71D5">
        <w:rPr>
          <w:rFonts w:ascii="Arial" w:eastAsia="Arial" w:hAnsi="Arial" w:cs="Arial"/>
          <w:b/>
          <w:bCs/>
          <w:color w:val="000000" w:themeColor="text1"/>
          <w:sz w:val="22"/>
          <w:szCs w:val="22"/>
        </w:rPr>
        <w:t xml:space="preserve">eason </w:t>
      </w:r>
      <w:r w:rsidR="00636C03" w:rsidRPr="00BC71D5">
        <w:rPr>
          <w:rFonts w:ascii="Arial" w:eastAsia="Arial" w:hAnsi="Arial" w:cs="Arial"/>
          <w:color w:val="000000" w:themeColor="text1"/>
          <w:sz w:val="22"/>
          <w:szCs w:val="22"/>
        </w:rPr>
        <w:t>- describe, interpret, explain and use information to obtain the expected result</w:t>
      </w:r>
    </w:p>
    <w:p w14:paraId="1C6D8DED" w14:textId="4C7501BE" w:rsidR="00636C03" w:rsidRDefault="00E86AE9" w:rsidP="00A03DA3">
      <w:pPr>
        <w:pStyle w:val="NormalWeb"/>
        <w:spacing w:line="264" w:lineRule="auto"/>
        <w:jc w:val="both"/>
        <w:rPr>
          <w:rFonts w:ascii="Arial" w:eastAsia="Arial" w:hAnsi="Arial" w:cs="Arial"/>
          <w:color w:val="000000" w:themeColor="text1"/>
          <w:sz w:val="22"/>
          <w:szCs w:val="22"/>
        </w:rPr>
      </w:pPr>
      <w:r w:rsidRPr="00BC71D5">
        <w:rPr>
          <w:rFonts w:ascii="Arial" w:eastAsia="Arial" w:hAnsi="Arial" w:cs="Arial"/>
          <w:b/>
          <w:bCs/>
          <w:color w:val="000000" w:themeColor="text1"/>
          <w:sz w:val="22"/>
          <w:szCs w:val="22"/>
        </w:rPr>
        <w:t>V</w:t>
      </w:r>
      <w:r w:rsidR="00636C03" w:rsidRPr="00BC71D5">
        <w:rPr>
          <w:rFonts w:ascii="Arial" w:eastAsia="Arial" w:hAnsi="Arial" w:cs="Arial"/>
          <w:b/>
          <w:bCs/>
          <w:color w:val="000000" w:themeColor="text1"/>
          <w:sz w:val="22"/>
          <w:szCs w:val="22"/>
        </w:rPr>
        <w:t xml:space="preserve">erify </w:t>
      </w:r>
      <w:r w:rsidR="00636C03" w:rsidRPr="00BC71D5">
        <w:rPr>
          <w:rFonts w:ascii="Arial" w:eastAsia="Arial" w:hAnsi="Arial" w:cs="Arial"/>
          <w:color w:val="000000" w:themeColor="text1"/>
          <w:sz w:val="22"/>
          <w:szCs w:val="22"/>
        </w:rPr>
        <w:t>and</w:t>
      </w:r>
      <w:r w:rsidR="00636C03" w:rsidRPr="00BC71D5">
        <w:rPr>
          <w:rFonts w:ascii="Arial" w:eastAsia="Arial" w:hAnsi="Arial" w:cs="Arial"/>
          <w:b/>
          <w:bCs/>
          <w:color w:val="000000" w:themeColor="text1"/>
          <w:sz w:val="22"/>
          <w:szCs w:val="22"/>
        </w:rPr>
        <w:t xml:space="preserve"> validate</w:t>
      </w:r>
      <w:r w:rsidR="00636C03" w:rsidRPr="00BC71D5">
        <w:rPr>
          <w:rFonts w:ascii="Arial" w:eastAsia="Arial" w:hAnsi="Arial" w:cs="Arial"/>
          <w:color w:val="000000" w:themeColor="text1"/>
          <w:sz w:val="22"/>
          <w:szCs w:val="22"/>
        </w:rPr>
        <w:t xml:space="preserve"> - learn to check result and approach, reconsider and evaluate the whole process</w:t>
      </w:r>
    </w:p>
    <w:p w14:paraId="31EA8CF9" w14:textId="4398A73A" w:rsidR="00636C03" w:rsidRDefault="00E86AE9" w:rsidP="00A03DA3">
      <w:pPr>
        <w:pStyle w:val="NormalWeb"/>
        <w:spacing w:line="264" w:lineRule="auto"/>
        <w:jc w:val="both"/>
        <w:rPr>
          <w:rFonts w:ascii="Arial" w:eastAsia="Arial" w:hAnsi="Arial" w:cs="Arial"/>
          <w:color w:val="000000" w:themeColor="text1"/>
          <w:sz w:val="22"/>
          <w:szCs w:val="22"/>
        </w:rPr>
      </w:pPr>
      <w:r w:rsidRPr="00BC71D5">
        <w:rPr>
          <w:rFonts w:ascii="Arial" w:eastAsia="Arial" w:hAnsi="Arial" w:cs="Arial"/>
          <w:b/>
          <w:bCs/>
          <w:color w:val="000000" w:themeColor="text1"/>
          <w:sz w:val="22"/>
          <w:szCs w:val="22"/>
        </w:rPr>
        <w:t>C</w:t>
      </w:r>
      <w:r w:rsidR="00636C03" w:rsidRPr="00BC71D5">
        <w:rPr>
          <w:rFonts w:ascii="Arial" w:eastAsia="Arial" w:hAnsi="Arial" w:cs="Arial"/>
          <w:b/>
          <w:bCs/>
          <w:color w:val="000000" w:themeColor="text1"/>
          <w:sz w:val="22"/>
          <w:szCs w:val="22"/>
        </w:rPr>
        <w:t>ommunicate</w:t>
      </w:r>
      <w:r w:rsidR="00636C03" w:rsidRPr="00BC71D5">
        <w:rPr>
          <w:rFonts w:ascii="Arial" w:eastAsia="Arial" w:hAnsi="Arial" w:cs="Arial"/>
          <w:color w:val="000000" w:themeColor="text1"/>
          <w:sz w:val="22"/>
          <w:szCs w:val="22"/>
        </w:rPr>
        <w:t xml:space="preserve"> - learn to express the way of thinking and compare the results and actions to the others</w:t>
      </w:r>
    </w:p>
    <w:p w14:paraId="0E2EF810" w14:textId="1E4A301B" w:rsidR="00636C03" w:rsidRDefault="00E86AE9" w:rsidP="00A03DA3">
      <w:pPr>
        <w:pStyle w:val="NormalWeb"/>
        <w:spacing w:line="264" w:lineRule="auto"/>
        <w:jc w:val="both"/>
        <w:rPr>
          <w:rFonts w:ascii="Arial" w:eastAsia="Arial" w:hAnsi="Arial" w:cs="Arial"/>
          <w:color w:val="000000" w:themeColor="text1"/>
          <w:sz w:val="22"/>
          <w:szCs w:val="22"/>
        </w:rPr>
      </w:pPr>
      <w:r w:rsidRPr="00BC71D5">
        <w:rPr>
          <w:rFonts w:ascii="Arial" w:eastAsia="Arial" w:hAnsi="Arial" w:cs="Arial"/>
          <w:b/>
          <w:bCs/>
          <w:color w:val="000000" w:themeColor="text1"/>
          <w:sz w:val="22"/>
          <w:szCs w:val="22"/>
        </w:rPr>
        <w:t>U</w:t>
      </w:r>
      <w:r w:rsidR="00636C03" w:rsidRPr="00BC71D5">
        <w:rPr>
          <w:rFonts w:ascii="Arial" w:eastAsia="Arial" w:hAnsi="Arial" w:cs="Arial"/>
          <w:b/>
          <w:bCs/>
          <w:color w:val="000000" w:themeColor="text1"/>
          <w:sz w:val="22"/>
          <w:szCs w:val="22"/>
        </w:rPr>
        <w:t xml:space="preserve">se technology </w:t>
      </w:r>
      <w:r w:rsidR="00636C03" w:rsidRPr="00BC71D5">
        <w:rPr>
          <w:rFonts w:ascii="Arial" w:eastAsia="Arial" w:hAnsi="Arial" w:cs="Arial"/>
          <w:color w:val="000000" w:themeColor="text1"/>
          <w:sz w:val="22"/>
          <w:szCs w:val="22"/>
        </w:rPr>
        <w:t>appropriately in a wide range of situations</w:t>
      </w:r>
    </w:p>
    <w:p w14:paraId="1F243162" w14:textId="77777777" w:rsidR="00A81CC6" w:rsidRPr="00BC71D5" w:rsidRDefault="00A81CC6" w:rsidP="00A03DA3">
      <w:pPr>
        <w:pStyle w:val="NormalWeb"/>
        <w:spacing w:line="264" w:lineRule="auto"/>
        <w:jc w:val="both"/>
        <w:rPr>
          <w:rFonts w:ascii="Arial" w:eastAsia="Arial" w:hAnsi="Arial" w:cs="Arial"/>
          <w:color w:val="000000"/>
          <w:sz w:val="22"/>
          <w:szCs w:val="22"/>
        </w:rPr>
      </w:pPr>
    </w:p>
    <w:p w14:paraId="44612EA3" w14:textId="13A7E0BD" w:rsidR="00636C03" w:rsidRPr="00A81CC6" w:rsidRDefault="001357EF" w:rsidP="00A03DA3">
      <w:pPr>
        <w:pStyle w:val="Heading2"/>
        <w:spacing w:before="100" w:beforeAutospacing="1" w:after="100" w:afterAutospacing="1" w:line="264" w:lineRule="auto"/>
        <w:rPr>
          <w:rFonts w:ascii="Arial" w:hAnsi="Arial" w:cs="Arial"/>
          <w:b/>
          <w:color w:val="auto"/>
          <w:sz w:val="22"/>
          <w:szCs w:val="22"/>
          <w:lang w:val="en-GB"/>
        </w:rPr>
      </w:pPr>
      <w:bookmarkStart w:id="9" w:name="_Toc93941892"/>
      <w:r w:rsidRPr="00A81CC6">
        <w:rPr>
          <w:rFonts w:ascii="Arial" w:hAnsi="Arial" w:cs="Arial"/>
          <w:b/>
          <w:color w:val="auto"/>
          <w:sz w:val="22"/>
          <w:szCs w:val="22"/>
          <w:lang w:val="en-GB"/>
        </w:rPr>
        <w:t xml:space="preserve">2.3.2 </w:t>
      </w:r>
      <w:r w:rsidR="00636C03" w:rsidRPr="00A81CC6">
        <w:rPr>
          <w:rFonts w:ascii="Arial" w:hAnsi="Arial" w:cs="Arial"/>
          <w:b/>
          <w:color w:val="auto"/>
          <w:sz w:val="22"/>
          <w:szCs w:val="22"/>
          <w:lang w:val="en-GB"/>
        </w:rPr>
        <w:t>Numbers</w:t>
      </w:r>
      <w:bookmarkEnd w:id="9"/>
    </w:p>
    <w:p w14:paraId="231ACE41" w14:textId="71E595A1" w:rsidR="00636C03" w:rsidRPr="00097ECA" w:rsidRDefault="00636C03" w:rsidP="00A03DA3">
      <w:pPr>
        <w:spacing w:before="100" w:beforeAutospacing="1" w:after="100" w:afterAutospacing="1"/>
        <w:jc w:val="both"/>
        <w:rPr>
          <w:rFonts w:ascii="Arial" w:eastAsia="Arial" w:hAnsi="Arial" w:cs="Arial"/>
          <w:color w:val="000000" w:themeColor="text1"/>
          <w:sz w:val="22"/>
          <w:szCs w:val="22"/>
          <w:lang w:val="en-GB"/>
        </w:rPr>
      </w:pPr>
      <w:r w:rsidRPr="00097ECA">
        <w:rPr>
          <w:rFonts w:ascii="Arial" w:eastAsia="Arial" w:hAnsi="Arial" w:cs="Arial"/>
          <w:color w:val="000000" w:themeColor="text1"/>
          <w:sz w:val="22"/>
          <w:szCs w:val="22"/>
          <w:lang w:val="en-GB"/>
        </w:rPr>
        <w:t xml:space="preserve">Children’s interest in numbers comes early. Even in early childhood, children develop an ability to count, and use numbers within simple contexts, i.e. ‘I am 2 years old !’ Even though the background of the understanding of numbers may not be common place. Numbers impact on many aspects of the curriculum, and without strong number understanding will lead to issues in other </w:t>
      </w:r>
      <w:r w:rsidR="00225B6E" w:rsidRPr="00097ECA">
        <w:rPr>
          <w:rFonts w:ascii="Arial" w:eastAsia="Arial" w:hAnsi="Arial" w:cs="Arial"/>
          <w:color w:val="000000" w:themeColor="text1"/>
          <w:sz w:val="22"/>
          <w:szCs w:val="22"/>
          <w:lang w:val="en-GB"/>
        </w:rPr>
        <w:t>contents</w:t>
      </w:r>
      <w:r w:rsidRPr="00097ECA">
        <w:rPr>
          <w:rFonts w:ascii="Arial" w:eastAsia="Arial" w:hAnsi="Arial" w:cs="Arial"/>
          <w:color w:val="000000" w:themeColor="text1"/>
          <w:sz w:val="22"/>
          <w:szCs w:val="22"/>
          <w:lang w:val="en-GB"/>
        </w:rPr>
        <w:t xml:space="preserve"> areas.</w:t>
      </w:r>
    </w:p>
    <w:p w14:paraId="49EAF4D7" w14:textId="70BA6C15" w:rsidR="00636C03" w:rsidRPr="00097ECA" w:rsidRDefault="00636C03" w:rsidP="00A03DA3">
      <w:pPr>
        <w:spacing w:before="100" w:beforeAutospacing="1" w:after="100" w:afterAutospacing="1"/>
        <w:jc w:val="both"/>
        <w:rPr>
          <w:rFonts w:ascii="Arial" w:eastAsia="Arial" w:hAnsi="Arial" w:cs="Arial"/>
          <w:color w:val="000000" w:themeColor="text1"/>
          <w:sz w:val="22"/>
          <w:szCs w:val="22"/>
          <w:lang w:val="en-GB"/>
        </w:rPr>
      </w:pPr>
      <w:r w:rsidRPr="00097ECA">
        <w:rPr>
          <w:rFonts w:ascii="Arial" w:eastAsia="Arial" w:hAnsi="Arial" w:cs="Arial"/>
          <w:color w:val="000000" w:themeColor="text1"/>
          <w:sz w:val="22"/>
          <w:szCs w:val="22"/>
          <w:lang w:val="en-GB"/>
        </w:rPr>
        <w:t xml:space="preserve">As pupils move through the primary education, they will build their understanding of numbers encountering larger integers each year. Starting within 20 in P1, this knowledge extends to </w:t>
      </w:r>
      <w:r w:rsidR="00E86AE9" w:rsidRPr="00097ECA">
        <w:rPr>
          <w:rFonts w:ascii="Arial" w:eastAsia="Arial" w:hAnsi="Arial" w:cs="Arial"/>
          <w:color w:val="000000" w:themeColor="text1"/>
          <w:sz w:val="22"/>
          <w:szCs w:val="22"/>
          <w:lang w:val="en-GB"/>
        </w:rPr>
        <w:br/>
      </w:r>
      <w:r w:rsidRPr="00097ECA">
        <w:rPr>
          <w:rFonts w:ascii="Arial" w:eastAsia="Arial" w:hAnsi="Arial" w:cs="Arial"/>
          <w:color w:val="000000" w:themeColor="text1"/>
          <w:sz w:val="22"/>
          <w:szCs w:val="22"/>
          <w:lang w:val="en-GB"/>
        </w:rPr>
        <w:t xml:space="preserve">1 000 000 and beyond by the pupil enters P5. However, the skills to attain this knowledge do not differ, and the grasping of these concepts come via similar methods year on year repeated in </w:t>
      </w:r>
      <w:r w:rsidR="00893936" w:rsidRPr="00097ECA">
        <w:rPr>
          <w:rFonts w:ascii="Arial" w:eastAsia="Arial" w:hAnsi="Arial" w:cs="Arial"/>
          <w:color w:val="000000" w:themeColor="text1"/>
          <w:sz w:val="22"/>
          <w:szCs w:val="22"/>
          <w:lang w:val="en-GB"/>
        </w:rPr>
        <w:t xml:space="preserve">a spiral way. </w:t>
      </w:r>
      <w:r w:rsidRPr="00097ECA">
        <w:rPr>
          <w:rFonts w:ascii="Arial" w:eastAsia="Arial" w:hAnsi="Arial" w:cs="Arial"/>
          <w:sz w:val="22"/>
          <w:szCs w:val="22"/>
          <w:lang w:val="en-GB" w:eastAsia="fr-BE"/>
        </w:rPr>
        <w:t>When faced with a problem, pupils often have to deal with numbers that are made up of digits. Understanding the status of each digit in the number is important in solving the problem.</w:t>
      </w:r>
    </w:p>
    <w:p w14:paraId="55BFC60E" w14:textId="3F564A13" w:rsidR="00636C03" w:rsidRPr="00097ECA"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t xml:space="preserve">By performing number variations, they understand the mechanics of decimal numbering. A large </w:t>
      </w:r>
      <w:r w:rsidR="00E86AE9" w:rsidRPr="00097ECA">
        <w:rPr>
          <w:rFonts w:ascii="Arial" w:eastAsia="Arial" w:hAnsi="Arial" w:cs="Arial"/>
          <w:sz w:val="22"/>
          <w:szCs w:val="22"/>
          <w:lang w:val="en-GB" w:eastAsia="fr-BE"/>
        </w:rPr>
        <w:t xml:space="preserve">four </w:t>
      </w:r>
      <w:r w:rsidRPr="00097ECA">
        <w:rPr>
          <w:rFonts w:ascii="Arial" w:eastAsia="Arial" w:hAnsi="Arial" w:cs="Arial"/>
          <w:sz w:val="22"/>
          <w:szCs w:val="22"/>
          <w:lang w:val="en-GB" w:eastAsia="fr-BE"/>
        </w:rPr>
        <w:t>digit number, for example, can be expressed as a sum of products of powers of ten. The verification of the representation of a number can be carried out using an abacus, a grid or even a calculator.</w:t>
      </w:r>
    </w:p>
    <w:p w14:paraId="391DDAC8" w14:textId="77777777" w:rsidR="00636C03" w:rsidRPr="00097ECA"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t>Finally, it is by mastering the value of the digits composing a number that the pupil will be able to communicate the answer to the problem that he will have personally developed.</w:t>
      </w:r>
    </w:p>
    <w:p w14:paraId="5C9E34EC" w14:textId="2ADE8EE4" w:rsidR="00636C03" w:rsidRPr="00A81CC6" w:rsidRDefault="0033332C" w:rsidP="00A03DA3">
      <w:pPr>
        <w:pStyle w:val="Heading2"/>
        <w:spacing w:before="100" w:beforeAutospacing="1" w:after="100" w:afterAutospacing="1" w:line="264" w:lineRule="auto"/>
        <w:rPr>
          <w:rFonts w:ascii="Arial" w:hAnsi="Arial" w:cs="Arial"/>
          <w:b/>
          <w:sz w:val="22"/>
          <w:szCs w:val="22"/>
          <w:lang w:val="en-GB"/>
        </w:rPr>
      </w:pPr>
      <w:bookmarkStart w:id="10" w:name="_Toc93941893"/>
      <w:r w:rsidRPr="00A81CC6">
        <w:rPr>
          <w:rFonts w:ascii="Arial" w:hAnsi="Arial" w:cs="Arial"/>
          <w:b/>
          <w:sz w:val="22"/>
          <w:szCs w:val="22"/>
          <w:lang w:val="en-GB"/>
        </w:rPr>
        <w:t xml:space="preserve">2.3.3 </w:t>
      </w:r>
      <w:r w:rsidR="00636C03" w:rsidRPr="00A81CC6">
        <w:rPr>
          <w:rFonts w:ascii="Arial" w:hAnsi="Arial" w:cs="Arial"/>
          <w:b/>
          <w:sz w:val="22"/>
          <w:szCs w:val="22"/>
          <w:lang w:val="en-GB"/>
        </w:rPr>
        <w:t>Operations</w:t>
      </w:r>
      <w:bookmarkEnd w:id="10"/>
    </w:p>
    <w:p w14:paraId="73D34EED" w14:textId="77777777" w:rsidR="00636C03" w:rsidRPr="00097ECA"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t>Mathematical operations are of primary importance in our daily lives. Life is punctuated by various mathematical operations. A thorough understanding of the four operations helps children to develop essential skills.</w:t>
      </w:r>
    </w:p>
    <w:p w14:paraId="0C87CE17" w14:textId="77777777" w:rsidR="00636C03" w:rsidRPr="00097ECA"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t>Using precise vocabulary, understanding the priority of operations, manipulating decomposition, listening, sharing and understanding the reasoning of others will help pupils develop a variety of strategies.</w:t>
      </w:r>
    </w:p>
    <w:p w14:paraId="58648753" w14:textId="654A291C" w:rsidR="00893936" w:rsidRPr="00097ECA"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lastRenderedPageBreak/>
        <w:t xml:space="preserve">To solve a problem, the pupil must have a good command of the processes of operations and their properties. </w:t>
      </w:r>
      <w:r w:rsidR="00893936" w:rsidRPr="00097ECA">
        <w:rPr>
          <w:rFonts w:ascii="Arial" w:eastAsia="Arial" w:hAnsi="Arial" w:cs="Arial"/>
          <w:sz w:val="22"/>
          <w:szCs w:val="22"/>
          <w:lang w:val="en-GB" w:eastAsia="fr-BE"/>
        </w:rPr>
        <w:t xml:space="preserve">Neuroscience confirms that by automating mental arithmetic as far as possible, for example by memorising multiplication tables, long-term memory is used to a greater extent and free capacity in the working memory for reasoning. </w:t>
      </w:r>
    </w:p>
    <w:p w14:paraId="50FA02B9" w14:textId="6C0C151A" w:rsidR="00636C03" w:rsidRPr="00097ECA"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t>It’s a question of discovering the most economical and shortest process to carry out an operation. Then, when the pupil has discovered the mathematical structure hidden in the statement of the problem, he must estimate the plausible answer in relation to the situation but also in relation to the mobilized numbers. The response will thus be validated by resorting to the reverse operation or in relation to the estimate. Each step of the problem can be controlled.</w:t>
      </w:r>
    </w:p>
    <w:p w14:paraId="2740960E" w14:textId="255CCE0E" w:rsidR="00636C03"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t>Finally, it will be</w:t>
      </w:r>
      <w:r w:rsidR="00893936" w:rsidRPr="00097ECA">
        <w:rPr>
          <w:rFonts w:ascii="Arial" w:eastAsia="Arial" w:hAnsi="Arial" w:cs="Arial"/>
          <w:sz w:val="22"/>
          <w:szCs w:val="22"/>
          <w:lang w:val="en-GB" w:eastAsia="fr-BE"/>
        </w:rPr>
        <w:t xml:space="preserve"> a question of communicating the</w:t>
      </w:r>
      <w:r w:rsidRPr="00097ECA">
        <w:rPr>
          <w:rFonts w:ascii="Arial" w:eastAsia="Arial" w:hAnsi="Arial" w:cs="Arial"/>
          <w:sz w:val="22"/>
          <w:szCs w:val="22"/>
          <w:lang w:val="en-GB" w:eastAsia="fr-BE"/>
        </w:rPr>
        <w:t xml:space="preserve"> answer clearly to the other pupils while respecting the conventions of mathematical writing.</w:t>
      </w:r>
    </w:p>
    <w:p w14:paraId="7459B8F6" w14:textId="77777777" w:rsidR="00A81CC6" w:rsidRPr="00097ECA" w:rsidRDefault="00A81CC6" w:rsidP="00A03DA3">
      <w:pPr>
        <w:spacing w:before="100" w:beforeAutospacing="1" w:after="100" w:afterAutospacing="1"/>
        <w:jc w:val="both"/>
        <w:rPr>
          <w:rFonts w:ascii="Arial" w:eastAsia="Arial" w:hAnsi="Arial" w:cs="Arial"/>
          <w:sz w:val="22"/>
          <w:szCs w:val="22"/>
          <w:lang w:val="en-GB" w:eastAsia="fr-BE"/>
        </w:rPr>
      </w:pPr>
    </w:p>
    <w:p w14:paraId="73C96169" w14:textId="4EE202F6" w:rsidR="00636C03" w:rsidRPr="00A81CC6" w:rsidRDefault="0033332C" w:rsidP="00A03DA3">
      <w:pPr>
        <w:pStyle w:val="Heading2"/>
        <w:spacing w:before="100" w:beforeAutospacing="1" w:after="100" w:afterAutospacing="1" w:line="264" w:lineRule="auto"/>
        <w:rPr>
          <w:rFonts w:ascii="Arial" w:hAnsi="Arial" w:cs="Arial"/>
          <w:b/>
          <w:sz w:val="22"/>
          <w:szCs w:val="22"/>
          <w:lang w:val="en-GB"/>
        </w:rPr>
      </w:pPr>
      <w:bookmarkStart w:id="11" w:name="_Toc93941894"/>
      <w:r w:rsidRPr="00A81CC6">
        <w:rPr>
          <w:rFonts w:ascii="Arial" w:hAnsi="Arial" w:cs="Arial"/>
          <w:b/>
          <w:sz w:val="22"/>
          <w:szCs w:val="22"/>
          <w:lang w:val="en-GB"/>
        </w:rPr>
        <w:t xml:space="preserve">2.3.4. </w:t>
      </w:r>
      <w:r w:rsidR="00636C03" w:rsidRPr="00A81CC6">
        <w:rPr>
          <w:rFonts w:ascii="Arial" w:hAnsi="Arial" w:cs="Arial"/>
          <w:b/>
          <w:sz w:val="22"/>
          <w:szCs w:val="22"/>
          <w:lang w:val="en-GB"/>
        </w:rPr>
        <w:t>Measurement</w:t>
      </w:r>
      <w:bookmarkEnd w:id="11"/>
    </w:p>
    <w:p w14:paraId="2E4090AA" w14:textId="4A5FE60B" w:rsidR="00636C03" w:rsidRPr="00097ECA" w:rsidRDefault="00636C03" w:rsidP="00A03DA3">
      <w:pPr>
        <w:spacing w:before="100" w:beforeAutospacing="1" w:after="100" w:afterAutospacing="1"/>
        <w:jc w:val="both"/>
        <w:rPr>
          <w:rFonts w:ascii="Arial" w:eastAsia="Arial" w:hAnsi="Arial" w:cs="Arial"/>
          <w:sz w:val="22"/>
          <w:szCs w:val="22"/>
          <w:highlight w:val="yellow"/>
          <w:lang w:val="en-GB" w:eastAsia="fr-BE"/>
        </w:rPr>
      </w:pPr>
      <w:r w:rsidRPr="00097ECA">
        <w:rPr>
          <w:rFonts w:ascii="Arial" w:eastAsia="Arial" w:hAnsi="Arial" w:cs="Arial"/>
          <w:sz w:val="22"/>
          <w:szCs w:val="22"/>
          <w:lang w:val="en-GB" w:eastAsia="fr-BE"/>
        </w:rPr>
        <w:t>Measurement is an important human activity. It is an essential tool of science and provides a useful link between a real world and mathematics. Children should develop concepts about measurement using their own non-standard units (measuring length using hand spans, footsteps, elbows, straws etc). A discussion of the need for a standard unit arises after measuring the same objects and arriving at different answers. Historically, all units were developed in this way. For example</w:t>
      </w:r>
      <w:r w:rsidR="00E86AE9" w:rsidRPr="00097ECA">
        <w:rPr>
          <w:rFonts w:ascii="Arial" w:eastAsia="Arial" w:hAnsi="Arial" w:cs="Arial"/>
          <w:sz w:val="22"/>
          <w:szCs w:val="22"/>
          <w:lang w:val="en-GB" w:eastAsia="fr-BE"/>
        </w:rPr>
        <w:t>,</w:t>
      </w:r>
      <w:r w:rsidRPr="00097ECA">
        <w:rPr>
          <w:rFonts w:ascii="Arial" w:eastAsia="Arial" w:hAnsi="Arial" w:cs="Arial"/>
          <w:sz w:val="22"/>
          <w:szCs w:val="22"/>
          <w:lang w:val="en-GB" w:eastAsia="fr-BE"/>
        </w:rPr>
        <w:t xml:space="preserve"> cubit was used to measure cloth. However, different people have different lengths for the parts of the body. In order to stop cheating, it was eventually decided that metric standard units should be used. It is also important to teach at a later stage that there are two systems of standard measurement units that are used in Europe. The metric system </w:t>
      </w:r>
      <w:r w:rsidR="009F68F1" w:rsidRPr="00097ECA">
        <w:rPr>
          <w:rFonts w:ascii="Arial" w:eastAsia="Arial" w:hAnsi="Arial" w:cs="Arial"/>
          <w:sz w:val="22"/>
          <w:szCs w:val="22"/>
          <w:lang w:val="en-GB" w:eastAsia="fr-BE"/>
        </w:rPr>
        <w:t xml:space="preserve">of units (SI, abbreviated from the French </w:t>
      </w:r>
      <w:r w:rsidRPr="00097ECA">
        <w:rPr>
          <w:rFonts w:ascii="Arial" w:eastAsia="Arial" w:hAnsi="Arial" w:cs="Arial"/>
          <w:sz w:val="22"/>
          <w:szCs w:val="22"/>
          <w:lang w:val="en-GB" w:eastAsia="fr-BE"/>
        </w:rPr>
        <w:t>Syst</w:t>
      </w:r>
      <w:r w:rsidR="009F68F1" w:rsidRPr="00097ECA">
        <w:rPr>
          <w:rFonts w:ascii="Arial" w:eastAsia="Arial" w:hAnsi="Arial" w:cs="Arial"/>
          <w:sz w:val="22"/>
          <w:szCs w:val="22"/>
          <w:lang w:val="en-GB" w:eastAsia="fr-BE"/>
        </w:rPr>
        <w:t>è</w:t>
      </w:r>
      <w:r w:rsidRPr="00097ECA">
        <w:rPr>
          <w:rFonts w:ascii="Arial" w:eastAsia="Arial" w:hAnsi="Arial" w:cs="Arial"/>
          <w:sz w:val="22"/>
          <w:szCs w:val="22"/>
          <w:lang w:val="en-GB" w:eastAsia="fr-BE"/>
        </w:rPr>
        <w:t>me International d’Unités</w:t>
      </w:r>
      <w:r w:rsidR="009F68F1" w:rsidRPr="00097ECA">
        <w:rPr>
          <w:rFonts w:ascii="Arial" w:eastAsia="Arial" w:hAnsi="Arial" w:cs="Arial"/>
          <w:sz w:val="22"/>
          <w:szCs w:val="22"/>
          <w:lang w:val="en-GB" w:eastAsia="fr-BE"/>
        </w:rPr>
        <w:t>)</w:t>
      </w:r>
      <w:r w:rsidRPr="00097ECA">
        <w:rPr>
          <w:rFonts w:ascii="Arial" w:eastAsia="Arial" w:hAnsi="Arial" w:cs="Arial"/>
          <w:sz w:val="22"/>
          <w:szCs w:val="22"/>
          <w:lang w:val="en-GB" w:eastAsia="fr-BE"/>
        </w:rPr>
        <w:t xml:space="preserve"> is the official system however in some countries, the traditional imperial system is still in general use outside of school.</w:t>
      </w:r>
    </w:p>
    <w:p w14:paraId="6479C30F" w14:textId="0855A98D" w:rsidR="00636C03"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t xml:space="preserve">Measurements are an inexhaustible source of </w:t>
      </w:r>
      <w:r w:rsidR="009F68F1" w:rsidRPr="00097ECA">
        <w:rPr>
          <w:rFonts w:ascii="Arial" w:eastAsia="Arial" w:hAnsi="Arial" w:cs="Arial"/>
          <w:sz w:val="22"/>
          <w:szCs w:val="22"/>
          <w:lang w:val="en-GB" w:eastAsia="fr-BE"/>
        </w:rPr>
        <w:t xml:space="preserve">mathematical </w:t>
      </w:r>
      <w:r w:rsidRPr="00097ECA">
        <w:rPr>
          <w:rFonts w:ascii="Arial" w:eastAsia="Arial" w:hAnsi="Arial" w:cs="Arial"/>
          <w:sz w:val="22"/>
          <w:szCs w:val="22"/>
          <w:lang w:val="en-GB" w:eastAsia="fr-BE"/>
        </w:rPr>
        <w:t>problems in real life. The first step is to become aware of what sort of object to be measured is present in the problematic situation. Choosing the right instrument and the right unit of measure is important. Once this done, it‘s a question of estimating the order of size of the object to be measured. We can also compare the different sizes of objects of the same category and order them in ascending order. These measurements must then be processed by applying a conversion to the</w:t>
      </w:r>
      <w:r w:rsidR="00E86AE9" w:rsidRPr="00097ECA">
        <w:rPr>
          <w:rFonts w:ascii="Arial" w:eastAsia="Arial" w:hAnsi="Arial" w:cs="Arial"/>
          <w:sz w:val="22"/>
          <w:szCs w:val="22"/>
          <w:lang w:val="en-GB" w:eastAsia="fr-BE"/>
        </w:rPr>
        <w:t xml:space="preserve"> common term</w:t>
      </w:r>
      <w:r w:rsidRPr="00097ECA">
        <w:rPr>
          <w:rFonts w:ascii="Arial" w:eastAsia="Arial" w:hAnsi="Arial" w:cs="Arial"/>
          <w:sz w:val="22"/>
          <w:szCs w:val="22"/>
          <w:lang w:val="en-GB" w:eastAsia="fr-BE"/>
        </w:rPr>
        <w:t xml:space="preserve"> or by combining them using an arithmetic operation. To check its measurement, it may be necessary to repeat the operation using another unit of measurement or by applying a formula. Finally, it will be necessary to adequately and precisely communicate to the other pupils the measurement process used and the answer using the correct unit.</w:t>
      </w:r>
    </w:p>
    <w:p w14:paraId="59562E02" w14:textId="77777777" w:rsidR="00A81CC6" w:rsidRPr="00097ECA" w:rsidRDefault="00A81CC6" w:rsidP="00A03DA3">
      <w:pPr>
        <w:spacing w:before="100" w:beforeAutospacing="1" w:after="100" w:afterAutospacing="1"/>
        <w:jc w:val="both"/>
        <w:rPr>
          <w:rFonts w:ascii="Arial" w:eastAsia="Arial" w:hAnsi="Arial" w:cs="Arial"/>
          <w:sz w:val="22"/>
          <w:szCs w:val="22"/>
          <w:lang w:val="en-GB" w:eastAsia="fr-BE"/>
        </w:rPr>
      </w:pPr>
    </w:p>
    <w:p w14:paraId="2E3CF6A9" w14:textId="516EF0EF" w:rsidR="00636C03" w:rsidRPr="00A81CC6" w:rsidRDefault="0033332C" w:rsidP="00A03DA3">
      <w:pPr>
        <w:pStyle w:val="Heading2"/>
        <w:spacing w:before="100" w:beforeAutospacing="1" w:after="100" w:afterAutospacing="1" w:line="264" w:lineRule="auto"/>
        <w:rPr>
          <w:rFonts w:ascii="Arial" w:hAnsi="Arial" w:cs="Arial"/>
          <w:b/>
          <w:sz w:val="22"/>
          <w:szCs w:val="22"/>
          <w:lang w:val="en-GB"/>
        </w:rPr>
      </w:pPr>
      <w:bookmarkStart w:id="12" w:name="_Toc93941895"/>
      <w:r w:rsidRPr="00A81CC6">
        <w:rPr>
          <w:rFonts w:ascii="Arial" w:hAnsi="Arial" w:cs="Arial"/>
          <w:b/>
          <w:sz w:val="22"/>
          <w:szCs w:val="22"/>
          <w:lang w:val="en-GB"/>
        </w:rPr>
        <w:t>2.3.5</w:t>
      </w:r>
      <w:r w:rsidR="001357EF" w:rsidRPr="00A81CC6">
        <w:rPr>
          <w:rFonts w:ascii="Arial" w:hAnsi="Arial" w:cs="Arial"/>
          <w:b/>
          <w:sz w:val="22"/>
          <w:szCs w:val="22"/>
          <w:lang w:val="en-GB"/>
        </w:rPr>
        <w:t xml:space="preserve">. </w:t>
      </w:r>
      <w:r w:rsidR="00636C03" w:rsidRPr="00A81CC6">
        <w:rPr>
          <w:rFonts w:ascii="Arial" w:hAnsi="Arial" w:cs="Arial"/>
          <w:b/>
          <w:sz w:val="22"/>
          <w:szCs w:val="22"/>
          <w:lang w:val="en-GB"/>
        </w:rPr>
        <w:t>Shape and Space</w:t>
      </w:r>
      <w:bookmarkEnd w:id="12"/>
    </w:p>
    <w:p w14:paraId="77AB01AE" w14:textId="77777777" w:rsidR="00636C03" w:rsidRPr="00097ECA"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t>This chapter includes the various perceptual skills that are important for solving mathematical tasks. Visual perception is the basis for mathematical thinking and action. It leads to spatial orientation, which enables children to grasp positional relationships, shapes and solids, lines and angles, patterns and mosaics, and symmetry.</w:t>
      </w:r>
    </w:p>
    <w:p w14:paraId="766C5E6D" w14:textId="77777777" w:rsidR="00636C03" w:rsidRPr="00097ECA"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t xml:space="preserve">Shape and space is an interesting area of ​​mathematics to explore because the problems that can arise often suggest reasoning without being hampered by a lack of mastery of numbers, operations and units of measurement. Identifying, classifying, tracing, reproducing, transforming shapes or spotting remarkable properties motivate the pupil's reasoning process. They must determine the </w:t>
      </w:r>
      <w:r w:rsidRPr="00097ECA">
        <w:rPr>
          <w:rFonts w:ascii="Arial" w:eastAsia="Arial" w:hAnsi="Arial" w:cs="Arial"/>
          <w:sz w:val="22"/>
          <w:szCs w:val="22"/>
          <w:lang w:val="en-GB" w:eastAsia="fr-BE"/>
        </w:rPr>
        <w:lastRenderedPageBreak/>
        <w:t>characteristics of the observed shapes: polygon or not, regular or not, number of sides, isometric sides, parallel or perpendicular sides, base and height, angles, axes of symmetry.</w:t>
      </w:r>
    </w:p>
    <w:p w14:paraId="6F0CAC49" w14:textId="01FB515E" w:rsidR="00636C03" w:rsidRPr="00097ECA"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t>They should be able to check their observations or constructions by associating it with a similar figure or by using measuring instruments. Finally, it will be a question of communicating their findings and approaches by using the mathematical vocabulary.</w:t>
      </w:r>
      <w:r w:rsidR="00127AD0" w:rsidRPr="00097ECA">
        <w:rPr>
          <w:rFonts w:ascii="Arial" w:eastAsia="Arial" w:hAnsi="Arial" w:cs="Arial"/>
          <w:sz w:val="22"/>
          <w:szCs w:val="22"/>
          <w:lang w:val="en-GB" w:eastAsia="fr-BE"/>
        </w:rPr>
        <w:t xml:space="preserve">                             </w:t>
      </w:r>
    </w:p>
    <w:p w14:paraId="543A56C4" w14:textId="66B821BF" w:rsidR="00636C03" w:rsidRPr="00A81CC6" w:rsidRDefault="0033332C" w:rsidP="00A03DA3">
      <w:pPr>
        <w:pStyle w:val="Heading2"/>
        <w:spacing w:before="100" w:beforeAutospacing="1" w:after="100" w:afterAutospacing="1" w:line="264" w:lineRule="auto"/>
        <w:rPr>
          <w:rFonts w:ascii="Arial" w:hAnsi="Arial" w:cs="Arial"/>
          <w:b/>
          <w:sz w:val="22"/>
          <w:szCs w:val="22"/>
          <w:lang w:val="en-GB"/>
        </w:rPr>
      </w:pPr>
      <w:bookmarkStart w:id="13" w:name="_Toc93941896"/>
      <w:r w:rsidRPr="00A81CC6">
        <w:rPr>
          <w:rFonts w:ascii="Arial" w:hAnsi="Arial" w:cs="Arial"/>
          <w:b/>
          <w:sz w:val="22"/>
          <w:szCs w:val="22"/>
          <w:lang w:val="en-GB"/>
        </w:rPr>
        <w:t>2.3.6</w:t>
      </w:r>
      <w:r w:rsidR="001357EF" w:rsidRPr="00A81CC6">
        <w:rPr>
          <w:rFonts w:ascii="Arial" w:hAnsi="Arial" w:cs="Arial"/>
          <w:b/>
          <w:sz w:val="22"/>
          <w:szCs w:val="22"/>
          <w:lang w:val="en-GB"/>
        </w:rPr>
        <w:t xml:space="preserve">. </w:t>
      </w:r>
      <w:r w:rsidR="00636C03" w:rsidRPr="00A81CC6">
        <w:rPr>
          <w:rFonts w:ascii="Arial" w:hAnsi="Arial" w:cs="Arial"/>
          <w:b/>
          <w:sz w:val="22"/>
          <w:szCs w:val="22"/>
          <w:lang w:val="en-GB"/>
        </w:rPr>
        <w:t>Data handling</w:t>
      </w:r>
      <w:bookmarkEnd w:id="13"/>
    </w:p>
    <w:p w14:paraId="1E6E0CE8" w14:textId="3A51067E" w:rsidR="00636C03" w:rsidRPr="00097ECA" w:rsidRDefault="007F490D" w:rsidP="00A03DA3">
      <w:pPr>
        <w:spacing w:before="100" w:beforeAutospacing="1" w:after="100" w:afterAutospacing="1"/>
        <w:jc w:val="both"/>
        <w:textAlignment w:val="baseline"/>
        <w:rPr>
          <w:rFonts w:ascii="Arial" w:eastAsia="Arial" w:hAnsi="Arial" w:cs="Arial"/>
          <w:sz w:val="22"/>
          <w:szCs w:val="22"/>
          <w:lang w:val="en-GB"/>
        </w:rPr>
      </w:pPr>
      <w:hyperlink r:id="rId13">
        <w:r w:rsidR="00636C03" w:rsidRPr="00097ECA">
          <w:rPr>
            <w:rFonts w:ascii="Arial" w:eastAsia="Arial" w:hAnsi="Arial" w:cs="Arial"/>
            <w:sz w:val="22"/>
            <w:szCs w:val="22"/>
            <w:lang w:val="en-GB"/>
          </w:rPr>
          <w:t>Data handling</w:t>
        </w:r>
      </w:hyperlink>
      <w:r w:rsidR="00636C03" w:rsidRPr="00097ECA">
        <w:rPr>
          <w:rFonts w:ascii="Arial" w:eastAsia="Arial" w:hAnsi="Arial" w:cs="Arial"/>
          <w:sz w:val="22"/>
          <w:szCs w:val="22"/>
          <w:lang w:val="en-GB"/>
        </w:rPr>
        <w:t xml:space="preserve"> </w:t>
      </w:r>
      <w:r w:rsidR="00DB77A9" w:rsidRPr="00097ECA">
        <w:rPr>
          <w:rFonts w:ascii="Arial" w:eastAsia="Arial" w:hAnsi="Arial" w:cs="Arial"/>
          <w:sz w:val="22"/>
          <w:szCs w:val="22"/>
          <w:lang w:val="en-GB"/>
        </w:rPr>
        <w:t>is an introduction to</w:t>
      </w:r>
      <w:r w:rsidR="00127AD0" w:rsidRPr="00097ECA">
        <w:rPr>
          <w:rFonts w:ascii="Arial" w:eastAsia="Arial" w:hAnsi="Arial" w:cs="Arial"/>
          <w:sz w:val="22"/>
          <w:szCs w:val="22"/>
          <w:lang w:val="en-GB"/>
        </w:rPr>
        <w:t xml:space="preserve"> Primary S</w:t>
      </w:r>
      <w:r w:rsidR="00636C03" w:rsidRPr="00097ECA">
        <w:rPr>
          <w:rFonts w:ascii="Arial" w:eastAsia="Arial" w:hAnsi="Arial" w:cs="Arial"/>
          <w:sz w:val="22"/>
          <w:szCs w:val="22"/>
          <w:lang w:val="en-GB"/>
        </w:rPr>
        <w:t>chool statistics. Thus, this chapter deals with an essential and quite common part of practical life. Indeed, we are frequently presented with data in various contexts which we need to analyse, evaluate, and interpret.</w:t>
      </w:r>
    </w:p>
    <w:p w14:paraId="21E7A206" w14:textId="77777777" w:rsidR="00636C03" w:rsidRPr="00097ECA" w:rsidRDefault="00636C03" w:rsidP="00A03DA3">
      <w:pPr>
        <w:spacing w:before="100" w:beforeAutospacing="1" w:after="100" w:afterAutospacing="1"/>
        <w:jc w:val="both"/>
        <w:textAlignment w:val="baseline"/>
        <w:rPr>
          <w:rFonts w:ascii="Arial" w:eastAsia="Arial" w:hAnsi="Arial" w:cs="Arial"/>
          <w:sz w:val="22"/>
          <w:szCs w:val="22"/>
          <w:lang w:val="en-GB"/>
        </w:rPr>
      </w:pPr>
      <w:r w:rsidRPr="00097ECA">
        <w:rPr>
          <w:rFonts w:ascii="Arial" w:eastAsia="Arial" w:hAnsi="Arial" w:cs="Arial"/>
          <w:sz w:val="22"/>
          <w:szCs w:val="22"/>
          <w:lang w:val="en-GB"/>
        </w:rPr>
        <w:t xml:space="preserve">Children learn about how to collect, organise, present, interpret and discuss data in </w:t>
      </w:r>
      <w:hyperlink r:id="rId14">
        <w:r w:rsidRPr="00097ECA">
          <w:rPr>
            <w:rFonts w:ascii="Arial" w:eastAsia="Arial" w:hAnsi="Arial" w:cs="Arial"/>
            <w:sz w:val="22"/>
            <w:szCs w:val="22"/>
            <w:lang w:val="en-GB"/>
          </w:rPr>
          <w:t>pictograms</w:t>
        </w:r>
      </w:hyperlink>
      <w:r w:rsidRPr="00097ECA">
        <w:rPr>
          <w:rFonts w:ascii="Arial" w:eastAsia="Arial" w:hAnsi="Arial" w:cs="Arial"/>
          <w:sz w:val="22"/>
          <w:szCs w:val="22"/>
          <w:lang w:val="en-GB"/>
        </w:rPr>
        <w:t xml:space="preserve">, </w:t>
      </w:r>
      <w:hyperlink r:id="rId15">
        <w:r w:rsidRPr="00097ECA">
          <w:rPr>
            <w:rFonts w:ascii="Arial" w:eastAsia="Arial" w:hAnsi="Arial" w:cs="Arial"/>
            <w:sz w:val="22"/>
            <w:szCs w:val="22"/>
            <w:lang w:val="en-GB"/>
          </w:rPr>
          <w:t>tally charts</w:t>
        </w:r>
      </w:hyperlink>
      <w:r w:rsidRPr="00097ECA">
        <w:rPr>
          <w:rFonts w:ascii="Arial" w:eastAsia="Arial" w:hAnsi="Arial" w:cs="Arial"/>
          <w:sz w:val="22"/>
          <w:szCs w:val="22"/>
          <w:lang w:val="en-GB"/>
        </w:rPr>
        <w:t xml:space="preserve">, </w:t>
      </w:r>
      <w:hyperlink r:id="rId16">
        <w:r w:rsidRPr="00097ECA">
          <w:rPr>
            <w:rFonts w:ascii="Arial" w:eastAsia="Arial" w:hAnsi="Arial" w:cs="Arial"/>
            <w:sz w:val="22"/>
            <w:szCs w:val="22"/>
            <w:lang w:val="en-GB"/>
          </w:rPr>
          <w:t>block diagrams</w:t>
        </w:r>
      </w:hyperlink>
      <w:r w:rsidRPr="00097ECA">
        <w:rPr>
          <w:rFonts w:ascii="Arial" w:eastAsia="Arial" w:hAnsi="Arial" w:cs="Arial"/>
          <w:sz w:val="22"/>
          <w:szCs w:val="22"/>
          <w:lang w:val="en-GB"/>
        </w:rPr>
        <w:t xml:space="preserve">, </w:t>
      </w:r>
      <w:hyperlink r:id="rId17">
        <w:r w:rsidRPr="00097ECA">
          <w:rPr>
            <w:rFonts w:ascii="Arial" w:eastAsia="Arial" w:hAnsi="Arial" w:cs="Arial"/>
            <w:sz w:val="22"/>
            <w:szCs w:val="22"/>
            <w:lang w:val="en-GB"/>
          </w:rPr>
          <w:t>bar charts</w:t>
        </w:r>
      </w:hyperlink>
      <w:r w:rsidRPr="00097ECA">
        <w:rPr>
          <w:rFonts w:ascii="Arial" w:eastAsia="Arial" w:hAnsi="Arial" w:cs="Arial"/>
          <w:sz w:val="22"/>
          <w:szCs w:val="22"/>
          <w:lang w:val="en-GB"/>
        </w:rPr>
        <w:t xml:space="preserve">, Venn- and Carroll diagrams, </w:t>
      </w:r>
      <w:hyperlink r:id="rId18">
        <w:r w:rsidRPr="00097ECA">
          <w:rPr>
            <w:rFonts w:ascii="Arial" w:eastAsia="Arial" w:hAnsi="Arial" w:cs="Arial"/>
            <w:sz w:val="22"/>
            <w:szCs w:val="22"/>
            <w:lang w:val="en-GB"/>
          </w:rPr>
          <w:t>line graphs</w:t>
        </w:r>
      </w:hyperlink>
      <w:r w:rsidRPr="00097ECA">
        <w:rPr>
          <w:rFonts w:ascii="Arial" w:eastAsia="Arial" w:hAnsi="Arial" w:cs="Arial"/>
          <w:sz w:val="22"/>
          <w:szCs w:val="22"/>
          <w:lang w:val="en-GB"/>
        </w:rPr>
        <w:t xml:space="preserve"> and </w:t>
      </w:r>
      <w:hyperlink r:id="rId19">
        <w:r w:rsidRPr="00097ECA">
          <w:rPr>
            <w:rFonts w:ascii="Arial" w:eastAsia="Arial" w:hAnsi="Arial" w:cs="Arial"/>
            <w:sz w:val="22"/>
            <w:szCs w:val="22"/>
            <w:lang w:val="en-GB"/>
          </w:rPr>
          <w:t>pie charts</w:t>
        </w:r>
      </w:hyperlink>
      <w:r w:rsidRPr="00097ECA">
        <w:rPr>
          <w:rFonts w:ascii="Arial" w:eastAsia="Arial" w:hAnsi="Arial" w:cs="Arial"/>
          <w:sz w:val="22"/>
          <w:szCs w:val="22"/>
          <w:lang w:val="en-GB"/>
        </w:rPr>
        <w:t>.</w:t>
      </w:r>
    </w:p>
    <w:p w14:paraId="4E3F936D" w14:textId="77777777" w:rsidR="00636C03" w:rsidRPr="00097ECA" w:rsidRDefault="00636C03" w:rsidP="00A03DA3">
      <w:pPr>
        <w:spacing w:before="100" w:beforeAutospacing="1" w:after="100" w:afterAutospacing="1"/>
        <w:jc w:val="both"/>
        <w:rPr>
          <w:rFonts w:ascii="Arial" w:eastAsia="Arial" w:hAnsi="Arial" w:cs="Arial"/>
          <w:sz w:val="22"/>
          <w:szCs w:val="22"/>
          <w:lang w:val="en-GB"/>
        </w:rPr>
      </w:pPr>
      <w:r w:rsidRPr="00097ECA">
        <w:rPr>
          <w:rFonts w:ascii="Arial" w:eastAsia="Arial" w:hAnsi="Arial" w:cs="Arial"/>
          <w:sz w:val="22"/>
          <w:szCs w:val="22"/>
          <w:lang w:val="en-GB"/>
        </w:rPr>
        <w:t xml:space="preserve">An important target of this section is about developing the ability to look for patterns and generalities or to make simple predictions. </w:t>
      </w:r>
    </w:p>
    <w:p w14:paraId="5500C56C" w14:textId="20D8EE17" w:rsidR="00636C03" w:rsidRPr="00097ECA" w:rsidRDefault="00636C03" w:rsidP="00A03DA3">
      <w:pPr>
        <w:spacing w:before="100" w:beforeAutospacing="1" w:after="100" w:afterAutospacing="1"/>
        <w:jc w:val="both"/>
        <w:rPr>
          <w:rFonts w:ascii="Arial" w:eastAsia="Arial" w:hAnsi="Arial" w:cs="Arial"/>
          <w:sz w:val="22"/>
          <w:szCs w:val="22"/>
          <w:lang w:val="en-GB" w:eastAsia="fr-FR"/>
        </w:rPr>
      </w:pPr>
      <w:r w:rsidRPr="00097ECA">
        <w:rPr>
          <w:rFonts w:ascii="Arial" w:eastAsia="Arial" w:hAnsi="Arial" w:cs="Arial"/>
          <w:sz w:val="22"/>
          <w:szCs w:val="22"/>
          <w:lang w:val="en-GB"/>
        </w:rPr>
        <w:t>Moreover, the chapter provides an ideal opportunity to practise critical thinking skills. At the end of primary school, children should be able to check the accuracy of information</w:t>
      </w:r>
      <w:r w:rsidRPr="00097ECA">
        <w:rPr>
          <w:rFonts w:ascii="Arial" w:eastAsia="Arial" w:hAnsi="Arial" w:cs="Arial"/>
          <w:sz w:val="22"/>
          <w:szCs w:val="22"/>
          <w:lang w:val="en-GB" w:eastAsia="fr-FR"/>
        </w:rPr>
        <w:t>.</w:t>
      </w:r>
      <w:r w:rsidRPr="00097ECA">
        <w:rPr>
          <w:rFonts w:ascii="Arial" w:eastAsia="Arial" w:hAnsi="Arial" w:cs="Arial"/>
          <w:sz w:val="22"/>
          <w:szCs w:val="22"/>
          <w:lang w:val="en-GB"/>
        </w:rPr>
        <w:t xml:space="preserve"> </w:t>
      </w:r>
      <w:r w:rsidRPr="00097ECA">
        <w:rPr>
          <w:rFonts w:ascii="Arial" w:eastAsia="Arial" w:hAnsi="Arial" w:cs="Arial"/>
          <w:sz w:val="22"/>
          <w:szCs w:val="22"/>
          <w:lang w:val="en-GB" w:eastAsia="fr-FR"/>
        </w:rPr>
        <w:t xml:space="preserve">In addition, the first notions of probability calculation, in particular the </w:t>
      </w:r>
      <w:r w:rsidRPr="00097ECA">
        <w:rPr>
          <w:rFonts w:ascii="Arial" w:eastAsia="Arial" w:hAnsi="Arial" w:cs="Arial"/>
          <w:color w:val="000000" w:themeColor="text1"/>
          <w:sz w:val="22"/>
          <w:szCs w:val="22"/>
          <w:lang w:val="en-GB"/>
        </w:rPr>
        <w:t>vocabulary of likelihood and chance, and the concept of</w:t>
      </w:r>
      <w:r w:rsidRPr="00097ECA">
        <w:rPr>
          <w:rFonts w:ascii="Arial" w:eastAsia="Arial" w:hAnsi="Arial" w:cs="Arial"/>
          <w:sz w:val="22"/>
          <w:szCs w:val="22"/>
          <w:lang w:val="en-GB" w:eastAsia="fr-FR"/>
        </w:rPr>
        <w:t xml:space="preserve"> the mean (average), should be understood.</w:t>
      </w:r>
      <w:r w:rsidR="00AA533B" w:rsidRPr="00097ECA">
        <w:rPr>
          <w:rFonts w:ascii="Arial" w:eastAsia="Arial" w:hAnsi="Arial" w:cs="Arial"/>
          <w:sz w:val="22"/>
          <w:szCs w:val="22"/>
          <w:lang w:val="en-GB" w:eastAsia="fr-FR"/>
        </w:rPr>
        <w:t xml:space="preserve"> </w:t>
      </w:r>
      <w:r w:rsidRPr="00097ECA">
        <w:rPr>
          <w:rFonts w:ascii="Arial" w:eastAsia="Arial" w:hAnsi="Arial" w:cs="Arial"/>
          <w:sz w:val="22"/>
          <w:szCs w:val="22"/>
          <w:lang w:val="en-GB" w:eastAsia="fr-FR"/>
        </w:rPr>
        <w:t>The chapter also offers good opportunities to work on online data</w:t>
      </w:r>
      <w:r w:rsidRPr="00097ECA">
        <w:rPr>
          <w:rFonts w:ascii="Arial" w:eastAsia="Arial" w:hAnsi="Arial" w:cs="Arial"/>
          <w:sz w:val="22"/>
          <w:szCs w:val="22"/>
          <w:lang w:val="en-GB"/>
        </w:rPr>
        <w:t xml:space="preserve"> </w:t>
      </w:r>
      <w:r w:rsidRPr="00097ECA">
        <w:rPr>
          <w:rFonts w:ascii="Arial" w:eastAsia="Arial" w:hAnsi="Arial" w:cs="Arial"/>
          <w:sz w:val="22"/>
          <w:szCs w:val="22"/>
          <w:lang w:val="en-GB" w:eastAsia="fr-FR"/>
        </w:rPr>
        <w:t>and easy-to-use software.</w:t>
      </w:r>
      <w:r w:rsidRPr="00097ECA">
        <w:rPr>
          <w:rFonts w:ascii="Arial" w:eastAsia="Arial" w:hAnsi="Arial" w:cs="Arial"/>
          <w:b/>
          <w:bCs/>
          <w:color w:val="FFFFFF" w:themeColor="background1"/>
          <w:sz w:val="22"/>
          <w:szCs w:val="22"/>
          <w:lang w:val="en-GB" w:eastAsia="fr-FR"/>
        </w:rPr>
        <w:t xml:space="preserve"> on)1.3</w:t>
      </w:r>
    </w:p>
    <w:p w14:paraId="19A293EF" w14:textId="390DC161" w:rsidR="00636C03" w:rsidRDefault="00636C03" w:rsidP="00A03DA3">
      <w:pPr>
        <w:spacing w:before="100" w:beforeAutospacing="1" w:after="100" w:afterAutospacing="1"/>
        <w:jc w:val="both"/>
        <w:rPr>
          <w:rFonts w:ascii="Arial" w:eastAsia="Arial" w:hAnsi="Arial" w:cs="Arial"/>
          <w:sz w:val="22"/>
          <w:szCs w:val="22"/>
          <w:lang w:val="en-GB" w:eastAsia="fr-BE"/>
        </w:rPr>
      </w:pPr>
      <w:r w:rsidRPr="00097ECA">
        <w:rPr>
          <w:rFonts w:ascii="Arial" w:eastAsia="Arial" w:hAnsi="Arial" w:cs="Arial"/>
          <w:sz w:val="22"/>
          <w:szCs w:val="22"/>
          <w:lang w:val="en-GB" w:eastAsia="fr-BE"/>
        </w:rPr>
        <w:t xml:space="preserve">Data processing is the privileged chapter to exercise the logical thinking and structuring of concrete or abstract objects. This is the area where the communication dimension in problem solving is the most frequent because it allows to appreciate the way of sequencing, sorting, organizing the elements of a set of data in a </w:t>
      </w:r>
      <w:r w:rsidR="00DB77A9" w:rsidRPr="00097ECA">
        <w:rPr>
          <w:rFonts w:ascii="Arial" w:eastAsia="Arial" w:hAnsi="Arial" w:cs="Arial"/>
          <w:sz w:val="22"/>
          <w:szCs w:val="22"/>
          <w:lang w:val="en-GB" w:eastAsia="fr-BE"/>
        </w:rPr>
        <w:t>consistent</w:t>
      </w:r>
      <w:r w:rsidRPr="00097ECA">
        <w:rPr>
          <w:rFonts w:ascii="Arial" w:eastAsia="Arial" w:hAnsi="Arial" w:cs="Arial"/>
          <w:sz w:val="22"/>
          <w:szCs w:val="22"/>
          <w:lang w:val="en-GB" w:eastAsia="fr-BE"/>
        </w:rPr>
        <w:t xml:space="preserve"> and presentable way. The pupils must understand that the situation needs criteria in order to group and arrange raw data. Once the criterion has been defined according to the particularity of the set of objects, pupils reorganize this set to avoid confusion, contradiction and ambiguity. In particular, they take care not to withhold superfluous data. They test the consistency of their approach by reviewing the quality or quantity of their data. Finally, they present their approaches in a form of a diagram or a table that can be read and evaluated by others.</w:t>
      </w:r>
    </w:p>
    <w:p w14:paraId="5FC070A4" w14:textId="77777777" w:rsidR="00A81CC6" w:rsidRPr="00097ECA" w:rsidRDefault="00A81CC6" w:rsidP="00A03DA3">
      <w:pPr>
        <w:spacing w:before="100" w:beforeAutospacing="1" w:after="100" w:afterAutospacing="1"/>
        <w:jc w:val="both"/>
        <w:rPr>
          <w:rFonts w:ascii="Arial" w:eastAsia="Arial" w:hAnsi="Arial" w:cs="Arial"/>
          <w:sz w:val="22"/>
          <w:szCs w:val="22"/>
          <w:lang w:val="en-GB" w:eastAsia="fr-BE"/>
        </w:rPr>
      </w:pPr>
    </w:p>
    <w:p w14:paraId="3F56C316" w14:textId="74AE2B93" w:rsidR="00927627" w:rsidRDefault="001357EF" w:rsidP="00A03DA3">
      <w:pPr>
        <w:pStyle w:val="Heading1"/>
        <w:spacing w:before="100" w:beforeAutospacing="1" w:after="100" w:afterAutospacing="1" w:line="264" w:lineRule="auto"/>
        <w:jc w:val="both"/>
        <w:rPr>
          <w:rFonts w:ascii="Arial" w:hAnsi="Arial" w:cs="Arial"/>
          <w:b/>
          <w:color w:val="auto"/>
          <w:sz w:val="22"/>
          <w:szCs w:val="22"/>
          <w:lang w:val="en-GB"/>
        </w:rPr>
      </w:pPr>
      <w:bookmarkStart w:id="14" w:name="_Toc61033309"/>
      <w:bookmarkStart w:id="15" w:name="_Toc93941897"/>
      <w:r w:rsidRPr="00A81CC6">
        <w:rPr>
          <w:rFonts w:ascii="Arial" w:hAnsi="Arial" w:cs="Arial"/>
          <w:b/>
          <w:color w:val="auto"/>
          <w:sz w:val="22"/>
          <w:szCs w:val="22"/>
          <w:lang w:val="en-GB"/>
        </w:rPr>
        <w:t xml:space="preserve">3. </w:t>
      </w:r>
      <w:r w:rsidR="00927627" w:rsidRPr="00A81CC6">
        <w:rPr>
          <w:rFonts w:ascii="Arial" w:hAnsi="Arial" w:cs="Arial"/>
          <w:b/>
          <w:color w:val="auto"/>
          <w:sz w:val="22"/>
          <w:szCs w:val="22"/>
          <w:lang w:val="en-GB"/>
        </w:rPr>
        <w:t>Learning Objectives</w:t>
      </w:r>
      <w:bookmarkEnd w:id="14"/>
      <w:bookmarkEnd w:id="15"/>
    </w:p>
    <w:p w14:paraId="58CAAB19" w14:textId="77777777" w:rsidR="00A81CC6" w:rsidRPr="00A81CC6" w:rsidRDefault="00A81CC6" w:rsidP="00A03DA3">
      <w:pPr>
        <w:spacing w:before="100" w:beforeAutospacing="1" w:after="100" w:afterAutospacing="1"/>
        <w:rPr>
          <w:lang w:val="en-GB"/>
        </w:rPr>
      </w:pPr>
    </w:p>
    <w:p w14:paraId="7E86FE8D" w14:textId="5709314A" w:rsidR="00927627" w:rsidRPr="00A81CC6" w:rsidRDefault="001357EF" w:rsidP="00A03DA3">
      <w:pPr>
        <w:pStyle w:val="Heading2"/>
        <w:spacing w:before="100" w:beforeAutospacing="1" w:after="100" w:afterAutospacing="1" w:line="264" w:lineRule="auto"/>
        <w:rPr>
          <w:rFonts w:ascii="Arial" w:hAnsi="Arial" w:cs="Arial"/>
          <w:b/>
          <w:color w:val="auto"/>
          <w:sz w:val="22"/>
          <w:szCs w:val="22"/>
          <w:lang w:val="en-GB"/>
        </w:rPr>
      </w:pPr>
      <w:bookmarkStart w:id="16" w:name="_Toc61033310"/>
      <w:bookmarkStart w:id="17" w:name="_Toc93941898"/>
      <w:r w:rsidRPr="00A81CC6">
        <w:rPr>
          <w:rFonts w:ascii="Arial" w:hAnsi="Arial" w:cs="Arial"/>
          <w:b/>
          <w:color w:val="auto"/>
          <w:sz w:val="22"/>
          <w:szCs w:val="22"/>
          <w:lang w:val="en-GB"/>
        </w:rPr>
        <w:t xml:space="preserve">3.1 </w:t>
      </w:r>
      <w:r w:rsidR="00927627" w:rsidRPr="00A81CC6">
        <w:rPr>
          <w:rFonts w:ascii="Arial" w:hAnsi="Arial" w:cs="Arial"/>
          <w:b/>
          <w:color w:val="auto"/>
          <w:sz w:val="22"/>
          <w:szCs w:val="22"/>
          <w:lang w:val="en-GB"/>
        </w:rPr>
        <w:t>Competences</w:t>
      </w:r>
      <w:bookmarkEnd w:id="16"/>
      <w:bookmarkEnd w:id="17"/>
    </w:p>
    <w:p w14:paraId="1BE06614" w14:textId="77777777" w:rsidR="00927627" w:rsidRPr="00097ECA" w:rsidRDefault="00927627" w:rsidP="00A03DA3">
      <w:pPr>
        <w:pStyle w:val="ListParagraph"/>
        <w:spacing w:before="100" w:beforeAutospacing="1" w:after="100" w:afterAutospacing="1"/>
        <w:ind w:left="0"/>
        <w:jc w:val="both"/>
        <w:rPr>
          <w:rFonts w:ascii="Arial" w:eastAsia="Times New Roman" w:hAnsi="Arial" w:cs="Arial"/>
          <w:color w:val="1F3864" w:themeColor="accent1" w:themeShade="80"/>
          <w:sz w:val="22"/>
          <w:szCs w:val="22"/>
          <w:lang w:val="en-GB" w:eastAsia="nl-NL"/>
        </w:rPr>
      </w:pPr>
      <w:r w:rsidRPr="00097ECA">
        <w:rPr>
          <w:rFonts w:ascii="Arial" w:eastAsia="Times New Roman" w:hAnsi="Arial" w:cs="Arial"/>
          <w:color w:val="000000"/>
          <w:sz w:val="22"/>
          <w:szCs w:val="22"/>
          <w:lang w:val="en-GB" w:eastAsia="nl-NL"/>
        </w:rPr>
        <w:t>The following are the list of subject specific competences for mathematics. Here the key vocabulary is listed so that when it comes to reading the tables in section 4.2. the competency being assessed can be quickly seen. Please note that the list of key vocabulary is not exhaustive, and the same word can apply to more than one competency depending on the context.</w:t>
      </w:r>
    </w:p>
    <w:p w14:paraId="0AB8D4AD" w14:textId="7212D24B" w:rsidR="00927627" w:rsidRDefault="00927627" w:rsidP="00A03DA3">
      <w:pPr>
        <w:spacing w:before="100" w:beforeAutospacing="1" w:after="100" w:afterAutospacing="1"/>
        <w:jc w:val="both"/>
        <w:rPr>
          <w:rFonts w:ascii="Arial" w:eastAsia="Times New Roman" w:hAnsi="Arial" w:cs="Arial"/>
          <w:color w:val="000000"/>
          <w:sz w:val="22"/>
          <w:szCs w:val="22"/>
          <w:lang w:val="en-GB"/>
        </w:rPr>
      </w:pPr>
      <w:r w:rsidRPr="00097ECA">
        <w:rPr>
          <w:rFonts w:ascii="Arial" w:eastAsia="Times New Roman" w:hAnsi="Arial" w:cs="Arial"/>
          <w:color w:val="000000"/>
          <w:sz w:val="22"/>
          <w:szCs w:val="22"/>
          <w:lang w:val="en-GB"/>
        </w:rPr>
        <w:t xml:space="preserve">Further information about assessing the level of competences can be found in section 5.1. Attainment Descriptors. The key concepts here are those we expect </w:t>
      </w:r>
      <w:r w:rsidR="002036E7" w:rsidRPr="00097ECA">
        <w:rPr>
          <w:rFonts w:ascii="Arial" w:eastAsia="Times New Roman" w:hAnsi="Arial" w:cs="Arial"/>
          <w:color w:val="000000"/>
          <w:sz w:val="22"/>
          <w:szCs w:val="22"/>
          <w:lang w:val="en-GB"/>
        </w:rPr>
        <w:t>the pupils to</w:t>
      </w:r>
      <w:r w:rsidRPr="00097ECA">
        <w:rPr>
          <w:rFonts w:ascii="Arial" w:eastAsia="Times New Roman" w:hAnsi="Arial" w:cs="Arial"/>
          <w:color w:val="000000"/>
          <w:sz w:val="22"/>
          <w:szCs w:val="22"/>
          <w:lang w:val="en-GB"/>
        </w:rPr>
        <w:t xml:space="preserve"> attain.</w:t>
      </w:r>
    </w:p>
    <w:p w14:paraId="571A7CE2" w14:textId="56D16009" w:rsidR="00A81CC6" w:rsidRDefault="00A81CC6" w:rsidP="00A03DA3">
      <w:pPr>
        <w:spacing w:before="100" w:beforeAutospacing="1" w:after="100" w:afterAutospacing="1"/>
        <w:jc w:val="both"/>
        <w:rPr>
          <w:rFonts w:ascii="Arial" w:eastAsia="Times New Roman" w:hAnsi="Arial" w:cs="Arial"/>
          <w:color w:val="000000"/>
          <w:sz w:val="22"/>
          <w:szCs w:val="22"/>
          <w:lang w:val="en-GB"/>
        </w:rPr>
      </w:pPr>
    </w:p>
    <w:p w14:paraId="395E29F6" w14:textId="6C7CA366" w:rsidR="00A81CC6" w:rsidRDefault="00A81CC6" w:rsidP="00A03DA3">
      <w:pPr>
        <w:spacing w:before="100" w:beforeAutospacing="1" w:after="100" w:afterAutospacing="1"/>
        <w:jc w:val="both"/>
        <w:rPr>
          <w:rFonts w:ascii="Arial" w:eastAsia="Times New Roman" w:hAnsi="Arial" w:cs="Arial"/>
          <w:color w:val="000000"/>
          <w:sz w:val="22"/>
          <w:szCs w:val="22"/>
          <w:lang w:val="en-GB"/>
        </w:rPr>
      </w:pPr>
    </w:p>
    <w:p w14:paraId="04956284" w14:textId="71F10923" w:rsidR="00A81CC6" w:rsidRDefault="00A81CC6" w:rsidP="00A03DA3">
      <w:pPr>
        <w:spacing w:before="100" w:beforeAutospacing="1" w:after="100" w:afterAutospacing="1"/>
        <w:jc w:val="both"/>
        <w:rPr>
          <w:rFonts w:ascii="Arial" w:eastAsia="Times New Roman" w:hAnsi="Arial" w:cs="Arial"/>
          <w:color w:val="000000"/>
          <w:sz w:val="22"/>
          <w:szCs w:val="22"/>
          <w:lang w:val="en-GB"/>
        </w:rPr>
      </w:pPr>
    </w:p>
    <w:tbl>
      <w:tblPr>
        <w:tblStyle w:val="TableGrid"/>
        <w:tblW w:w="9384" w:type="dxa"/>
        <w:tblInd w:w="279" w:type="dxa"/>
        <w:tblLook w:val="04A0" w:firstRow="1" w:lastRow="0" w:firstColumn="1" w:lastColumn="0" w:noHBand="0" w:noVBand="1"/>
      </w:tblPr>
      <w:tblGrid>
        <w:gridCol w:w="709"/>
        <w:gridCol w:w="2126"/>
        <w:gridCol w:w="3260"/>
        <w:gridCol w:w="3289"/>
      </w:tblGrid>
      <w:tr w:rsidR="00927627" w:rsidRPr="00097ECA" w14:paraId="5F9DDBE8"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3A84B"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C2EF8"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Competency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42C553"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Key concepts</w:t>
            </w: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8C3D6"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Key vocabulary</w:t>
            </w:r>
          </w:p>
        </w:tc>
      </w:tr>
      <w:tr w:rsidR="00927627" w:rsidRPr="00097ECA" w14:paraId="6A98DB52"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460A3417"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1.</w:t>
            </w:r>
          </w:p>
        </w:tc>
        <w:tc>
          <w:tcPr>
            <w:tcW w:w="2126" w:type="dxa"/>
            <w:tcBorders>
              <w:top w:val="single" w:sz="4" w:space="0" w:color="auto"/>
              <w:left w:val="single" w:sz="4" w:space="0" w:color="auto"/>
              <w:bottom w:val="single" w:sz="4" w:space="0" w:color="auto"/>
              <w:right w:val="single" w:sz="4" w:space="0" w:color="auto"/>
            </w:tcBorders>
            <w:hideMark/>
          </w:tcPr>
          <w:p w14:paraId="107D23E9"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Knowledge and comprehension</w:t>
            </w:r>
          </w:p>
        </w:tc>
        <w:tc>
          <w:tcPr>
            <w:tcW w:w="3260" w:type="dxa"/>
            <w:tcBorders>
              <w:top w:val="single" w:sz="4" w:space="0" w:color="auto"/>
              <w:left w:val="single" w:sz="4" w:space="0" w:color="auto"/>
              <w:bottom w:val="single" w:sz="4" w:space="0" w:color="auto"/>
              <w:right w:val="single" w:sz="4" w:space="0" w:color="auto"/>
            </w:tcBorders>
            <w:hideMark/>
          </w:tcPr>
          <w:p w14:paraId="2BD7550C" w14:textId="741E65A5" w:rsidR="00127AD0"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Demonstrates satisfactory knowledge and understanding of straightforward mathematical terms, symbols and principles</w:t>
            </w:r>
          </w:p>
        </w:tc>
        <w:tc>
          <w:tcPr>
            <w:tcW w:w="3289" w:type="dxa"/>
            <w:tcBorders>
              <w:top w:val="single" w:sz="4" w:space="0" w:color="auto"/>
              <w:left w:val="single" w:sz="4" w:space="0" w:color="auto"/>
              <w:right w:val="single" w:sz="4" w:space="0" w:color="auto"/>
            </w:tcBorders>
            <w:hideMark/>
          </w:tcPr>
          <w:p w14:paraId="7EE6780F" w14:textId="77777777" w:rsidR="00927627"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Compare, identify, know, name, order, read, recall, recognise, round, simplify, understand, verify, write</w:t>
            </w:r>
          </w:p>
        </w:tc>
      </w:tr>
      <w:tr w:rsidR="00927627" w:rsidRPr="00097ECA" w14:paraId="214F0D07"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0522CD02"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2.</w:t>
            </w:r>
          </w:p>
        </w:tc>
        <w:tc>
          <w:tcPr>
            <w:tcW w:w="2126" w:type="dxa"/>
            <w:tcBorders>
              <w:top w:val="single" w:sz="4" w:space="0" w:color="auto"/>
              <w:left w:val="single" w:sz="4" w:space="0" w:color="auto"/>
              <w:bottom w:val="single" w:sz="4" w:space="0" w:color="auto"/>
              <w:right w:val="single" w:sz="4" w:space="0" w:color="auto"/>
            </w:tcBorders>
            <w:hideMark/>
          </w:tcPr>
          <w:p w14:paraId="231F6EA4"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Methods</w:t>
            </w:r>
          </w:p>
        </w:tc>
        <w:tc>
          <w:tcPr>
            <w:tcW w:w="3260" w:type="dxa"/>
            <w:tcBorders>
              <w:top w:val="single" w:sz="4" w:space="0" w:color="auto"/>
              <w:left w:val="single" w:sz="4" w:space="0" w:color="auto"/>
              <w:bottom w:val="single" w:sz="4" w:space="0" w:color="auto"/>
              <w:right w:val="single" w:sz="4" w:space="0" w:color="auto"/>
            </w:tcBorders>
            <w:hideMark/>
          </w:tcPr>
          <w:p w14:paraId="07E443CD" w14:textId="77777777" w:rsidR="00927627"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Carries out mathematical processes in straightforward contexts, but with some errors</w:t>
            </w:r>
          </w:p>
        </w:tc>
        <w:tc>
          <w:tcPr>
            <w:tcW w:w="3289" w:type="dxa"/>
            <w:tcBorders>
              <w:top w:val="single" w:sz="4" w:space="0" w:color="auto"/>
              <w:left w:val="single" w:sz="4" w:space="0" w:color="auto"/>
              <w:bottom w:val="single" w:sz="4" w:space="0" w:color="auto"/>
              <w:right w:val="single" w:sz="4" w:space="0" w:color="auto"/>
            </w:tcBorders>
            <w:hideMark/>
          </w:tcPr>
          <w:p w14:paraId="5B09C81E" w14:textId="77777777" w:rsidR="00927627"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Apply, calculate, construct, convert, draw, locate, manipulate, match, measure, place, plot, practise, record, represent, round, simplify, use</w:t>
            </w:r>
          </w:p>
        </w:tc>
      </w:tr>
      <w:tr w:rsidR="00927627" w:rsidRPr="00097ECA" w14:paraId="0549B687"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70B38F1F"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3.</w:t>
            </w:r>
          </w:p>
        </w:tc>
        <w:tc>
          <w:tcPr>
            <w:tcW w:w="2126" w:type="dxa"/>
            <w:tcBorders>
              <w:top w:val="single" w:sz="4" w:space="0" w:color="auto"/>
              <w:left w:val="single" w:sz="4" w:space="0" w:color="auto"/>
              <w:bottom w:val="single" w:sz="4" w:space="0" w:color="auto"/>
              <w:right w:val="single" w:sz="4" w:space="0" w:color="auto"/>
            </w:tcBorders>
            <w:hideMark/>
          </w:tcPr>
          <w:p w14:paraId="33868057"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Problem solving</w:t>
            </w:r>
          </w:p>
        </w:tc>
        <w:tc>
          <w:tcPr>
            <w:tcW w:w="3260" w:type="dxa"/>
            <w:tcBorders>
              <w:top w:val="single" w:sz="4" w:space="0" w:color="auto"/>
              <w:left w:val="single" w:sz="4" w:space="0" w:color="auto"/>
              <w:bottom w:val="single" w:sz="4" w:space="0" w:color="auto"/>
              <w:right w:val="single" w:sz="4" w:space="0" w:color="auto"/>
            </w:tcBorders>
            <w:hideMark/>
          </w:tcPr>
          <w:p w14:paraId="49F6489F" w14:textId="77777777" w:rsidR="00927627"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Translates routine problems into mathematical symbols and attempts to reason to a result</w:t>
            </w:r>
          </w:p>
        </w:tc>
        <w:tc>
          <w:tcPr>
            <w:tcW w:w="3289" w:type="dxa"/>
            <w:tcBorders>
              <w:top w:val="single" w:sz="4" w:space="0" w:color="auto"/>
              <w:left w:val="single" w:sz="4" w:space="0" w:color="auto"/>
              <w:bottom w:val="single" w:sz="4" w:space="0" w:color="auto"/>
              <w:right w:val="single" w:sz="4" w:space="0" w:color="auto"/>
            </w:tcBorders>
            <w:hideMark/>
          </w:tcPr>
          <w:p w14:paraId="084CCC63" w14:textId="77777777" w:rsidR="00927627"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Combine, develop, explore, find, investigate, partition, solve, study</w:t>
            </w:r>
          </w:p>
        </w:tc>
      </w:tr>
      <w:tr w:rsidR="00927627" w:rsidRPr="00097ECA" w14:paraId="65311B2D"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77EC143C"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4.</w:t>
            </w:r>
          </w:p>
        </w:tc>
        <w:tc>
          <w:tcPr>
            <w:tcW w:w="2126" w:type="dxa"/>
            <w:tcBorders>
              <w:top w:val="single" w:sz="4" w:space="0" w:color="auto"/>
              <w:left w:val="single" w:sz="4" w:space="0" w:color="auto"/>
              <w:bottom w:val="single" w:sz="4" w:space="0" w:color="auto"/>
              <w:right w:val="single" w:sz="4" w:space="0" w:color="auto"/>
            </w:tcBorders>
            <w:hideMark/>
          </w:tcPr>
          <w:p w14:paraId="36D12EAB"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Interpretation and evaluation</w:t>
            </w:r>
          </w:p>
        </w:tc>
        <w:tc>
          <w:tcPr>
            <w:tcW w:w="3260" w:type="dxa"/>
            <w:tcBorders>
              <w:top w:val="single" w:sz="4" w:space="0" w:color="auto"/>
              <w:left w:val="single" w:sz="4" w:space="0" w:color="auto"/>
              <w:bottom w:val="single" w:sz="4" w:space="0" w:color="auto"/>
              <w:right w:val="single" w:sz="4" w:space="0" w:color="auto"/>
            </w:tcBorders>
            <w:hideMark/>
          </w:tcPr>
          <w:p w14:paraId="11F82D1E" w14:textId="77777777" w:rsidR="00927627"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Attempts to draw conclusions from information and shows limited understanding of the reasonableness of results</w:t>
            </w:r>
          </w:p>
        </w:tc>
        <w:tc>
          <w:tcPr>
            <w:tcW w:w="3289" w:type="dxa"/>
            <w:tcBorders>
              <w:top w:val="single" w:sz="4" w:space="0" w:color="auto"/>
              <w:left w:val="single" w:sz="4" w:space="0" w:color="auto"/>
              <w:bottom w:val="single" w:sz="4" w:space="0" w:color="auto"/>
              <w:right w:val="single" w:sz="4" w:space="0" w:color="auto"/>
            </w:tcBorders>
            <w:hideMark/>
          </w:tcPr>
          <w:p w14:paraId="78E786F3" w14:textId="77777777" w:rsidR="00927627"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Calculate, conduct, create, develop, display, estimate, evaluate, interpret, investigate, justify</w:t>
            </w:r>
          </w:p>
        </w:tc>
      </w:tr>
      <w:tr w:rsidR="00927627" w:rsidRPr="00097ECA" w14:paraId="2D6632E1"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27EC73C7"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5.</w:t>
            </w:r>
          </w:p>
        </w:tc>
        <w:tc>
          <w:tcPr>
            <w:tcW w:w="2126" w:type="dxa"/>
            <w:tcBorders>
              <w:top w:val="single" w:sz="4" w:space="0" w:color="auto"/>
              <w:left w:val="single" w:sz="4" w:space="0" w:color="auto"/>
              <w:bottom w:val="single" w:sz="4" w:space="0" w:color="auto"/>
              <w:right w:val="single" w:sz="4" w:space="0" w:color="auto"/>
            </w:tcBorders>
            <w:hideMark/>
          </w:tcPr>
          <w:p w14:paraId="35225862"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Communication</w:t>
            </w:r>
          </w:p>
        </w:tc>
        <w:tc>
          <w:tcPr>
            <w:tcW w:w="3260" w:type="dxa"/>
            <w:tcBorders>
              <w:top w:val="single" w:sz="4" w:space="0" w:color="auto"/>
              <w:left w:val="single" w:sz="4" w:space="0" w:color="auto"/>
              <w:bottom w:val="single" w:sz="4" w:space="0" w:color="auto"/>
              <w:right w:val="single" w:sz="4" w:space="0" w:color="auto"/>
            </w:tcBorders>
            <w:hideMark/>
          </w:tcPr>
          <w:p w14:paraId="01A57F32" w14:textId="77777777" w:rsidR="00927627"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Generally presents reasoning and results adequately using some mathematical terminology and notation</w:t>
            </w:r>
          </w:p>
        </w:tc>
        <w:tc>
          <w:tcPr>
            <w:tcW w:w="3289" w:type="dxa"/>
            <w:tcBorders>
              <w:top w:val="single" w:sz="4" w:space="0" w:color="auto"/>
              <w:left w:val="single" w:sz="4" w:space="0" w:color="auto"/>
              <w:bottom w:val="single" w:sz="4" w:space="0" w:color="auto"/>
              <w:right w:val="single" w:sz="4" w:space="0" w:color="auto"/>
            </w:tcBorders>
            <w:hideMark/>
          </w:tcPr>
          <w:p w14:paraId="450D619A" w14:textId="77777777" w:rsidR="00927627"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Conduct, describe, discover, discuss, display, explore, indicate, interpret, investigate, present, represent</w:t>
            </w:r>
          </w:p>
        </w:tc>
      </w:tr>
      <w:tr w:rsidR="00927627" w:rsidRPr="00097ECA" w14:paraId="0B401E71"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44BAB030"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6.</w:t>
            </w:r>
          </w:p>
        </w:tc>
        <w:tc>
          <w:tcPr>
            <w:tcW w:w="2126" w:type="dxa"/>
            <w:tcBorders>
              <w:top w:val="single" w:sz="4" w:space="0" w:color="auto"/>
              <w:left w:val="single" w:sz="4" w:space="0" w:color="auto"/>
              <w:bottom w:val="single" w:sz="4" w:space="0" w:color="auto"/>
              <w:right w:val="single" w:sz="4" w:space="0" w:color="auto"/>
            </w:tcBorders>
            <w:hideMark/>
          </w:tcPr>
          <w:p w14:paraId="49060218" w14:textId="77777777" w:rsidR="00927627" w:rsidRPr="00097ECA" w:rsidRDefault="00927627" w:rsidP="00A03DA3">
            <w:pPr>
              <w:spacing w:before="100" w:beforeAutospacing="1" w:after="100" w:afterAutospacing="1" w:line="264" w:lineRule="auto"/>
              <w:rPr>
                <w:rFonts w:ascii="Arial" w:hAnsi="Arial" w:cs="Arial"/>
                <w:b/>
                <w:sz w:val="22"/>
                <w:szCs w:val="22"/>
                <w:lang w:val="en-GB"/>
              </w:rPr>
            </w:pPr>
            <w:r w:rsidRPr="00097ECA">
              <w:rPr>
                <w:rFonts w:ascii="Arial" w:hAnsi="Arial" w:cs="Arial"/>
                <w:b/>
                <w:sz w:val="22"/>
                <w:szCs w:val="22"/>
                <w:lang w:val="en-GB"/>
              </w:rPr>
              <w:t>Digital competence</w:t>
            </w:r>
          </w:p>
        </w:tc>
        <w:tc>
          <w:tcPr>
            <w:tcW w:w="3260" w:type="dxa"/>
            <w:tcBorders>
              <w:top w:val="single" w:sz="4" w:space="0" w:color="auto"/>
              <w:left w:val="single" w:sz="4" w:space="0" w:color="auto"/>
              <w:bottom w:val="single" w:sz="4" w:space="0" w:color="auto"/>
              <w:right w:val="single" w:sz="4" w:space="0" w:color="auto"/>
            </w:tcBorders>
            <w:hideMark/>
          </w:tcPr>
          <w:p w14:paraId="068B38B3" w14:textId="77777777" w:rsidR="00927627"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Uses technology satisfactorily in straightforward situations</w:t>
            </w:r>
          </w:p>
        </w:tc>
        <w:tc>
          <w:tcPr>
            <w:tcW w:w="3289" w:type="dxa"/>
            <w:tcBorders>
              <w:top w:val="single" w:sz="4" w:space="0" w:color="auto"/>
              <w:left w:val="single" w:sz="4" w:space="0" w:color="auto"/>
              <w:bottom w:val="single" w:sz="4" w:space="0" w:color="auto"/>
              <w:right w:val="single" w:sz="4" w:space="0" w:color="auto"/>
            </w:tcBorders>
            <w:hideMark/>
          </w:tcPr>
          <w:p w14:paraId="260AE6AC" w14:textId="77777777" w:rsidR="00927627" w:rsidRPr="00097ECA" w:rsidRDefault="00927627" w:rsidP="00A03DA3">
            <w:pPr>
              <w:spacing w:before="100" w:beforeAutospacing="1" w:after="100" w:afterAutospacing="1" w:line="264" w:lineRule="auto"/>
              <w:rPr>
                <w:rFonts w:ascii="Arial" w:hAnsi="Arial" w:cs="Arial"/>
                <w:sz w:val="22"/>
                <w:szCs w:val="22"/>
                <w:lang w:val="en-GB"/>
              </w:rPr>
            </w:pPr>
            <w:r w:rsidRPr="00097ECA">
              <w:rPr>
                <w:rFonts w:ascii="Arial" w:hAnsi="Arial" w:cs="Arial"/>
                <w:sz w:val="22"/>
                <w:szCs w:val="22"/>
                <w:lang w:val="en-GB"/>
              </w:rPr>
              <w:t>Calculate, carry out, check, correct, display, draw, identify, manipulate, perform, present, record, represent, use, solve</w:t>
            </w:r>
          </w:p>
        </w:tc>
      </w:tr>
    </w:tbl>
    <w:p w14:paraId="0F52D8EE" w14:textId="77777777" w:rsidR="00264947" w:rsidRDefault="00264947" w:rsidP="00A03DA3">
      <w:pPr>
        <w:pStyle w:val="Heading2"/>
        <w:spacing w:before="100" w:beforeAutospacing="1" w:after="100" w:afterAutospacing="1" w:line="264" w:lineRule="auto"/>
        <w:rPr>
          <w:rFonts w:ascii="Arial" w:hAnsi="Arial" w:cs="Arial"/>
          <w:b/>
          <w:color w:val="auto"/>
          <w:sz w:val="22"/>
          <w:szCs w:val="22"/>
          <w:lang w:val="en-GB"/>
        </w:rPr>
      </w:pPr>
      <w:bookmarkStart w:id="18" w:name="_Toc61033311"/>
      <w:bookmarkStart w:id="19" w:name="_Toc93941899"/>
    </w:p>
    <w:p w14:paraId="6A098238" w14:textId="296F034C" w:rsidR="00927627" w:rsidRDefault="001357EF" w:rsidP="00A03DA3">
      <w:pPr>
        <w:pStyle w:val="Heading2"/>
        <w:spacing w:before="100" w:beforeAutospacing="1" w:after="100" w:afterAutospacing="1" w:line="264" w:lineRule="auto"/>
        <w:rPr>
          <w:rFonts w:ascii="Arial" w:hAnsi="Arial" w:cs="Arial"/>
          <w:b/>
          <w:color w:val="auto"/>
          <w:sz w:val="22"/>
          <w:szCs w:val="22"/>
          <w:lang w:val="en-GB"/>
        </w:rPr>
      </w:pPr>
      <w:r w:rsidRPr="00A81CC6">
        <w:rPr>
          <w:rFonts w:ascii="Arial" w:hAnsi="Arial" w:cs="Arial"/>
          <w:b/>
          <w:color w:val="auto"/>
          <w:sz w:val="22"/>
          <w:szCs w:val="22"/>
          <w:lang w:val="en-GB"/>
        </w:rPr>
        <w:t xml:space="preserve">3.2 </w:t>
      </w:r>
      <w:r w:rsidR="00927627" w:rsidRPr="00A81CC6">
        <w:rPr>
          <w:rFonts w:ascii="Arial" w:hAnsi="Arial" w:cs="Arial"/>
          <w:b/>
          <w:color w:val="auto"/>
          <w:sz w:val="22"/>
          <w:szCs w:val="22"/>
          <w:lang w:val="en-GB"/>
        </w:rPr>
        <w:t>Cross-curricular concepts</w:t>
      </w:r>
      <w:bookmarkEnd w:id="18"/>
      <w:bookmarkEnd w:id="19"/>
    </w:p>
    <w:p w14:paraId="22DE3462" w14:textId="77777777" w:rsidR="00264947" w:rsidRPr="00264947" w:rsidRDefault="00264947" w:rsidP="00264947">
      <w:pPr>
        <w:rPr>
          <w:lang w:val="en-GB"/>
        </w:rPr>
      </w:pPr>
    </w:p>
    <w:p w14:paraId="09D5903D" w14:textId="59ABE9C2" w:rsidR="00927627" w:rsidRDefault="00927627" w:rsidP="00A03DA3">
      <w:pPr>
        <w:spacing w:before="100" w:beforeAutospacing="1" w:after="100" w:afterAutospacing="1"/>
        <w:jc w:val="both"/>
        <w:rPr>
          <w:rFonts w:ascii="Arial" w:hAnsi="Arial" w:cs="Arial"/>
          <w:iCs/>
          <w:sz w:val="22"/>
          <w:szCs w:val="22"/>
          <w:lang w:val="en-GB"/>
        </w:rPr>
      </w:pPr>
      <w:r w:rsidRPr="00097ECA">
        <w:rPr>
          <w:rFonts w:ascii="Arial" w:hAnsi="Arial" w:cs="Arial"/>
          <w:sz w:val="22"/>
          <w:szCs w:val="22"/>
          <w:lang w:val="en-GB"/>
        </w:rPr>
        <w:t xml:space="preserve">Cross-curricular concepts encourage pupils to explore the connections between different subjects. Their introduction develops deeper understanding and transferring pupils’ knowledge across subject boundaries and into the real world. Wherever possible, mathematics should be taught through the relevant, realistic context. Links to the transdisciplinary themes should be explicitly made and developing comprehension of these links will contribute to the pupils’ awareness of mathematics in the world and of the relationship with other subjects. These themes can enrich the curriculum without overloading it through the introduction of additional teaching subjects and facilitate interdisciplinary thinking and collaborative learning, i.e. within </w:t>
      </w:r>
      <w:r w:rsidRPr="00097ECA">
        <w:rPr>
          <w:rFonts w:ascii="Arial" w:hAnsi="Arial" w:cs="Arial"/>
          <w:iCs/>
          <w:sz w:val="22"/>
          <w:szCs w:val="22"/>
          <w:lang w:val="en-GB"/>
        </w:rPr>
        <w:t>Discovery of the World.</w:t>
      </w:r>
    </w:p>
    <w:p w14:paraId="33339AC2" w14:textId="4F4BFD05" w:rsidR="00264947" w:rsidRDefault="00264947" w:rsidP="00A03DA3">
      <w:pPr>
        <w:spacing w:before="100" w:beforeAutospacing="1" w:after="100" w:afterAutospacing="1"/>
        <w:jc w:val="both"/>
        <w:rPr>
          <w:rFonts w:ascii="Arial" w:hAnsi="Arial" w:cs="Arial"/>
          <w:iCs/>
          <w:sz w:val="22"/>
          <w:szCs w:val="22"/>
          <w:lang w:val="en-GB"/>
        </w:rPr>
      </w:pPr>
    </w:p>
    <w:p w14:paraId="31369A42" w14:textId="224FD684" w:rsidR="00264947" w:rsidRDefault="00264947" w:rsidP="00A03DA3">
      <w:pPr>
        <w:spacing w:before="100" w:beforeAutospacing="1" w:after="100" w:afterAutospacing="1"/>
        <w:jc w:val="both"/>
        <w:rPr>
          <w:rFonts w:ascii="Arial" w:hAnsi="Arial" w:cs="Arial"/>
          <w:iCs/>
          <w:sz w:val="22"/>
          <w:szCs w:val="22"/>
          <w:lang w:val="en-GB"/>
        </w:rPr>
      </w:pPr>
    </w:p>
    <w:p w14:paraId="6BE541F8" w14:textId="77777777" w:rsidR="00264947" w:rsidRDefault="00264947" w:rsidP="00A03DA3">
      <w:pPr>
        <w:spacing w:before="100" w:beforeAutospacing="1" w:after="100" w:afterAutospacing="1"/>
        <w:jc w:val="both"/>
        <w:rPr>
          <w:rFonts w:ascii="Arial" w:hAnsi="Arial" w:cs="Arial"/>
          <w:iCs/>
          <w:sz w:val="22"/>
          <w:szCs w:val="22"/>
          <w:lang w:val="en-GB"/>
        </w:rPr>
      </w:pPr>
    </w:p>
    <w:p w14:paraId="3F6B80EC" w14:textId="378B6167" w:rsidR="00361458" w:rsidRDefault="001357EF" w:rsidP="00A03DA3">
      <w:pPr>
        <w:pStyle w:val="Heading1"/>
        <w:spacing w:before="100" w:beforeAutospacing="1" w:after="100" w:afterAutospacing="1" w:line="264" w:lineRule="auto"/>
        <w:jc w:val="both"/>
        <w:rPr>
          <w:rFonts w:ascii="Arial" w:hAnsi="Arial" w:cs="Arial"/>
          <w:b/>
          <w:color w:val="auto"/>
          <w:sz w:val="22"/>
          <w:szCs w:val="22"/>
          <w:lang w:val="en-GB"/>
        </w:rPr>
      </w:pPr>
      <w:bookmarkStart w:id="20" w:name="_Toc61033312"/>
      <w:bookmarkStart w:id="21" w:name="_Toc93941900"/>
      <w:r w:rsidRPr="00A81CC6">
        <w:rPr>
          <w:rFonts w:ascii="Arial" w:hAnsi="Arial" w:cs="Arial"/>
          <w:b/>
          <w:color w:val="auto"/>
          <w:sz w:val="22"/>
          <w:szCs w:val="22"/>
          <w:lang w:val="en-GB"/>
        </w:rPr>
        <w:lastRenderedPageBreak/>
        <w:t xml:space="preserve">4. </w:t>
      </w:r>
      <w:r w:rsidR="00927627" w:rsidRPr="00A81CC6">
        <w:rPr>
          <w:rFonts w:ascii="Arial" w:hAnsi="Arial" w:cs="Arial"/>
          <w:b/>
          <w:color w:val="auto"/>
          <w:sz w:val="22"/>
          <w:szCs w:val="22"/>
          <w:lang w:val="en-GB"/>
        </w:rPr>
        <w:t>Content</w:t>
      </w:r>
      <w:bookmarkEnd w:id="20"/>
      <w:r w:rsidR="00446E18" w:rsidRPr="00A81CC6">
        <w:rPr>
          <w:rFonts w:ascii="Arial" w:hAnsi="Arial" w:cs="Arial"/>
          <w:b/>
          <w:color w:val="auto"/>
          <w:sz w:val="22"/>
          <w:szCs w:val="22"/>
          <w:lang w:val="en-GB"/>
        </w:rPr>
        <w:t>s</w:t>
      </w:r>
      <w:bookmarkEnd w:id="21"/>
    </w:p>
    <w:p w14:paraId="60046384" w14:textId="3DC14106" w:rsidR="00927627" w:rsidRPr="00A81CC6" w:rsidRDefault="001357EF" w:rsidP="00A03DA3">
      <w:pPr>
        <w:pStyle w:val="Heading2"/>
        <w:numPr>
          <w:ilvl w:val="1"/>
          <w:numId w:val="0"/>
        </w:numPr>
        <w:spacing w:before="100" w:beforeAutospacing="1" w:after="100" w:afterAutospacing="1" w:line="264" w:lineRule="auto"/>
        <w:jc w:val="both"/>
        <w:rPr>
          <w:rFonts w:ascii="Arial" w:hAnsi="Arial" w:cs="Arial"/>
          <w:b/>
          <w:color w:val="auto"/>
          <w:sz w:val="22"/>
          <w:szCs w:val="22"/>
          <w:lang w:val="en-GB"/>
        </w:rPr>
      </w:pPr>
      <w:bookmarkStart w:id="22" w:name="_Toc61033313"/>
      <w:bookmarkStart w:id="23" w:name="_Toc93941901"/>
      <w:r w:rsidRPr="00A81CC6">
        <w:rPr>
          <w:rFonts w:ascii="Arial" w:hAnsi="Arial" w:cs="Arial"/>
          <w:b/>
          <w:color w:val="auto"/>
          <w:sz w:val="22"/>
          <w:szCs w:val="22"/>
          <w:lang w:val="en-GB"/>
        </w:rPr>
        <w:t xml:space="preserve">4.1 </w:t>
      </w:r>
      <w:r w:rsidR="00927627" w:rsidRPr="00A81CC6">
        <w:rPr>
          <w:rFonts w:ascii="Arial" w:hAnsi="Arial" w:cs="Arial"/>
          <w:b/>
          <w:color w:val="auto"/>
          <w:sz w:val="22"/>
          <w:szCs w:val="22"/>
          <w:lang w:val="en-GB"/>
        </w:rPr>
        <w:t>Topics</w:t>
      </w:r>
      <w:bookmarkEnd w:id="22"/>
      <w:bookmarkEnd w:id="23"/>
    </w:p>
    <w:p w14:paraId="236AA17C" w14:textId="41C5F9BC" w:rsidR="00927627" w:rsidRDefault="00927627" w:rsidP="00A03DA3">
      <w:pPr>
        <w:spacing w:before="100" w:beforeAutospacing="1" w:after="100" w:afterAutospacing="1"/>
        <w:jc w:val="both"/>
        <w:rPr>
          <w:rFonts w:ascii="Arial" w:hAnsi="Arial" w:cs="Arial"/>
          <w:sz w:val="22"/>
          <w:szCs w:val="22"/>
          <w:lang w:val="en-GB"/>
        </w:rPr>
      </w:pPr>
      <w:r w:rsidRPr="00097ECA">
        <w:rPr>
          <w:rFonts w:ascii="Arial" w:hAnsi="Arial" w:cs="Arial"/>
          <w:sz w:val="22"/>
          <w:szCs w:val="22"/>
          <w:lang w:val="en-GB"/>
        </w:rPr>
        <w:t>This section contains the tables with the learning objectives and the mandatory content</w:t>
      </w:r>
      <w:r w:rsidR="00446E18" w:rsidRPr="00097ECA">
        <w:rPr>
          <w:rFonts w:ascii="Arial" w:hAnsi="Arial" w:cs="Arial"/>
          <w:sz w:val="22"/>
          <w:szCs w:val="22"/>
          <w:lang w:val="en-GB"/>
        </w:rPr>
        <w:t>s</w:t>
      </w:r>
      <w:r w:rsidRPr="00097ECA">
        <w:rPr>
          <w:rFonts w:ascii="Arial" w:hAnsi="Arial" w:cs="Arial"/>
          <w:sz w:val="22"/>
          <w:szCs w:val="22"/>
          <w:lang w:val="en-GB"/>
        </w:rPr>
        <w:t xml:space="preserve"> for P1 to P5 in </w:t>
      </w:r>
      <w:r w:rsidR="00446E18" w:rsidRPr="00097ECA">
        <w:rPr>
          <w:rFonts w:ascii="Arial" w:hAnsi="Arial" w:cs="Arial"/>
          <w:sz w:val="22"/>
          <w:szCs w:val="22"/>
          <w:lang w:val="en-GB"/>
        </w:rPr>
        <w:t>M</w:t>
      </w:r>
      <w:r w:rsidRPr="00097ECA">
        <w:rPr>
          <w:rFonts w:ascii="Arial" w:hAnsi="Arial" w:cs="Arial"/>
          <w:sz w:val="22"/>
          <w:szCs w:val="22"/>
          <w:lang w:val="en-GB"/>
        </w:rPr>
        <w:t>athematics.</w:t>
      </w:r>
    </w:p>
    <w:p w14:paraId="4CC1E66A" w14:textId="12DF4682" w:rsidR="00927627" w:rsidRPr="00EE1C46" w:rsidRDefault="001357EF" w:rsidP="00A03DA3">
      <w:pPr>
        <w:pStyle w:val="Heading2"/>
        <w:numPr>
          <w:ilvl w:val="1"/>
          <w:numId w:val="0"/>
        </w:numPr>
        <w:spacing w:before="100" w:beforeAutospacing="1" w:after="100" w:afterAutospacing="1" w:line="264" w:lineRule="auto"/>
        <w:jc w:val="both"/>
        <w:rPr>
          <w:rFonts w:ascii="Arial" w:hAnsi="Arial" w:cs="Arial"/>
          <w:b/>
          <w:color w:val="auto"/>
          <w:sz w:val="22"/>
          <w:szCs w:val="22"/>
          <w:lang w:val="en-GB"/>
        </w:rPr>
      </w:pPr>
      <w:bookmarkStart w:id="24" w:name="_Toc61033314"/>
      <w:bookmarkStart w:id="25" w:name="_Toc93941902"/>
      <w:r w:rsidRPr="00EE1C46">
        <w:rPr>
          <w:rFonts w:ascii="Arial" w:hAnsi="Arial" w:cs="Arial"/>
          <w:b/>
          <w:color w:val="auto"/>
          <w:sz w:val="22"/>
          <w:szCs w:val="22"/>
          <w:lang w:val="en-GB"/>
        </w:rPr>
        <w:t xml:space="preserve">4.2 </w:t>
      </w:r>
      <w:r w:rsidR="00927627" w:rsidRPr="00EE1C46">
        <w:rPr>
          <w:rFonts w:ascii="Arial" w:hAnsi="Arial" w:cs="Arial"/>
          <w:b/>
          <w:color w:val="auto"/>
          <w:sz w:val="22"/>
          <w:szCs w:val="22"/>
          <w:lang w:val="en-GB"/>
        </w:rPr>
        <w:t>Tables</w:t>
      </w:r>
      <w:bookmarkEnd w:id="24"/>
      <w:bookmarkEnd w:id="25"/>
    </w:p>
    <w:p w14:paraId="40862716" w14:textId="199D6E86" w:rsidR="00927627" w:rsidRPr="00097ECA" w:rsidRDefault="00927627" w:rsidP="00A03DA3">
      <w:pPr>
        <w:spacing w:before="100" w:beforeAutospacing="1" w:after="100" w:afterAutospacing="1"/>
        <w:jc w:val="both"/>
        <w:rPr>
          <w:rFonts w:ascii="Arial" w:hAnsi="Arial" w:cs="Arial"/>
          <w:sz w:val="22"/>
          <w:szCs w:val="22"/>
          <w:lang w:val="en-GB"/>
        </w:rPr>
      </w:pPr>
      <w:bookmarkStart w:id="26" w:name="_Hlk533857667"/>
      <w:r w:rsidRPr="00097ECA">
        <w:rPr>
          <w:rFonts w:ascii="Arial" w:hAnsi="Arial" w:cs="Arial"/>
          <w:sz w:val="22"/>
          <w:szCs w:val="22"/>
          <w:lang w:val="en-GB"/>
        </w:rPr>
        <w:t>How to read the tables on the following pages</w:t>
      </w:r>
      <w:r w:rsidR="00127AD0" w:rsidRPr="00097ECA">
        <w:rPr>
          <w:rFonts w:ascii="Arial" w:hAnsi="Arial" w:cs="Arial"/>
          <w:sz w:val="22"/>
          <w:szCs w:val="22"/>
          <w:lang w:val="en-GB"/>
        </w:rPr>
        <w:t xml:space="preserve">? </w:t>
      </w:r>
      <w:r w:rsidR="00446E18" w:rsidRPr="00097ECA">
        <w:rPr>
          <w:rFonts w:ascii="Arial" w:hAnsi="Arial" w:cs="Arial"/>
          <w:sz w:val="22"/>
          <w:szCs w:val="22"/>
          <w:lang w:val="en-GB"/>
        </w:rPr>
        <w:t>The mandatory contents are described in the second column. The third column describes t</w:t>
      </w:r>
      <w:r w:rsidRPr="00097ECA">
        <w:rPr>
          <w:rFonts w:ascii="Arial" w:hAnsi="Arial" w:cs="Arial"/>
          <w:sz w:val="22"/>
          <w:szCs w:val="22"/>
          <w:lang w:val="en-GB"/>
        </w:rPr>
        <w:t>he learning objectives</w:t>
      </w:r>
      <w:r w:rsidR="00446E18" w:rsidRPr="00097ECA">
        <w:rPr>
          <w:rFonts w:ascii="Arial" w:hAnsi="Arial" w:cs="Arial"/>
          <w:sz w:val="22"/>
          <w:szCs w:val="22"/>
          <w:lang w:val="en-GB"/>
        </w:rPr>
        <w:t xml:space="preserve"> which </w:t>
      </w:r>
      <w:r w:rsidRPr="00097ECA">
        <w:rPr>
          <w:rFonts w:ascii="Arial" w:hAnsi="Arial" w:cs="Arial"/>
          <w:sz w:val="22"/>
          <w:szCs w:val="22"/>
          <w:lang w:val="en-GB"/>
        </w:rPr>
        <w:t>are the curriculum goals. These include the key vocabulary, highlighted in bold, that are linked to the specific mathematics competences found in section 3.1. of this syllabus.</w:t>
      </w:r>
    </w:p>
    <w:bookmarkEnd w:id="26"/>
    <w:p w14:paraId="075BCCC7" w14:textId="77777777" w:rsidR="00AE2491" w:rsidRPr="00BC71D5" w:rsidRDefault="00AE2491" w:rsidP="00A03DA3">
      <w:pPr>
        <w:spacing w:before="100" w:beforeAutospacing="1" w:after="100" w:afterAutospacing="1"/>
        <w:rPr>
          <w:rFonts w:ascii="Arial" w:eastAsia="Arial" w:hAnsi="Arial" w:cs="Arial"/>
          <w:b/>
          <w:bCs/>
          <w:lang w:val="en-GB"/>
        </w:rPr>
      </w:pPr>
    </w:p>
    <w:p w14:paraId="069625E8" w14:textId="5BAB08B8" w:rsidR="006118F7" w:rsidRPr="00BC71D5" w:rsidRDefault="006118F7" w:rsidP="00A03DA3">
      <w:pPr>
        <w:spacing w:before="100" w:beforeAutospacing="1" w:after="100" w:afterAutospacing="1"/>
        <w:rPr>
          <w:rFonts w:ascii="Arial" w:eastAsia="Arial" w:hAnsi="Arial" w:cs="Arial"/>
          <w:b/>
          <w:bCs/>
          <w:lang w:val="en-GB"/>
        </w:rPr>
        <w:sectPr w:rsidR="006118F7" w:rsidRPr="00BC71D5" w:rsidSect="00A81CC6">
          <w:pgSz w:w="11906" w:h="16838"/>
          <w:pgMar w:top="851" w:right="1134" w:bottom="567" w:left="993" w:header="709" w:footer="709" w:gutter="0"/>
          <w:cols w:space="708"/>
          <w:docGrid w:linePitch="360"/>
        </w:sectPr>
      </w:pPr>
    </w:p>
    <w:p w14:paraId="452267F4" w14:textId="48BBC7AD" w:rsidR="009A3413" w:rsidRDefault="009A3413" w:rsidP="00893936">
      <w:pPr>
        <w:jc w:val="center"/>
        <w:rPr>
          <w:rFonts w:ascii="Arial" w:hAnsi="Arial" w:cs="Arial"/>
          <w:b/>
          <w:sz w:val="24"/>
          <w:szCs w:val="24"/>
          <w:lang w:val="en-GB"/>
        </w:rPr>
      </w:pPr>
      <w:r w:rsidRPr="00BC71D5">
        <w:rPr>
          <w:rFonts w:ascii="Arial" w:hAnsi="Arial" w:cs="Arial"/>
          <w:b/>
          <w:sz w:val="24"/>
          <w:szCs w:val="24"/>
          <w:lang w:val="en-GB"/>
        </w:rPr>
        <w:lastRenderedPageBreak/>
        <w:t>YEAR P1</w:t>
      </w:r>
    </w:p>
    <w:p w14:paraId="66E82192" w14:textId="77777777" w:rsidR="007A231C" w:rsidRPr="00BC71D5" w:rsidRDefault="007A231C" w:rsidP="00893936">
      <w:pPr>
        <w:jc w:val="center"/>
        <w:rPr>
          <w:lang w:val="en-GB"/>
        </w:rPr>
      </w:pPr>
    </w:p>
    <w:tbl>
      <w:tblPr>
        <w:tblW w:w="16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707"/>
        <w:gridCol w:w="35"/>
        <w:gridCol w:w="11368"/>
      </w:tblGrid>
      <w:tr w:rsidR="00AE2491" w:rsidRPr="00BC71D5" w14:paraId="2C786A11" w14:textId="77777777" w:rsidTr="00AA533B">
        <w:trPr>
          <w:trHeight w:val="20"/>
          <w:jc w:val="center"/>
        </w:trPr>
        <w:tc>
          <w:tcPr>
            <w:tcW w:w="2058" w:type="dxa"/>
            <w:tcBorders>
              <w:top w:val="single" w:sz="4" w:space="0" w:color="auto"/>
            </w:tcBorders>
            <w:shd w:val="clear" w:color="auto" w:fill="D9D9D9" w:themeFill="background1" w:themeFillShade="D9"/>
          </w:tcPr>
          <w:p w14:paraId="70AD1807" w14:textId="5727F445" w:rsidR="00AE2491" w:rsidRPr="00BC71D5" w:rsidRDefault="00AE2491" w:rsidP="00361EA0">
            <w:pPr>
              <w:pStyle w:val="paragraph"/>
              <w:spacing w:line="259" w:lineRule="auto"/>
              <w:rPr>
                <w:rFonts w:ascii="Arial" w:hAnsi="Arial" w:cs="Arial"/>
                <w:b/>
                <w:color w:val="000000" w:themeColor="text1"/>
                <w:sz w:val="22"/>
                <w:szCs w:val="22"/>
                <w:lang w:val="en-GB"/>
              </w:rPr>
            </w:pPr>
            <w:r w:rsidRPr="00BC71D5">
              <w:rPr>
                <w:rFonts w:ascii="Arial" w:hAnsi="Arial" w:cs="Arial"/>
                <w:b/>
                <w:color w:val="000000" w:themeColor="text1"/>
                <w:sz w:val="22"/>
                <w:szCs w:val="22"/>
                <w:lang w:val="en-GB"/>
              </w:rPr>
              <w:t>YEAR P1</w:t>
            </w:r>
          </w:p>
        </w:tc>
        <w:tc>
          <w:tcPr>
            <w:tcW w:w="14110" w:type="dxa"/>
            <w:gridSpan w:val="3"/>
            <w:tcBorders>
              <w:top w:val="single" w:sz="4" w:space="0" w:color="auto"/>
            </w:tcBorders>
            <w:shd w:val="clear" w:color="auto" w:fill="D9D9D9" w:themeFill="background1" w:themeFillShade="D9"/>
          </w:tcPr>
          <w:p w14:paraId="3B7FAF64" w14:textId="7F7FEC52" w:rsidR="00AE2491" w:rsidRPr="00BC71D5" w:rsidRDefault="00AE2491" w:rsidP="00361EA0">
            <w:pPr>
              <w:pStyle w:val="paragraph"/>
              <w:spacing w:line="259" w:lineRule="auto"/>
              <w:rPr>
                <w:rFonts w:ascii="Arial" w:hAnsi="Arial" w:cs="Arial"/>
                <w:b/>
                <w:color w:val="000000" w:themeColor="text1"/>
                <w:sz w:val="22"/>
                <w:szCs w:val="22"/>
                <w:lang w:val="en-GB"/>
              </w:rPr>
            </w:pPr>
            <w:r w:rsidRPr="00BC71D5">
              <w:rPr>
                <w:rFonts w:ascii="Arial" w:hAnsi="Arial" w:cs="Arial"/>
                <w:b/>
                <w:color w:val="000000" w:themeColor="text1"/>
                <w:sz w:val="22"/>
                <w:szCs w:val="22"/>
                <w:lang w:val="en-GB"/>
              </w:rPr>
              <w:t xml:space="preserve">TOPIC: </w:t>
            </w:r>
            <w:r w:rsidR="00987873" w:rsidRPr="00BC71D5">
              <w:rPr>
                <w:rFonts w:ascii="Arial" w:hAnsi="Arial" w:cs="Arial"/>
                <w:b/>
                <w:color w:val="000000" w:themeColor="text1"/>
                <w:sz w:val="22"/>
                <w:szCs w:val="22"/>
                <w:lang w:val="en-GB"/>
              </w:rPr>
              <w:t xml:space="preserve">NUMBERS </w:t>
            </w:r>
          </w:p>
        </w:tc>
      </w:tr>
      <w:tr w:rsidR="00AE2491" w:rsidRPr="00BC71D5" w14:paraId="786117A8" w14:textId="77777777" w:rsidTr="00AA533B">
        <w:trPr>
          <w:trHeight w:val="20"/>
          <w:jc w:val="center"/>
        </w:trPr>
        <w:tc>
          <w:tcPr>
            <w:tcW w:w="2058" w:type="dxa"/>
            <w:tcBorders>
              <w:bottom w:val="single" w:sz="4" w:space="0" w:color="auto"/>
            </w:tcBorders>
            <w:shd w:val="clear" w:color="auto" w:fill="D9D9D9" w:themeFill="background1" w:themeFillShade="D9"/>
          </w:tcPr>
          <w:p w14:paraId="1CA3CAEF" w14:textId="77777777" w:rsidR="00AE2491" w:rsidRPr="00BC71D5" w:rsidRDefault="00AE2491" w:rsidP="00361EA0">
            <w:pPr>
              <w:pStyle w:val="paragraph"/>
              <w:spacing w:line="259" w:lineRule="auto"/>
              <w:jc w:val="center"/>
              <w:rPr>
                <w:rFonts w:ascii="Arial" w:hAnsi="Arial" w:cs="Arial"/>
                <w:b/>
                <w:bCs/>
                <w:color w:val="000000" w:themeColor="text1"/>
                <w:sz w:val="22"/>
                <w:szCs w:val="22"/>
                <w:lang w:val="en-GB"/>
              </w:rPr>
            </w:pPr>
            <w:r w:rsidRPr="00BC71D5">
              <w:rPr>
                <w:rFonts w:ascii="Arial" w:hAnsi="Arial" w:cs="Arial"/>
                <w:b/>
                <w:bCs/>
                <w:color w:val="000000" w:themeColor="text1"/>
                <w:sz w:val="22"/>
                <w:szCs w:val="22"/>
                <w:lang w:val="en-GB"/>
              </w:rPr>
              <w:t>Subtopic</w:t>
            </w:r>
          </w:p>
        </w:tc>
        <w:tc>
          <w:tcPr>
            <w:tcW w:w="2707" w:type="dxa"/>
            <w:tcBorders>
              <w:bottom w:val="single" w:sz="4" w:space="0" w:color="auto"/>
            </w:tcBorders>
            <w:shd w:val="clear" w:color="auto" w:fill="D9D9D9" w:themeFill="background1" w:themeFillShade="D9"/>
          </w:tcPr>
          <w:p w14:paraId="52AD022C" w14:textId="7F8AF673" w:rsidR="00AE2491" w:rsidRPr="00BC71D5" w:rsidRDefault="00AE2491" w:rsidP="00361EA0">
            <w:pPr>
              <w:pStyle w:val="paragraph"/>
              <w:spacing w:line="259" w:lineRule="auto"/>
              <w:jc w:val="center"/>
              <w:rPr>
                <w:rFonts w:ascii="Arial" w:eastAsiaTheme="minorEastAsia" w:hAnsi="Arial" w:cs="Arial"/>
                <w:b/>
                <w:bCs/>
                <w:color w:val="000000" w:themeColor="text1"/>
                <w:sz w:val="22"/>
                <w:szCs w:val="22"/>
                <w:lang w:val="en-GB"/>
              </w:rPr>
            </w:pPr>
            <w:r w:rsidRPr="00BC71D5">
              <w:rPr>
                <w:rFonts w:ascii="Arial" w:hAnsi="Arial" w:cs="Arial"/>
                <w:b/>
                <w:bCs/>
                <w:color w:val="000000" w:themeColor="text1"/>
                <w:sz w:val="22"/>
                <w:szCs w:val="22"/>
                <w:lang w:val="en-GB"/>
              </w:rPr>
              <w:t>Contents</w:t>
            </w:r>
          </w:p>
        </w:tc>
        <w:tc>
          <w:tcPr>
            <w:tcW w:w="11403" w:type="dxa"/>
            <w:gridSpan w:val="2"/>
            <w:tcBorders>
              <w:bottom w:val="single" w:sz="4" w:space="0" w:color="auto"/>
            </w:tcBorders>
            <w:shd w:val="clear" w:color="auto" w:fill="D9D9D9" w:themeFill="background1" w:themeFillShade="D9"/>
          </w:tcPr>
          <w:p w14:paraId="52393989" w14:textId="77777777" w:rsidR="00AE2491" w:rsidRPr="00BC71D5" w:rsidRDefault="00AE2491" w:rsidP="00361EA0">
            <w:pPr>
              <w:pStyle w:val="paragraph"/>
              <w:spacing w:line="259" w:lineRule="auto"/>
              <w:rPr>
                <w:rFonts w:ascii="Arial" w:hAnsi="Arial" w:cs="Arial"/>
                <w:b/>
                <w:bCs/>
                <w:color w:val="000000" w:themeColor="text1"/>
                <w:sz w:val="22"/>
                <w:szCs w:val="22"/>
                <w:lang w:val="en-GB"/>
              </w:rPr>
            </w:pPr>
            <w:r w:rsidRPr="00BC71D5">
              <w:rPr>
                <w:rFonts w:ascii="Arial" w:hAnsi="Arial" w:cs="Arial"/>
                <w:b/>
                <w:bCs/>
                <w:color w:val="000000" w:themeColor="text1"/>
                <w:sz w:val="22"/>
                <w:szCs w:val="22"/>
                <w:lang w:val="en-GB"/>
              </w:rPr>
              <w:t>Learning objectives</w:t>
            </w:r>
          </w:p>
        </w:tc>
      </w:tr>
      <w:tr w:rsidR="00AE2491" w:rsidRPr="00097ECA" w14:paraId="15FC4F60" w14:textId="77777777" w:rsidTr="00AA533B">
        <w:trPr>
          <w:trHeight w:val="20"/>
          <w:jc w:val="center"/>
        </w:trPr>
        <w:tc>
          <w:tcPr>
            <w:tcW w:w="2058" w:type="dxa"/>
            <w:vMerge w:val="restart"/>
            <w:vAlign w:val="center"/>
          </w:tcPr>
          <w:p w14:paraId="3FD56E89" w14:textId="77777777" w:rsidR="00AE2491" w:rsidRPr="00097ECA" w:rsidRDefault="00AE2491" w:rsidP="00361EA0">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Whole numbers</w:t>
            </w:r>
          </w:p>
        </w:tc>
        <w:tc>
          <w:tcPr>
            <w:tcW w:w="2707" w:type="dxa"/>
            <w:vMerge w:val="restart"/>
            <w:shd w:val="clear" w:color="auto" w:fill="auto"/>
            <w:vAlign w:val="center"/>
          </w:tcPr>
          <w:p w14:paraId="79FE43D3" w14:textId="77777777" w:rsidR="00AE2491" w:rsidRPr="00097ECA" w:rsidRDefault="00AE2491" w:rsidP="00361EA0">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Counting</w:t>
            </w:r>
          </w:p>
        </w:tc>
        <w:tc>
          <w:tcPr>
            <w:tcW w:w="11403" w:type="dxa"/>
            <w:gridSpan w:val="2"/>
            <w:tcBorders>
              <w:bottom w:val="single" w:sz="4" w:space="0" w:color="auto"/>
            </w:tcBorders>
            <w:shd w:val="clear" w:color="auto" w:fill="auto"/>
            <w:vAlign w:val="center"/>
          </w:tcPr>
          <w:p w14:paraId="2A7CEF7D" w14:textId="042BCE84" w:rsidR="00AE2491" w:rsidRPr="00097ECA" w:rsidRDefault="00AE2491" w:rsidP="00361EA0">
            <w:pPr>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 xml:space="preserve">Calculate </w:t>
            </w:r>
            <w:r w:rsidRPr="00097ECA">
              <w:rPr>
                <w:rFonts w:ascii="Arial" w:hAnsi="Arial" w:cs="Arial"/>
                <w:sz w:val="22"/>
                <w:szCs w:val="22"/>
                <w:lang w:val="en-GB"/>
              </w:rPr>
              <w:t>to 20 by counting forwards and backward</w:t>
            </w:r>
            <w:r w:rsidR="00BD3A81" w:rsidRPr="00097ECA">
              <w:rPr>
                <w:rFonts w:ascii="Arial" w:hAnsi="Arial" w:cs="Arial"/>
                <w:sz w:val="22"/>
                <w:szCs w:val="22"/>
                <w:lang w:val="en-GB"/>
              </w:rPr>
              <w:t>s</w:t>
            </w:r>
            <w:r w:rsidRPr="00097ECA">
              <w:rPr>
                <w:rFonts w:ascii="Arial" w:hAnsi="Arial" w:cs="Arial"/>
                <w:sz w:val="22"/>
                <w:szCs w:val="22"/>
                <w:lang w:val="en-GB"/>
              </w:rPr>
              <w:t>, starting at any point</w:t>
            </w:r>
            <w:r w:rsidRPr="00097ECA">
              <w:rPr>
                <w:rFonts w:ascii="Arial" w:hAnsi="Arial" w:cs="Arial"/>
                <w:b/>
                <w:bCs/>
                <w:sz w:val="22"/>
                <w:szCs w:val="22"/>
                <w:lang w:val="en-GB"/>
              </w:rPr>
              <w:t xml:space="preserve"> </w:t>
            </w:r>
          </w:p>
        </w:tc>
      </w:tr>
      <w:tr w:rsidR="00AE2491" w:rsidRPr="00097ECA" w14:paraId="30BFDC71" w14:textId="77777777" w:rsidTr="00AA533B">
        <w:trPr>
          <w:trHeight w:val="20"/>
          <w:jc w:val="center"/>
        </w:trPr>
        <w:tc>
          <w:tcPr>
            <w:tcW w:w="2058" w:type="dxa"/>
            <w:vMerge/>
          </w:tcPr>
          <w:p w14:paraId="0B7DDBDD"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2707" w:type="dxa"/>
            <w:vMerge/>
            <w:vAlign w:val="center"/>
          </w:tcPr>
          <w:p w14:paraId="7668536C"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11403" w:type="dxa"/>
            <w:gridSpan w:val="2"/>
            <w:tcBorders>
              <w:top w:val="single" w:sz="4" w:space="0" w:color="auto"/>
              <w:bottom w:val="single" w:sz="4" w:space="0" w:color="000000" w:themeColor="text1"/>
            </w:tcBorders>
            <w:shd w:val="clear" w:color="auto" w:fill="auto"/>
            <w:vAlign w:val="center"/>
          </w:tcPr>
          <w:p w14:paraId="1B554189" w14:textId="1C8A710E" w:rsidR="00AE2491" w:rsidRPr="00097ECA" w:rsidRDefault="00626C5B" w:rsidP="00361EA0">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sz w:val="22"/>
                <w:szCs w:val="22"/>
                <w:lang w:val="en-GB" w:eastAsia="en-GB"/>
              </w:rPr>
              <w:t>Count</w:t>
            </w:r>
            <w:r w:rsidR="00AE2491" w:rsidRPr="00097ECA">
              <w:rPr>
                <w:rFonts w:ascii="Arial" w:hAnsi="Arial" w:cs="Arial"/>
                <w:b/>
                <w:sz w:val="22"/>
                <w:szCs w:val="22"/>
                <w:lang w:val="en-GB" w:eastAsia="en-GB"/>
              </w:rPr>
              <w:t xml:space="preserve"> </w:t>
            </w:r>
            <w:r w:rsidR="002464E0" w:rsidRPr="00097ECA">
              <w:rPr>
                <w:rFonts w:ascii="Arial" w:hAnsi="Arial" w:cs="Arial"/>
                <w:sz w:val="22"/>
                <w:szCs w:val="22"/>
                <w:lang w:val="en-GB" w:eastAsia="en-GB"/>
              </w:rPr>
              <w:t xml:space="preserve">to 100 in intervals </w:t>
            </w:r>
            <w:r w:rsidR="00AE2491" w:rsidRPr="00097ECA">
              <w:rPr>
                <w:rFonts w:ascii="Arial" w:hAnsi="Arial" w:cs="Arial"/>
                <w:sz w:val="22"/>
                <w:szCs w:val="22"/>
                <w:lang w:val="en-GB" w:eastAsia="en-GB"/>
              </w:rPr>
              <w:t>of 1, 2, 5</w:t>
            </w:r>
            <w:r w:rsidR="002464E0" w:rsidRPr="00097ECA">
              <w:rPr>
                <w:rFonts w:ascii="Arial" w:hAnsi="Arial" w:cs="Arial"/>
                <w:sz w:val="22"/>
                <w:szCs w:val="22"/>
                <w:lang w:val="en-GB" w:eastAsia="en-GB"/>
              </w:rPr>
              <w:t>, 10 and 20</w:t>
            </w:r>
            <w:r w:rsidR="00AE2491" w:rsidRPr="00097ECA">
              <w:rPr>
                <w:rFonts w:ascii="Arial" w:hAnsi="Arial" w:cs="Arial"/>
                <w:sz w:val="22"/>
                <w:szCs w:val="22"/>
                <w:lang w:val="en-GB" w:eastAsia="en-GB"/>
              </w:rPr>
              <w:t> </w:t>
            </w:r>
          </w:p>
        </w:tc>
      </w:tr>
      <w:tr w:rsidR="00AE2491" w:rsidRPr="00097ECA" w14:paraId="1F844FCC" w14:textId="77777777" w:rsidTr="00AA533B">
        <w:trPr>
          <w:trHeight w:val="20"/>
          <w:jc w:val="center"/>
        </w:trPr>
        <w:tc>
          <w:tcPr>
            <w:tcW w:w="2058" w:type="dxa"/>
            <w:vMerge/>
          </w:tcPr>
          <w:p w14:paraId="4B78B351"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2707" w:type="dxa"/>
            <w:vMerge/>
            <w:vAlign w:val="center"/>
          </w:tcPr>
          <w:p w14:paraId="70840337"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1140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137C3830" w14:textId="182083F9" w:rsidR="00AE2491" w:rsidRPr="00097ECA" w:rsidRDefault="00895ADC" w:rsidP="00361EA0">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sz w:val="22"/>
                <w:szCs w:val="22"/>
                <w:lang w:val="en-GB" w:eastAsia="en-GB"/>
              </w:rPr>
              <w:t>C</w:t>
            </w:r>
            <w:r w:rsidR="00AE2491" w:rsidRPr="00097ECA">
              <w:rPr>
                <w:rFonts w:ascii="Arial" w:hAnsi="Arial" w:cs="Arial"/>
                <w:b/>
                <w:sz w:val="22"/>
                <w:szCs w:val="22"/>
                <w:lang w:val="en-GB" w:eastAsia="en-GB"/>
              </w:rPr>
              <w:t xml:space="preserve">ount </w:t>
            </w:r>
            <w:r w:rsidR="00AE2491" w:rsidRPr="00097ECA">
              <w:rPr>
                <w:rFonts w:ascii="Arial" w:hAnsi="Arial" w:cs="Arial"/>
                <w:sz w:val="22"/>
                <w:szCs w:val="22"/>
                <w:lang w:val="en-GB" w:eastAsia="en-GB"/>
              </w:rPr>
              <w:t>a given number of objects </w:t>
            </w:r>
          </w:p>
        </w:tc>
      </w:tr>
      <w:tr w:rsidR="00AE2491" w:rsidRPr="00097ECA" w14:paraId="186030BA" w14:textId="77777777" w:rsidTr="00AA533B">
        <w:trPr>
          <w:trHeight w:val="20"/>
          <w:jc w:val="center"/>
        </w:trPr>
        <w:tc>
          <w:tcPr>
            <w:tcW w:w="2058" w:type="dxa"/>
            <w:vMerge/>
          </w:tcPr>
          <w:p w14:paraId="31F60E17"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2707" w:type="dxa"/>
            <w:vMerge/>
            <w:vAlign w:val="center"/>
          </w:tcPr>
          <w:p w14:paraId="47875F0C"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1140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2F562F45" w14:textId="20404417" w:rsidR="00AE2491" w:rsidRPr="00097ECA" w:rsidRDefault="00BD3A81" w:rsidP="00C017C3">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W</w:t>
            </w:r>
            <w:r w:rsidR="00AE2491" w:rsidRPr="00097ECA">
              <w:rPr>
                <w:rFonts w:ascii="Arial" w:hAnsi="Arial" w:cs="Arial"/>
                <w:b/>
                <w:bCs/>
                <w:sz w:val="22"/>
                <w:szCs w:val="22"/>
                <w:lang w:val="en-GB" w:eastAsia="en-GB"/>
              </w:rPr>
              <w:t xml:space="preserve">rite </w:t>
            </w:r>
            <w:r w:rsidR="00AE2491" w:rsidRPr="00097ECA">
              <w:rPr>
                <w:rFonts w:ascii="Arial" w:hAnsi="Arial" w:cs="Arial"/>
                <w:sz w:val="22"/>
                <w:szCs w:val="22"/>
                <w:lang w:val="en-GB" w:eastAsia="en-GB"/>
              </w:rPr>
              <w:t>whole numbers from 0-20 and to 100 in multiples of 10</w:t>
            </w:r>
            <w:r w:rsidR="00703569" w:rsidRPr="00097ECA">
              <w:rPr>
                <w:rFonts w:ascii="Arial" w:hAnsi="Arial" w:cs="Arial"/>
                <w:sz w:val="22"/>
                <w:szCs w:val="22"/>
                <w:lang w:val="en-GB" w:eastAsia="en-GB"/>
              </w:rPr>
              <w:t xml:space="preserve"> and units</w:t>
            </w:r>
          </w:p>
        </w:tc>
      </w:tr>
      <w:tr w:rsidR="00AE2491" w:rsidRPr="00097ECA" w14:paraId="5266B8A4" w14:textId="77777777" w:rsidTr="00AA533B">
        <w:trPr>
          <w:trHeight w:val="20"/>
          <w:jc w:val="center"/>
        </w:trPr>
        <w:tc>
          <w:tcPr>
            <w:tcW w:w="2058" w:type="dxa"/>
            <w:vMerge/>
          </w:tcPr>
          <w:p w14:paraId="3D3A0E10"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2707" w:type="dxa"/>
            <w:vMerge w:val="restart"/>
            <w:tcBorders>
              <w:bottom w:val="single" w:sz="4" w:space="0" w:color="000000" w:themeColor="text1"/>
              <w:right w:val="single" w:sz="4" w:space="0" w:color="000000" w:themeColor="text1"/>
            </w:tcBorders>
            <w:shd w:val="clear" w:color="auto" w:fill="auto"/>
            <w:vAlign w:val="center"/>
          </w:tcPr>
          <w:p w14:paraId="773A4204" w14:textId="431A8179" w:rsidR="00AE2491" w:rsidRPr="00097ECA" w:rsidRDefault="00AE2491" w:rsidP="00361EA0">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Representation of number</w:t>
            </w:r>
            <w:r w:rsidR="00626C5B" w:rsidRPr="00097ECA">
              <w:rPr>
                <w:rFonts w:ascii="Arial" w:hAnsi="Arial" w:cs="Arial"/>
                <w:bCs/>
                <w:sz w:val="22"/>
                <w:szCs w:val="22"/>
                <w:lang w:val="en-GB"/>
              </w:rPr>
              <w:t>s</w:t>
            </w:r>
          </w:p>
        </w:tc>
        <w:tc>
          <w:tcPr>
            <w:tcW w:w="11403"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1039B3A" w14:textId="541C51C6" w:rsidR="00AE2491" w:rsidRPr="00097ECA" w:rsidRDefault="00AE2491" w:rsidP="00361EA0">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Match</w:t>
            </w:r>
            <w:r w:rsidRPr="00097ECA">
              <w:rPr>
                <w:rFonts w:ascii="Arial" w:hAnsi="Arial" w:cs="Arial"/>
                <w:sz w:val="22"/>
                <w:szCs w:val="22"/>
                <w:lang w:val="en-GB" w:eastAsia="en-GB"/>
              </w:rPr>
              <w:t xml:space="preserve"> quantities to numbers </w:t>
            </w:r>
            <w:r w:rsidR="004F03E1" w:rsidRPr="00097ECA">
              <w:rPr>
                <w:rFonts w:ascii="Arial" w:hAnsi="Arial" w:cs="Arial"/>
                <w:sz w:val="22"/>
                <w:szCs w:val="22"/>
                <w:lang w:val="en-GB" w:eastAsia="en-GB"/>
              </w:rPr>
              <w:t>to 20</w:t>
            </w:r>
          </w:p>
        </w:tc>
      </w:tr>
      <w:tr w:rsidR="00AE2491" w:rsidRPr="00097ECA" w14:paraId="52A36D16" w14:textId="77777777" w:rsidTr="00AA533B">
        <w:trPr>
          <w:trHeight w:val="20"/>
          <w:jc w:val="center"/>
        </w:trPr>
        <w:tc>
          <w:tcPr>
            <w:tcW w:w="2058" w:type="dxa"/>
            <w:vMerge/>
          </w:tcPr>
          <w:p w14:paraId="49C64ABD"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2707" w:type="dxa"/>
            <w:vMerge/>
            <w:tcBorders>
              <w:right w:val="single" w:sz="4" w:space="0" w:color="000000" w:themeColor="text1"/>
            </w:tcBorders>
            <w:vAlign w:val="center"/>
          </w:tcPr>
          <w:p w14:paraId="572E025C"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11403"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B1D6B20" w14:textId="32739AEF" w:rsidR="00AE2491" w:rsidRPr="00097ECA" w:rsidRDefault="00AE2491" w:rsidP="00361EA0">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 xml:space="preserve">Represent </w:t>
            </w:r>
            <w:r w:rsidRPr="00097ECA">
              <w:rPr>
                <w:rFonts w:ascii="Arial" w:hAnsi="Arial" w:cs="Arial"/>
                <w:sz w:val="22"/>
                <w:szCs w:val="22"/>
                <w:lang w:val="en-GB" w:eastAsia="en-GB"/>
              </w:rPr>
              <w:t>numbers through illustrations and on a number line</w:t>
            </w:r>
          </w:p>
        </w:tc>
      </w:tr>
      <w:tr w:rsidR="00AE2491" w:rsidRPr="00097ECA" w14:paraId="4078D9B9" w14:textId="77777777" w:rsidTr="00AA533B">
        <w:trPr>
          <w:trHeight w:val="20"/>
          <w:jc w:val="center"/>
        </w:trPr>
        <w:tc>
          <w:tcPr>
            <w:tcW w:w="2058" w:type="dxa"/>
            <w:vMerge/>
          </w:tcPr>
          <w:p w14:paraId="629CC340"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2707" w:type="dxa"/>
            <w:tcBorders>
              <w:bottom w:val="single" w:sz="4" w:space="0" w:color="000000" w:themeColor="text1"/>
              <w:right w:val="single" w:sz="4" w:space="0" w:color="000000" w:themeColor="text1"/>
            </w:tcBorders>
            <w:shd w:val="clear" w:color="auto" w:fill="auto"/>
            <w:vAlign w:val="center"/>
          </w:tcPr>
          <w:p w14:paraId="32FB5B6C" w14:textId="5EF9533F" w:rsidR="00AE2491" w:rsidRPr="00097ECA" w:rsidRDefault="002464E0" w:rsidP="00361EA0">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Using and a</w:t>
            </w:r>
            <w:r w:rsidR="00AE2491" w:rsidRPr="00097ECA">
              <w:rPr>
                <w:rFonts w:ascii="Arial" w:hAnsi="Arial" w:cs="Arial"/>
                <w:sz w:val="22"/>
                <w:szCs w:val="22"/>
                <w:lang w:val="en-GB"/>
              </w:rPr>
              <w:t>pplying</w:t>
            </w:r>
          </w:p>
        </w:tc>
        <w:tc>
          <w:tcPr>
            <w:tcW w:w="1140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FEF0AA9" w14:textId="77777777" w:rsidR="00AE2491" w:rsidRPr="00097ECA" w:rsidRDefault="00AE2491" w:rsidP="00361EA0">
            <w:pPr>
              <w:spacing w:before="100" w:beforeAutospacing="1" w:after="100" w:afterAutospacing="1"/>
              <w:rPr>
                <w:rFonts w:ascii="Arial" w:hAnsi="Arial" w:cs="Arial"/>
                <w:sz w:val="22"/>
                <w:szCs w:val="22"/>
                <w:lang w:val="en-GB" w:eastAsia="en-GB"/>
              </w:rPr>
            </w:pPr>
            <w:r w:rsidRPr="00097ECA">
              <w:rPr>
                <w:rFonts w:ascii="Arial" w:hAnsi="Arial" w:cs="Arial"/>
                <w:b/>
                <w:bCs/>
                <w:sz w:val="22"/>
                <w:szCs w:val="22"/>
                <w:lang w:val="en-GB" w:eastAsia="en-GB"/>
              </w:rPr>
              <w:t>Use </w:t>
            </w:r>
            <w:r w:rsidRPr="00097ECA">
              <w:rPr>
                <w:rFonts w:ascii="Arial" w:hAnsi="Arial" w:cs="Arial"/>
                <w:sz w:val="22"/>
                <w:szCs w:val="22"/>
                <w:lang w:val="en-GB" w:eastAsia="en-GB"/>
              </w:rPr>
              <w:t>numbers in real life contexts</w:t>
            </w:r>
          </w:p>
        </w:tc>
      </w:tr>
      <w:tr w:rsidR="00AE2491" w:rsidRPr="00097ECA" w14:paraId="271E7A4A" w14:textId="77777777" w:rsidTr="00AA533B">
        <w:trPr>
          <w:trHeight w:val="20"/>
          <w:jc w:val="center"/>
        </w:trPr>
        <w:tc>
          <w:tcPr>
            <w:tcW w:w="2058" w:type="dxa"/>
            <w:vMerge/>
          </w:tcPr>
          <w:p w14:paraId="7745706F"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2707" w:type="dxa"/>
            <w:tcBorders>
              <w:top w:val="single" w:sz="4" w:space="0" w:color="000000" w:themeColor="text1"/>
              <w:bottom w:val="single" w:sz="4" w:space="0" w:color="000000" w:themeColor="text1"/>
            </w:tcBorders>
            <w:shd w:val="clear" w:color="auto" w:fill="auto"/>
            <w:vAlign w:val="center"/>
          </w:tcPr>
          <w:p w14:paraId="3DF7578C" w14:textId="77777777" w:rsidR="00AE2491" w:rsidRPr="00097ECA" w:rsidRDefault="00AE2491" w:rsidP="00361EA0">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Estimation</w:t>
            </w:r>
          </w:p>
        </w:tc>
        <w:tc>
          <w:tcPr>
            <w:tcW w:w="11403" w:type="dxa"/>
            <w:gridSpan w:val="2"/>
            <w:tcBorders>
              <w:top w:val="single" w:sz="4" w:space="0" w:color="000000" w:themeColor="text1"/>
              <w:bottom w:val="single" w:sz="4" w:space="0" w:color="000000" w:themeColor="text1"/>
            </w:tcBorders>
            <w:shd w:val="clear" w:color="auto" w:fill="auto"/>
            <w:vAlign w:val="center"/>
          </w:tcPr>
          <w:p w14:paraId="54E66E33" w14:textId="77777777" w:rsidR="00AE2491" w:rsidRPr="00097ECA" w:rsidRDefault="00AE2491" w:rsidP="00361EA0">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Estimate</w:t>
            </w:r>
            <w:r w:rsidRPr="00097ECA">
              <w:rPr>
                <w:rFonts w:ascii="Arial" w:hAnsi="Arial" w:cs="Arial"/>
                <w:sz w:val="22"/>
                <w:szCs w:val="22"/>
                <w:lang w:val="en-GB" w:eastAsia="en-GB"/>
              </w:rPr>
              <w:t> the number of objects before counting  </w:t>
            </w:r>
          </w:p>
        </w:tc>
      </w:tr>
      <w:tr w:rsidR="00AE2491" w:rsidRPr="00097ECA" w14:paraId="67659797" w14:textId="77777777" w:rsidTr="00AA533B">
        <w:trPr>
          <w:trHeight w:val="20"/>
          <w:jc w:val="center"/>
        </w:trPr>
        <w:tc>
          <w:tcPr>
            <w:tcW w:w="2058" w:type="dxa"/>
            <w:vMerge/>
          </w:tcPr>
          <w:p w14:paraId="5746219A"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2707" w:type="dxa"/>
            <w:tcBorders>
              <w:bottom w:val="single" w:sz="4" w:space="0" w:color="000000" w:themeColor="text1"/>
            </w:tcBorders>
            <w:shd w:val="clear" w:color="auto" w:fill="auto"/>
            <w:vAlign w:val="center"/>
          </w:tcPr>
          <w:p w14:paraId="3883FE0B" w14:textId="77777777" w:rsidR="00AE2491" w:rsidRPr="00097ECA" w:rsidRDefault="00AE2491" w:rsidP="00361EA0">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Odd and even numbers</w:t>
            </w:r>
          </w:p>
        </w:tc>
        <w:tc>
          <w:tcPr>
            <w:tcW w:w="11403" w:type="dxa"/>
            <w:gridSpan w:val="2"/>
            <w:tcBorders>
              <w:top w:val="single" w:sz="4" w:space="0" w:color="000000" w:themeColor="text1"/>
              <w:bottom w:val="single" w:sz="4" w:space="0" w:color="000000" w:themeColor="text1"/>
            </w:tcBorders>
            <w:shd w:val="clear" w:color="auto" w:fill="auto"/>
            <w:vAlign w:val="center"/>
          </w:tcPr>
          <w:p w14:paraId="3AB5B175" w14:textId="0F4F1921" w:rsidR="00AE2491" w:rsidRPr="00097ECA" w:rsidRDefault="00AE2491" w:rsidP="00361EA0">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Discover </w:t>
            </w:r>
            <w:r w:rsidRPr="00097ECA">
              <w:rPr>
                <w:rFonts w:ascii="Arial" w:hAnsi="Arial" w:cs="Arial"/>
                <w:sz w:val="22"/>
                <w:szCs w:val="22"/>
                <w:lang w:val="en-GB" w:eastAsia="en-GB"/>
              </w:rPr>
              <w:t>the concept of zero, odd and even numbers </w:t>
            </w:r>
            <w:r w:rsidR="00BD3A81" w:rsidRPr="00097ECA">
              <w:rPr>
                <w:rFonts w:ascii="Arial" w:hAnsi="Arial" w:cs="Arial"/>
                <w:sz w:val="22"/>
                <w:szCs w:val="22"/>
                <w:lang w:val="en-GB" w:eastAsia="en-GB"/>
              </w:rPr>
              <w:t>to 20</w:t>
            </w:r>
          </w:p>
        </w:tc>
      </w:tr>
      <w:tr w:rsidR="00AE2491" w:rsidRPr="00097ECA" w14:paraId="22731022" w14:textId="77777777" w:rsidTr="00AA533B">
        <w:trPr>
          <w:trHeight w:val="20"/>
          <w:jc w:val="center"/>
        </w:trPr>
        <w:tc>
          <w:tcPr>
            <w:tcW w:w="2058" w:type="dxa"/>
            <w:vMerge/>
          </w:tcPr>
          <w:p w14:paraId="3F755DA3" w14:textId="77777777" w:rsidR="00AE2491" w:rsidRPr="00097ECA" w:rsidRDefault="00AE2491" w:rsidP="00361EA0">
            <w:pPr>
              <w:spacing w:before="100" w:beforeAutospacing="1" w:after="100" w:afterAutospacing="1"/>
              <w:jc w:val="center"/>
              <w:rPr>
                <w:rFonts w:ascii="Arial" w:hAnsi="Arial" w:cs="Arial"/>
                <w:sz w:val="22"/>
                <w:szCs w:val="22"/>
                <w:lang w:val="en-GB"/>
              </w:rPr>
            </w:pPr>
          </w:p>
        </w:tc>
        <w:tc>
          <w:tcPr>
            <w:tcW w:w="2707" w:type="dxa"/>
            <w:tcBorders>
              <w:bottom w:val="single" w:sz="4" w:space="0" w:color="000000" w:themeColor="text1"/>
            </w:tcBorders>
            <w:shd w:val="clear" w:color="auto" w:fill="auto"/>
            <w:vAlign w:val="center"/>
          </w:tcPr>
          <w:p w14:paraId="149611A1" w14:textId="77777777" w:rsidR="00AE2491" w:rsidRPr="00097ECA" w:rsidRDefault="00AE2491" w:rsidP="00361EA0">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Partitioning</w:t>
            </w:r>
          </w:p>
        </w:tc>
        <w:tc>
          <w:tcPr>
            <w:tcW w:w="11403" w:type="dxa"/>
            <w:gridSpan w:val="2"/>
            <w:tcBorders>
              <w:top w:val="single" w:sz="4" w:space="0" w:color="000000" w:themeColor="text1"/>
              <w:bottom w:val="single" w:sz="4" w:space="0" w:color="000000" w:themeColor="text1"/>
            </w:tcBorders>
            <w:shd w:val="clear" w:color="auto" w:fill="auto"/>
            <w:vAlign w:val="center"/>
          </w:tcPr>
          <w:p w14:paraId="15BA2D93" w14:textId="76096A0B" w:rsidR="00AE2491" w:rsidRPr="00097ECA" w:rsidRDefault="00AE2491" w:rsidP="00BD3A81">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Manipulate</w:t>
            </w:r>
            <w:r w:rsidRPr="00097ECA">
              <w:rPr>
                <w:rFonts w:ascii="Arial" w:hAnsi="Arial" w:cs="Arial"/>
                <w:sz w:val="22"/>
                <w:szCs w:val="22"/>
                <w:lang w:val="en-GB" w:eastAsia="en-GB"/>
              </w:rPr>
              <w:t xml:space="preserve">, </w:t>
            </w:r>
            <w:r w:rsidRPr="00097ECA">
              <w:rPr>
                <w:rFonts w:ascii="Arial" w:hAnsi="Arial" w:cs="Arial"/>
                <w:b/>
                <w:sz w:val="22"/>
                <w:szCs w:val="22"/>
                <w:lang w:val="en-GB" w:eastAsia="en-GB"/>
              </w:rPr>
              <w:t>partition</w:t>
            </w:r>
            <w:r w:rsidRPr="00097ECA">
              <w:rPr>
                <w:rFonts w:ascii="Arial" w:hAnsi="Arial" w:cs="Arial"/>
                <w:sz w:val="22"/>
                <w:szCs w:val="22"/>
                <w:lang w:val="en-GB" w:eastAsia="en-GB"/>
              </w:rPr>
              <w:t xml:space="preserve"> and </w:t>
            </w:r>
            <w:r w:rsidRPr="00097ECA">
              <w:rPr>
                <w:rFonts w:ascii="Arial" w:hAnsi="Arial" w:cs="Arial"/>
                <w:b/>
                <w:sz w:val="22"/>
                <w:szCs w:val="22"/>
                <w:lang w:val="en-GB" w:eastAsia="en-GB"/>
              </w:rPr>
              <w:t>combine</w:t>
            </w:r>
            <w:r w:rsidRPr="00097ECA">
              <w:rPr>
                <w:rFonts w:ascii="Arial" w:hAnsi="Arial" w:cs="Arial"/>
                <w:sz w:val="22"/>
                <w:szCs w:val="22"/>
                <w:lang w:val="en-GB" w:eastAsia="en-GB"/>
              </w:rPr>
              <w:t xml:space="preserve"> numbers to 20</w:t>
            </w:r>
          </w:p>
        </w:tc>
      </w:tr>
      <w:tr w:rsidR="00715CDA" w:rsidRPr="00097ECA" w14:paraId="7BEB67C9" w14:textId="77777777" w:rsidTr="00715CDA">
        <w:trPr>
          <w:trHeight w:val="20"/>
          <w:jc w:val="center"/>
        </w:trPr>
        <w:tc>
          <w:tcPr>
            <w:tcW w:w="2058" w:type="dxa"/>
            <w:vMerge w:val="restart"/>
            <w:vAlign w:val="center"/>
          </w:tcPr>
          <w:p w14:paraId="54FF6BAD" w14:textId="2A4EEEFD"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rPr>
              <w:t>Comparing and ordering</w:t>
            </w:r>
          </w:p>
        </w:tc>
        <w:tc>
          <w:tcPr>
            <w:tcW w:w="2707" w:type="dxa"/>
            <w:vMerge w:val="restart"/>
            <w:shd w:val="clear" w:color="auto" w:fill="auto"/>
            <w:vAlign w:val="center"/>
          </w:tcPr>
          <w:p w14:paraId="65D2B652" w14:textId="31331B7B"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US"/>
              </w:rPr>
              <w:t>Ordering numbers</w:t>
            </w:r>
          </w:p>
        </w:tc>
        <w:tc>
          <w:tcPr>
            <w:tcW w:w="11403" w:type="dxa"/>
            <w:gridSpan w:val="2"/>
            <w:tcBorders>
              <w:bottom w:val="single" w:sz="4" w:space="0" w:color="auto"/>
            </w:tcBorders>
            <w:shd w:val="clear" w:color="auto" w:fill="auto"/>
            <w:vAlign w:val="center"/>
          </w:tcPr>
          <w:p w14:paraId="5FA945E6" w14:textId="10B200AC" w:rsidR="00715CDA" w:rsidRPr="00097ECA" w:rsidRDefault="00715CDA" w:rsidP="00715CDA">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US"/>
              </w:rPr>
              <w:t xml:space="preserve">Use </w:t>
            </w:r>
            <w:r w:rsidRPr="00097ECA">
              <w:rPr>
                <w:rFonts w:ascii="Arial" w:hAnsi="Arial" w:cs="Arial"/>
                <w:sz w:val="22"/>
                <w:szCs w:val="22"/>
                <w:lang w:val="en-US"/>
              </w:rPr>
              <w:t>the vocabulary of ordering numbers (smaller, bigger, less than, more than, the same, equal)</w:t>
            </w:r>
          </w:p>
        </w:tc>
      </w:tr>
      <w:tr w:rsidR="00715CDA" w:rsidRPr="00097ECA" w14:paraId="0A656660" w14:textId="77777777" w:rsidTr="00715CDA">
        <w:trPr>
          <w:trHeight w:val="20"/>
          <w:jc w:val="center"/>
        </w:trPr>
        <w:tc>
          <w:tcPr>
            <w:tcW w:w="2058" w:type="dxa"/>
            <w:vMerge/>
          </w:tcPr>
          <w:p w14:paraId="445B1C05"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07" w:type="dxa"/>
            <w:vMerge/>
            <w:vAlign w:val="center"/>
          </w:tcPr>
          <w:p w14:paraId="764EC281"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11403" w:type="dxa"/>
            <w:gridSpan w:val="2"/>
            <w:tcBorders>
              <w:top w:val="single" w:sz="4" w:space="0" w:color="auto"/>
              <w:bottom w:val="single" w:sz="4" w:space="0" w:color="000000" w:themeColor="text1"/>
            </w:tcBorders>
            <w:shd w:val="clear" w:color="auto" w:fill="auto"/>
            <w:vAlign w:val="center"/>
          </w:tcPr>
          <w:p w14:paraId="4688D522" w14:textId="17D088CC" w:rsidR="00715CDA" w:rsidRPr="00097ECA" w:rsidRDefault="00715CDA" w:rsidP="00715CDA">
            <w:pPr>
              <w:spacing w:before="100" w:beforeAutospacing="1" w:after="100" w:afterAutospacing="1"/>
              <w:textAlignment w:val="baseline"/>
              <w:rPr>
                <w:rFonts w:ascii="Arial" w:hAnsi="Arial" w:cs="Arial"/>
                <w:b/>
                <w:bCs/>
                <w:sz w:val="22"/>
                <w:szCs w:val="22"/>
                <w:lang w:val="en-GB" w:eastAsia="en-GB"/>
              </w:rPr>
            </w:pPr>
            <w:r w:rsidRPr="00097ECA">
              <w:rPr>
                <w:rFonts w:ascii="Arial" w:eastAsia="Calibri" w:hAnsi="Arial" w:cs="Arial"/>
                <w:b/>
                <w:bCs/>
                <w:sz w:val="22"/>
                <w:szCs w:val="22"/>
                <w:lang w:val="en-GB" w:eastAsia="en-GB"/>
              </w:rPr>
              <w:t>Order</w:t>
            </w:r>
            <w:r w:rsidRPr="00097ECA">
              <w:rPr>
                <w:rFonts w:ascii="Arial" w:hAnsi="Arial" w:cs="Arial"/>
                <w:b/>
                <w:bCs/>
                <w:sz w:val="22"/>
                <w:szCs w:val="22"/>
                <w:lang w:val="en-GB" w:eastAsia="en-GB"/>
              </w:rPr>
              <w:t xml:space="preserve"> </w:t>
            </w:r>
            <w:r w:rsidRPr="00097ECA">
              <w:rPr>
                <w:rFonts w:ascii="Arial" w:eastAsia="Calibri" w:hAnsi="Arial" w:cs="Arial"/>
                <w:sz w:val="22"/>
                <w:szCs w:val="22"/>
                <w:lang w:val="en-GB" w:eastAsia="en-GB"/>
              </w:rPr>
              <w:t>numbers</w:t>
            </w:r>
            <w:r w:rsidRPr="00097ECA">
              <w:rPr>
                <w:rFonts w:ascii="Arial" w:hAnsi="Arial" w:cs="Arial"/>
                <w:sz w:val="22"/>
                <w:szCs w:val="22"/>
                <w:lang w:val="en-GB" w:eastAsia="en-GB"/>
              </w:rPr>
              <w:t xml:space="preserve"> (</w:t>
            </w:r>
            <w:r w:rsidRPr="00097ECA">
              <w:rPr>
                <w:rFonts w:ascii="Arial" w:eastAsia="Calibri" w:hAnsi="Arial" w:cs="Arial"/>
                <w:sz w:val="22"/>
                <w:szCs w:val="22"/>
                <w:lang w:val="en-GB" w:eastAsia="en-GB"/>
              </w:rPr>
              <w:t>increasing</w:t>
            </w:r>
            <w:r w:rsidRPr="00097ECA">
              <w:rPr>
                <w:rFonts w:ascii="Arial" w:hAnsi="Arial" w:cs="Arial"/>
                <w:sz w:val="22"/>
                <w:szCs w:val="22"/>
                <w:lang w:val="en-GB" w:eastAsia="en-GB"/>
              </w:rPr>
              <w:t xml:space="preserve"> </w:t>
            </w:r>
            <w:r w:rsidRPr="00097ECA">
              <w:rPr>
                <w:rFonts w:ascii="Arial" w:eastAsia="Calibri" w:hAnsi="Arial" w:cs="Arial"/>
                <w:sz w:val="22"/>
                <w:szCs w:val="22"/>
                <w:lang w:val="en-GB" w:eastAsia="en-GB"/>
              </w:rPr>
              <w:t>and</w:t>
            </w:r>
            <w:r w:rsidRPr="00097ECA">
              <w:rPr>
                <w:rFonts w:ascii="Arial" w:hAnsi="Arial" w:cs="Arial"/>
                <w:sz w:val="22"/>
                <w:szCs w:val="22"/>
                <w:lang w:val="en-GB" w:eastAsia="en-GB"/>
              </w:rPr>
              <w:t xml:space="preserve"> </w:t>
            </w:r>
            <w:r w:rsidRPr="00097ECA">
              <w:rPr>
                <w:rFonts w:ascii="Arial" w:eastAsia="Calibri" w:hAnsi="Arial" w:cs="Arial"/>
                <w:sz w:val="22"/>
                <w:szCs w:val="22"/>
                <w:lang w:val="en-GB" w:eastAsia="en-GB"/>
              </w:rPr>
              <w:t>decreasing</w:t>
            </w:r>
            <w:r w:rsidRPr="00097ECA">
              <w:rPr>
                <w:rFonts w:ascii="Arial" w:hAnsi="Arial" w:cs="Arial"/>
                <w:sz w:val="22"/>
                <w:szCs w:val="22"/>
                <w:lang w:val="en-GB" w:eastAsia="en-GB"/>
              </w:rPr>
              <w:t xml:space="preserve">) </w:t>
            </w:r>
            <w:r w:rsidRPr="00097ECA">
              <w:rPr>
                <w:rFonts w:ascii="Arial" w:eastAsia="Calibri" w:hAnsi="Arial" w:cs="Arial"/>
                <w:sz w:val="22"/>
                <w:szCs w:val="22"/>
                <w:lang w:val="en-GB" w:eastAsia="en-GB"/>
              </w:rPr>
              <w:t>using</w:t>
            </w:r>
            <w:r w:rsidRPr="00097ECA">
              <w:rPr>
                <w:rFonts w:ascii="Arial" w:hAnsi="Arial" w:cs="Arial"/>
                <w:sz w:val="22"/>
                <w:szCs w:val="22"/>
                <w:lang w:val="en-GB" w:eastAsia="en-GB"/>
              </w:rPr>
              <w:t xml:space="preserve"> a </w:t>
            </w:r>
            <w:r w:rsidRPr="00097ECA">
              <w:rPr>
                <w:rFonts w:ascii="Arial" w:eastAsia="Calibri" w:hAnsi="Arial" w:cs="Arial"/>
                <w:sz w:val="22"/>
                <w:szCs w:val="22"/>
                <w:lang w:val="en-GB" w:eastAsia="en-GB"/>
              </w:rPr>
              <w:t>number</w:t>
            </w:r>
            <w:r w:rsidRPr="00097ECA">
              <w:rPr>
                <w:rFonts w:ascii="Arial" w:hAnsi="Arial" w:cs="Arial"/>
                <w:sz w:val="22"/>
                <w:szCs w:val="22"/>
                <w:lang w:val="en-GB" w:eastAsia="en-GB"/>
              </w:rPr>
              <w:t xml:space="preserve"> </w:t>
            </w:r>
            <w:r w:rsidRPr="00097ECA">
              <w:rPr>
                <w:rFonts w:ascii="Arial" w:eastAsia="Calibri" w:hAnsi="Arial" w:cs="Arial"/>
                <w:sz w:val="22"/>
                <w:szCs w:val="22"/>
                <w:lang w:val="en-GB" w:eastAsia="en-GB"/>
              </w:rPr>
              <w:t>line and a number</w:t>
            </w:r>
            <w:r w:rsidRPr="00097ECA">
              <w:rPr>
                <w:rFonts w:ascii="Arial" w:hAnsi="Arial" w:cs="Arial"/>
                <w:sz w:val="22"/>
                <w:szCs w:val="22"/>
                <w:lang w:val="en-GB" w:eastAsia="en-GB"/>
              </w:rPr>
              <w:t xml:space="preserve"> </w:t>
            </w:r>
            <w:r w:rsidRPr="00097ECA">
              <w:rPr>
                <w:rFonts w:ascii="Arial" w:eastAsia="Calibri" w:hAnsi="Arial" w:cs="Arial"/>
                <w:sz w:val="22"/>
                <w:szCs w:val="22"/>
                <w:lang w:val="en-GB" w:eastAsia="en-GB"/>
              </w:rPr>
              <w:t>track to 20</w:t>
            </w:r>
          </w:p>
        </w:tc>
      </w:tr>
      <w:tr w:rsidR="00715CDA" w:rsidRPr="00097ECA" w14:paraId="2FCB002F" w14:textId="77777777" w:rsidTr="00715CDA">
        <w:trPr>
          <w:trHeight w:val="20"/>
          <w:jc w:val="center"/>
        </w:trPr>
        <w:tc>
          <w:tcPr>
            <w:tcW w:w="2058" w:type="dxa"/>
            <w:vMerge/>
          </w:tcPr>
          <w:p w14:paraId="38D615FC"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07" w:type="dxa"/>
            <w:vMerge/>
            <w:vAlign w:val="center"/>
          </w:tcPr>
          <w:p w14:paraId="08163F5D"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1140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58898BF4" w14:textId="361CCA6F" w:rsidR="00715CDA" w:rsidRPr="00097ECA" w:rsidRDefault="00715CDA" w:rsidP="00715CDA">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Identify</w:t>
            </w:r>
            <w:r w:rsidRPr="00097ECA">
              <w:rPr>
                <w:rFonts w:ascii="Arial" w:hAnsi="Arial" w:cs="Arial"/>
                <w:sz w:val="22"/>
                <w:szCs w:val="22"/>
                <w:lang w:val="en-GB" w:eastAsia="en-GB"/>
              </w:rPr>
              <w:t xml:space="preserve"> and </w:t>
            </w:r>
            <w:r w:rsidRPr="00097ECA">
              <w:rPr>
                <w:rFonts w:ascii="Arial" w:hAnsi="Arial" w:cs="Arial"/>
                <w:b/>
                <w:bCs/>
                <w:sz w:val="22"/>
                <w:szCs w:val="22"/>
                <w:lang w:val="en-GB" w:eastAsia="en-GB"/>
              </w:rPr>
              <w:t>place</w:t>
            </w:r>
            <w:r w:rsidRPr="00097ECA">
              <w:rPr>
                <w:rFonts w:ascii="Arial" w:hAnsi="Arial" w:cs="Arial"/>
                <w:sz w:val="22"/>
                <w:szCs w:val="22"/>
                <w:lang w:val="en-GB" w:eastAsia="en-GB"/>
              </w:rPr>
              <w:t xml:space="preserve"> a number to 20 on a number line</w:t>
            </w:r>
          </w:p>
        </w:tc>
      </w:tr>
      <w:tr w:rsidR="00715CDA" w:rsidRPr="00097ECA" w14:paraId="2638AED0" w14:textId="77777777" w:rsidTr="00715CDA">
        <w:trPr>
          <w:trHeight w:val="20"/>
          <w:jc w:val="center"/>
        </w:trPr>
        <w:tc>
          <w:tcPr>
            <w:tcW w:w="2058" w:type="dxa"/>
            <w:vMerge/>
          </w:tcPr>
          <w:p w14:paraId="284A4FB4"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07" w:type="dxa"/>
            <w:tcBorders>
              <w:right w:val="single" w:sz="4" w:space="0" w:color="000000" w:themeColor="text1"/>
            </w:tcBorders>
            <w:shd w:val="clear" w:color="auto" w:fill="auto"/>
            <w:vAlign w:val="center"/>
          </w:tcPr>
          <w:p w14:paraId="45E07140" w14:textId="098ED361"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US"/>
              </w:rPr>
              <w:t>Ordinal numbers</w:t>
            </w:r>
          </w:p>
        </w:tc>
        <w:tc>
          <w:tcPr>
            <w:tcW w:w="11403"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E657B51" w14:textId="474FD58D" w:rsidR="00715CDA" w:rsidRPr="00097ECA" w:rsidRDefault="00715CDA" w:rsidP="00715CDA">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Use</w:t>
            </w:r>
            <w:r w:rsidRPr="00097ECA">
              <w:rPr>
                <w:rFonts w:ascii="Arial" w:hAnsi="Arial" w:cs="Arial"/>
                <w:sz w:val="22"/>
                <w:szCs w:val="22"/>
                <w:lang w:val="en-GB" w:eastAsia="en-GB"/>
              </w:rPr>
              <w:t xml:space="preserve"> the language of ordinal numbers, from first to tenth</w:t>
            </w:r>
          </w:p>
        </w:tc>
      </w:tr>
      <w:tr w:rsidR="00715CDA" w:rsidRPr="00097ECA" w14:paraId="467CFFF0" w14:textId="77777777" w:rsidTr="00AA533B">
        <w:trPr>
          <w:trHeight w:val="20"/>
          <w:jc w:val="center"/>
        </w:trPr>
        <w:tc>
          <w:tcPr>
            <w:tcW w:w="2058" w:type="dxa"/>
            <w:vMerge w:val="restart"/>
            <w:vAlign w:val="center"/>
          </w:tcPr>
          <w:p w14:paraId="333EB6E1"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Place value</w:t>
            </w:r>
          </w:p>
        </w:tc>
        <w:tc>
          <w:tcPr>
            <w:tcW w:w="2707" w:type="dxa"/>
            <w:shd w:val="clear" w:color="auto" w:fill="auto"/>
            <w:vAlign w:val="center"/>
          </w:tcPr>
          <w:p w14:paraId="07FA9701"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Use of manipulatives</w:t>
            </w:r>
          </w:p>
        </w:tc>
        <w:tc>
          <w:tcPr>
            <w:tcW w:w="11403" w:type="dxa"/>
            <w:gridSpan w:val="2"/>
            <w:tcBorders>
              <w:bottom w:val="single" w:sz="4" w:space="0" w:color="auto"/>
            </w:tcBorders>
            <w:shd w:val="clear" w:color="auto" w:fill="auto"/>
            <w:vAlign w:val="center"/>
          </w:tcPr>
          <w:p w14:paraId="337FBCDC" w14:textId="154AB83C" w:rsidR="00715CDA" w:rsidRPr="00097ECA" w:rsidRDefault="00715CDA" w:rsidP="00715CDA">
            <w:pPr>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 xml:space="preserve">Manipulate </w:t>
            </w:r>
            <w:r w:rsidRPr="00097ECA">
              <w:rPr>
                <w:rFonts w:ascii="Arial" w:hAnsi="Arial" w:cs="Arial"/>
                <w:sz w:val="22"/>
                <w:szCs w:val="22"/>
                <w:lang w:val="en-GB"/>
              </w:rPr>
              <w:t xml:space="preserve">and </w:t>
            </w:r>
            <w:r w:rsidRPr="00097ECA">
              <w:rPr>
                <w:rFonts w:ascii="Arial" w:hAnsi="Arial" w:cs="Arial"/>
                <w:b/>
                <w:bCs/>
                <w:sz w:val="22"/>
                <w:szCs w:val="22"/>
                <w:lang w:val="en-GB"/>
              </w:rPr>
              <w:t>explore</w:t>
            </w:r>
            <w:r w:rsidRPr="00097ECA">
              <w:rPr>
                <w:rFonts w:ascii="Arial" w:hAnsi="Arial" w:cs="Arial"/>
                <w:sz w:val="22"/>
                <w:szCs w:val="22"/>
                <w:lang w:val="en-GB"/>
              </w:rPr>
              <w:t xml:space="preserve"> place value using base 10 to 20</w:t>
            </w:r>
          </w:p>
        </w:tc>
      </w:tr>
      <w:tr w:rsidR="00715CDA" w:rsidRPr="00097ECA" w14:paraId="17443B0A" w14:textId="77777777" w:rsidTr="00AA533B">
        <w:trPr>
          <w:trHeight w:val="20"/>
          <w:jc w:val="center"/>
        </w:trPr>
        <w:tc>
          <w:tcPr>
            <w:tcW w:w="2058" w:type="dxa"/>
            <w:vMerge/>
          </w:tcPr>
          <w:p w14:paraId="447386FC"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07" w:type="dxa"/>
            <w:vMerge w:val="restart"/>
            <w:shd w:val="clear" w:color="auto" w:fill="auto"/>
            <w:vAlign w:val="center"/>
          </w:tcPr>
          <w:p w14:paraId="1F0E417F"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Tens and units</w:t>
            </w:r>
          </w:p>
        </w:tc>
        <w:tc>
          <w:tcPr>
            <w:tcW w:w="11403" w:type="dxa"/>
            <w:gridSpan w:val="2"/>
            <w:tcBorders>
              <w:top w:val="single" w:sz="4" w:space="0" w:color="auto"/>
              <w:bottom w:val="single" w:sz="4" w:space="0" w:color="000000" w:themeColor="text1"/>
            </w:tcBorders>
            <w:shd w:val="clear" w:color="auto" w:fill="auto"/>
            <w:vAlign w:val="center"/>
          </w:tcPr>
          <w:p w14:paraId="00F377B6" w14:textId="77777777" w:rsidR="00715CDA" w:rsidRPr="00097ECA" w:rsidRDefault="00715CDA" w:rsidP="00715CDA">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Read</w:t>
            </w:r>
            <w:r w:rsidRPr="00097ECA">
              <w:rPr>
                <w:rFonts w:ascii="Arial" w:hAnsi="Arial" w:cs="Arial"/>
                <w:sz w:val="22"/>
                <w:szCs w:val="22"/>
                <w:lang w:val="en-GB" w:eastAsia="en-GB"/>
              </w:rPr>
              <w:t xml:space="preserve"> and </w:t>
            </w:r>
            <w:r w:rsidRPr="00097ECA">
              <w:rPr>
                <w:rFonts w:ascii="Arial" w:hAnsi="Arial" w:cs="Arial"/>
                <w:b/>
                <w:bCs/>
                <w:sz w:val="22"/>
                <w:szCs w:val="22"/>
                <w:lang w:val="en-GB" w:eastAsia="en-GB"/>
              </w:rPr>
              <w:t>write</w:t>
            </w:r>
            <w:r w:rsidRPr="00097ECA">
              <w:rPr>
                <w:rFonts w:ascii="Arial" w:hAnsi="Arial" w:cs="Arial"/>
                <w:sz w:val="22"/>
                <w:szCs w:val="22"/>
                <w:lang w:val="en-GB" w:eastAsia="en-GB"/>
              </w:rPr>
              <w:t xml:space="preserve"> numbers on a place value chart</w:t>
            </w:r>
          </w:p>
        </w:tc>
      </w:tr>
      <w:tr w:rsidR="00715CDA" w:rsidRPr="00097ECA" w14:paraId="086D3EB5" w14:textId="77777777" w:rsidTr="00AA533B">
        <w:trPr>
          <w:trHeight w:val="20"/>
          <w:jc w:val="center"/>
        </w:trPr>
        <w:tc>
          <w:tcPr>
            <w:tcW w:w="2058" w:type="dxa"/>
            <w:vMerge/>
          </w:tcPr>
          <w:p w14:paraId="2F99B1C5"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07" w:type="dxa"/>
            <w:vMerge/>
            <w:shd w:val="clear" w:color="auto" w:fill="auto"/>
            <w:vAlign w:val="center"/>
          </w:tcPr>
          <w:p w14:paraId="3645AE51"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1140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2A3D3028" w14:textId="0A76FA46" w:rsidR="00715CDA" w:rsidRPr="00097ECA" w:rsidRDefault="00715CDA" w:rsidP="00715CDA">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 xml:space="preserve">Understand </w:t>
            </w:r>
            <w:r w:rsidRPr="00097ECA">
              <w:rPr>
                <w:rFonts w:ascii="Arial" w:hAnsi="Arial" w:cs="Arial"/>
                <w:bCs/>
                <w:sz w:val="22"/>
                <w:szCs w:val="22"/>
                <w:lang w:val="en-GB" w:eastAsia="en-GB"/>
              </w:rPr>
              <w:t>the place value of each digit in a two digit number</w:t>
            </w:r>
            <w:r w:rsidRPr="00097ECA">
              <w:rPr>
                <w:rFonts w:ascii="Arial" w:hAnsi="Arial" w:cs="Arial"/>
                <w:b/>
                <w:bCs/>
                <w:sz w:val="22"/>
                <w:szCs w:val="22"/>
                <w:lang w:val="en-GB" w:eastAsia="en-GB"/>
              </w:rPr>
              <w:t xml:space="preserve"> </w:t>
            </w:r>
          </w:p>
        </w:tc>
      </w:tr>
      <w:tr w:rsidR="00715CDA" w:rsidRPr="00097ECA" w14:paraId="45FE16A8" w14:textId="77777777" w:rsidTr="00AA533B">
        <w:trPr>
          <w:trHeight w:val="20"/>
          <w:jc w:val="center"/>
        </w:trPr>
        <w:tc>
          <w:tcPr>
            <w:tcW w:w="2058" w:type="dxa"/>
            <w:vMerge w:val="restart"/>
            <w:vAlign w:val="center"/>
          </w:tcPr>
          <w:p w14:paraId="620B66DD"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Fractions, decimals and percentages</w:t>
            </w:r>
          </w:p>
        </w:tc>
        <w:tc>
          <w:tcPr>
            <w:tcW w:w="2707" w:type="dxa"/>
            <w:shd w:val="clear" w:color="auto" w:fill="auto"/>
            <w:vAlign w:val="center"/>
          </w:tcPr>
          <w:p w14:paraId="6A762691"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 xml:space="preserve">Mathematical vocabulary </w:t>
            </w:r>
          </w:p>
        </w:tc>
        <w:tc>
          <w:tcPr>
            <w:tcW w:w="11403" w:type="dxa"/>
            <w:gridSpan w:val="2"/>
            <w:tcBorders>
              <w:bottom w:val="single" w:sz="4" w:space="0" w:color="auto"/>
            </w:tcBorders>
            <w:shd w:val="clear" w:color="auto" w:fill="auto"/>
            <w:vAlign w:val="center"/>
          </w:tcPr>
          <w:p w14:paraId="51B2734C" w14:textId="037396A0" w:rsidR="00715CDA" w:rsidRPr="00097ECA" w:rsidRDefault="00715CDA" w:rsidP="00715CDA">
            <w:pPr>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 xml:space="preserve">Use </w:t>
            </w:r>
            <w:r w:rsidRPr="00097ECA">
              <w:rPr>
                <w:rFonts w:ascii="Arial" w:hAnsi="Arial" w:cs="Arial"/>
                <w:bCs/>
                <w:sz w:val="22"/>
                <w:szCs w:val="22"/>
                <w:lang w:val="en-GB"/>
              </w:rPr>
              <w:t>vocabulary of double and half in real life contexts</w:t>
            </w:r>
            <w:r w:rsidRPr="00097ECA">
              <w:rPr>
                <w:rFonts w:ascii="Arial" w:hAnsi="Arial" w:cs="Arial"/>
                <w:b/>
                <w:bCs/>
                <w:sz w:val="22"/>
                <w:szCs w:val="22"/>
                <w:lang w:val="en-GB"/>
              </w:rPr>
              <w:t xml:space="preserve"> </w:t>
            </w:r>
          </w:p>
        </w:tc>
      </w:tr>
      <w:tr w:rsidR="00715CDA" w:rsidRPr="00097ECA" w14:paraId="530CA440" w14:textId="77777777" w:rsidTr="00AA533B">
        <w:trPr>
          <w:trHeight w:val="20"/>
          <w:jc w:val="center"/>
        </w:trPr>
        <w:tc>
          <w:tcPr>
            <w:tcW w:w="2058" w:type="dxa"/>
            <w:vMerge/>
          </w:tcPr>
          <w:p w14:paraId="3FB80206"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07" w:type="dxa"/>
            <w:vMerge w:val="restart"/>
            <w:shd w:val="clear" w:color="auto" w:fill="auto"/>
            <w:vAlign w:val="center"/>
          </w:tcPr>
          <w:p w14:paraId="1132759A"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Doubling and halving</w:t>
            </w:r>
          </w:p>
        </w:tc>
        <w:tc>
          <w:tcPr>
            <w:tcW w:w="11403" w:type="dxa"/>
            <w:gridSpan w:val="2"/>
            <w:tcBorders>
              <w:top w:val="single" w:sz="4" w:space="0" w:color="auto"/>
              <w:bottom w:val="single" w:sz="4" w:space="0" w:color="000000" w:themeColor="text1"/>
            </w:tcBorders>
            <w:shd w:val="clear" w:color="auto" w:fill="auto"/>
            <w:vAlign w:val="center"/>
          </w:tcPr>
          <w:p w14:paraId="57D64B1E" w14:textId="77777777" w:rsidR="00715CDA" w:rsidRPr="00097ECA" w:rsidRDefault="00715CDA" w:rsidP="00715CDA">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sz w:val="22"/>
                <w:szCs w:val="22"/>
                <w:lang w:val="en-GB" w:eastAsia="en-GB"/>
              </w:rPr>
              <w:t>Find</w:t>
            </w:r>
            <w:r w:rsidRPr="00097ECA">
              <w:rPr>
                <w:rFonts w:ascii="Arial" w:hAnsi="Arial" w:cs="Arial"/>
                <w:sz w:val="22"/>
                <w:szCs w:val="22"/>
                <w:lang w:val="en-GB" w:eastAsia="en-GB"/>
              </w:rPr>
              <w:t xml:space="preserve"> half of shapes and sets of objects </w:t>
            </w:r>
          </w:p>
        </w:tc>
      </w:tr>
      <w:tr w:rsidR="00715CDA" w:rsidRPr="00097ECA" w14:paraId="5FB5B99F" w14:textId="77777777" w:rsidTr="00AA533B">
        <w:trPr>
          <w:trHeight w:val="20"/>
          <w:jc w:val="center"/>
        </w:trPr>
        <w:tc>
          <w:tcPr>
            <w:tcW w:w="2058" w:type="dxa"/>
            <w:vMerge/>
          </w:tcPr>
          <w:p w14:paraId="270609BD" w14:textId="77777777" w:rsidR="00715CDA" w:rsidRPr="00097ECA" w:rsidRDefault="00715CDA" w:rsidP="00715CDA">
            <w:pPr>
              <w:spacing w:before="100" w:beforeAutospacing="1" w:after="100" w:afterAutospacing="1"/>
              <w:jc w:val="center"/>
              <w:rPr>
                <w:rFonts w:ascii="Arial" w:hAnsi="Arial" w:cs="Arial"/>
                <w:color w:val="000000" w:themeColor="text1"/>
                <w:sz w:val="22"/>
                <w:szCs w:val="22"/>
                <w:lang w:val="en-GB"/>
              </w:rPr>
            </w:pPr>
          </w:p>
        </w:tc>
        <w:tc>
          <w:tcPr>
            <w:tcW w:w="2707" w:type="dxa"/>
            <w:vMerge/>
            <w:shd w:val="clear" w:color="auto" w:fill="auto"/>
            <w:vAlign w:val="center"/>
          </w:tcPr>
          <w:p w14:paraId="2DB04D03" w14:textId="77777777" w:rsidR="00715CDA" w:rsidRPr="00097ECA" w:rsidRDefault="00715CDA" w:rsidP="00715CDA">
            <w:pPr>
              <w:spacing w:before="100" w:beforeAutospacing="1" w:after="100" w:afterAutospacing="1"/>
              <w:jc w:val="center"/>
              <w:rPr>
                <w:rFonts w:ascii="Arial" w:hAnsi="Arial" w:cs="Arial"/>
                <w:color w:val="000000" w:themeColor="text1"/>
                <w:sz w:val="22"/>
                <w:szCs w:val="22"/>
                <w:lang w:val="en-GB"/>
              </w:rPr>
            </w:pPr>
          </w:p>
        </w:tc>
        <w:tc>
          <w:tcPr>
            <w:tcW w:w="1140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5F872C27" w14:textId="77777777" w:rsidR="00715CDA" w:rsidRPr="00097ECA" w:rsidRDefault="00715CDA" w:rsidP="00715CDA">
            <w:pPr>
              <w:spacing w:before="100" w:beforeAutospacing="1" w:after="100" w:afterAutospacing="1"/>
              <w:textAlignment w:val="baseline"/>
              <w:rPr>
                <w:rFonts w:ascii="Arial" w:hAnsi="Arial" w:cs="Arial"/>
                <w:color w:val="000000" w:themeColor="text1"/>
                <w:sz w:val="22"/>
                <w:szCs w:val="22"/>
                <w:lang w:val="en-GB" w:eastAsia="en-GB"/>
              </w:rPr>
            </w:pPr>
            <w:r w:rsidRPr="00097ECA">
              <w:rPr>
                <w:rFonts w:ascii="Arial" w:hAnsi="Arial" w:cs="Arial"/>
                <w:b/>
                <w:color w:val="000000" w:themeColor="text1"/>
                <w:sz w:val="22"/>
                <w:szCs w:val="22"/>
                <w:lang w:val="en-GB" w:eastAsia="en-GB"/>
              </w:rPr>
              <w:t>Discover</w:t>
            </w:r>
            <w:r w:rsidRPr="00097ECA">
              <w:rPr>
                <w:rFonts w:ascii="Arial" w:hAnsi="Arial" w:cs="Arial"/>
                <w:color w:val="000000" w:themeColor="text1"/>
                <w:sz w:val="22"/>
                <w:szCs w:val="22"/>
                <w:lang w:val="en-GB" w:eastAsia="en-GB"/>
              </w:rPr>
              <w:t xml:space="preserve"> the relationship between halving and doubling </w:t>
            </w:r>
          </w:p>
        </w:tc>
      </w:tr>
      <w:tr w:rsidR="00715CDA" w:rsidRPr="00097ECA" w14:paraId="514C9286" w14:textId="77777777" w:rsidTr="002464E0">
        <w:trPr>
          <w:trHeight w:val="251"/>
          <w:jc w:val="center"/>
        </w:trPr>
        <w:tc>
          <w:tcPr>
            <w:tcW w:w="2058" w:type="dxa"/>
            <w:vAlign w:val="center"/>
          </w:tcPr>
          <w:p w14:paraId="599EE05A" w14:textId="77777777" w:rsidR="00715CDA" w:rsidRPr="00097ECA" w:rsidRDefault="00715CDA" w:rsidP="00715CDA">
            <w:pPr>
              <w:spacing w:before="100" w:beforeAutospacing="1" w:after="100" w:afterAutospacing="1"/>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Patterns and sequences</w:t>
            </w:r>
          </w:p>
        </w:tc>
        <w:tc>
          <w:tcPr>
            <w:tcW w:w="2707" w:type="dxa"/>
            <w:shd w:val="clear" w:color="auto" w:fill="auto"/>
            <w:vAlign w:val="center"/>
          </w:tcPr>
          <w:p w14:paraId="3F11C37F" w14:textId="61709436" w:rsidR="00715CDA" w:rsidRPr="00097ECA" w:rsidRDefault="00703569" w:rsidP="00715CDA">
            <w:pPr>
              <w:spacing w:before="100" w:beforeAutospacing="1" w:after="100" w:afterAutospacing="1"/>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P</w:t>
            </w:r>
            <w:r w:rsidR="00715CDA" w:rsidRPr="00097ECA">
              <w:rPr>
                <w:rFonts w:ascii="Arial" w:hAnsi="Arial" w:cs="Arial"/>
                <w:color w:val="000000" w:themeColor="text1"/>
                <w:sz w:val="22"/>
                <w:szCs w:val="22"/>
                <w:lang w:val="en-GB"/>
              </w:rPr>
              <w:t xml:space="preserve">atterns </w:t>
            </w:r>
            <w:r w:rsidRPr="00097ECA">
              <w:rPr>
                <w:rFonts w:ascii="Arial" w:hAnsi="Arial" w:cs="Arial"/>
                <w:color w:val="000000" w:themeColor="text1"/>
                <w:sz w:val="22"/>
                <w:szCs w:val="22"/>
                <w:lang w:val="en-GB"/>
              </w:rPr>
              <w:t>and sequences of numbers</w:t>
            </w:r>
          </w:p>
        </w:tc>
        <w:tc>
          <w:tcPr>
            <w:tcW w:w="11403" w:type="dxa"/>
            <w:gridSpan w:val="2"/>
            <w:shd w:val="clear" w:color="auto" w:fill="auto"/>
            <w:vAlign w:val="center"/>
          </w:tcPr>
          <w:p w14:paraId="2785C112" w14:textId="59CA0596" w:rsidR="00715CDA" w:rsidRPr="00097ECA" w:rsidRDefault="00715CDA" w:rsidP="00715CDA">
            <w:pPr>
              <w:spacing w:before="100" w:beforeAutospacing="1" w:after="100" w:afterAutospacing="1"/>
              <w:textAlignment w:val="baseline"/>
              <w:rPr>
                <w:rFonts w:ascii="Arial" w:hAnsi="Arial" w:cs="Arial"/>
                <w:b/>
                <w:bCs/>
                <w:color w:val="000000" w:themeColor="text1"/>
                <w:sz w:val="22"/>
                <w:szCs w:val="22"/>
                <w:lang w:val="en-GB"/>
              </w:rPr>
            </w:pPr>
            <w:r w:rsidRPr="00097ECA">
              <w:rPr>
                <w:rFonts w:ascii="Arial" w:hAnsi="Arial" w:cs="Arial"/>
                <w:b/>
                <w:bCs/>
                <w:color w:val="000000" w:themeColor="text1"/>
                <w:sz w:val="22"/>
                <w:szCs w:val="22"/>
                <w:lang w:val="en-GB" w:eastAsia="en-GB"/>
              </w:rPr>
              <w:t>Explore, recognise</w:t>
            </w:r>
            <w:r w:rsidRPr="00097ECA">
              <w:rPr>
                <w:rFonts w:ascii="Arial" w:hAnsi="Arial" w:cs="Arial"/>
                <w:color w:val="000000" w:themeColor="text1"/>
                <w:sz w:val="22"/>
                <w:szCs w:val="22"/>
                <w:lang w:val="en-GB" w:eastAsia="en-GB"/>
              </w:rPr>
              <w:t xml:space="preserve"> and </w:t>
            </w:r>
            <w:r w:rsidRPr="00097ECA">
              <w:rPr>
                <w:rFonts w:ascii="Arial" w:hAnsi="Arial" w:cs="Arial"/>
                <w:b/>
                <w:bCs/>
                <w:color w:val="000000" w:themeColor="text1"/>
                <w:sz w:val="22"/>
                <w:szCs w:val="22"/>
                <w:lang w:val="en-GB" w:eastAsia="en-GB"/>
              </w:rPr>
              <w:t>record</w:t>
            </w:r>
            <w:r w:rsidRPr="00097ECA">
              <w:rPr>
                <w:rFonts w:ascii="Arial" w:hAnsi="Arial" w:cs="Arial"/>
                <w:color w:val="000000" w:themeColor="text1"/>
                <w:sz w:val="22"/>
                <w:szCs w:val="22"/>
                <w:lang w:val="en-GB" w:eastAsia="en-GB"/>
              </w:rPr>
              <w:t xml:space="preserve"> patterns and sequences </w:t>
            </w:r>
            <w:r w:rsidRPr="00097ECA">
              <w:rPr>
                <w:rFonts w:ascii="Arial" w:hAnsi="Arial" w:cs="Arial"/>
                <w:bCs/>
                <w:color w:val="000000" w:themeColor="text1"/>
                <w:sz w:val="22"/>
                <w:szCs w:val="22"/>
                <w:lang w:val="en-GB" w:eastAsia="en-GB"/>
              </w:rPr>
              <w:t xml:space="preserve">using </w:t>
            </w:r>
            <w:r w:rsidRPr="00097ECA">
              <w:rPr>
                <w:rFonts w:ascii="Arial" w:hAnsi="Arial" w:cs="Arial"/>
                <w:color w:val="000000" w:themeColor="text1"/>
                <w:sz w:val="22"/>
                <w:szCs w:val="22"/>
                <w:lang w:val="en-GB" w:eastAsia="en-GB"/>
              </w:rPr>
              <w:t>numbers to 20 with a variety of intervals</w:t>
            </w:r>
          </w:p>
        </w:tc>
      </w:tr>
      <w:tr w:rsidR="00715CDA" w:rsidRPr="00BC71D5" w14:paraId="09D071EC" w14:textId="77777777" w:rsidTr="00AA533B">
        <w:trPr>
          <w:trHeight w:val="20"/>
          <w:jc w:val="center"/>
        </w:trPr>
        <w:tc>
          <w:tcPr>
            <w:tcW w:w="2058" w:type="dxa"/>
            <w:shd w:val="clear" w:color="auto" w:fill="D9D9D9" w:themeFill="background1" w:themeFillShade="D9"/>
          </w:tcPr>
          <w:p w14:paraId="2CD2F1DD" w14:textId="77777777" w:rsidR="00715CDA" w:rsidRPr="00BC71D5" w:rsidRDefault="00715CDA" w:rsidP="00715CDA">
            <w:pPr>
              <w:pStyle w:val="paragraph"/>
              <w:spacing w:line="259" w:lineRule="auto"/>
              <w:rPr>
                <w:rFonts w:ascii="Arial" w:hAnsi="Arial" w:cs="Arial"/>
                <w:b/>
                <w:sz w:val="22"/>
                <w:szCs w:val="22"/>
                <w:lang w:val="en-GB"/>
              </w:rPr>
            </w:pPr>
            <w:r w:rsidRPr="00BC71D5">
              <w:rPr>
                <w:rFonts w:ascii="Arial" w:hAnsi="Arial" w:cs="Arial"/>
                <w:b/>
                <w:sz w:val="22"/>
                <w:szCs w:val="22"/>
                <w:lang w:val="en-GB"/>
              </w:rPr>
              <w:t>YEAR P1</w:t>
            </w:r>
          </w:p>
        </w:tc>
        <w:tc>
          <w:tcPr>
            <w:tcW w:w="14110" w:type="dxa"/>
            <w:gridSpan w:val="3"/>
            <w:shd w:val="clear" w:color="auto" w:fill="D9D9D9" w:themeFill="background1" w:themeFillShade="D9"/>
          </w:tcPr>
          <w:p w14:paraId="33958307" w14:textId="77777777" w:rsidR="00715CDA" w:rsidRPr="00BC71D5" w:rsidRDefault="00715CDA" w:rsidP="00715CDA">
            <w:pPr>
              <w:pStyle w:val="paragraph"/>
              <w:spacing w:line="259" w:lineRule="auto"/>
              <w:rPr>
                <w:rFonts w:ascii="Arial" w:hAnsi="Arial" w:cs="Arial"/>
                <w:sz w:val="22"/>
                <w:szCs w:val="22"/>
                <w:lang w:val="en-GB"/>
              </w:rPr>
            </w:pPr>
            <w:r w:rsidRPr="00BC71D5">
              <w:rPr>
                <w:rFonts w:ascii="Arial" w:hAnsi="Arial" w:cs="Arial"/>
                <w:b/>
                <w:sz w:val="22"/>
                <w:szCs w:val="22"/>
                <w:lang w:val="en-GB"/>
              </w:rPr>
              <w:t>TOPIC: OPERATIONS</w:t>
            </w:r>
          </w:p>
        </w:tc>
      </w:tr>
      <w:tr w:rsidR="00715CDA" w:rsidRPr="00BC71D5" w14:paraId="1D1C6240" w14:textId="77777777" w:rsidTr="00AA533B">
        <w:trPr>
          <w:trHeight w:val="20"/>
          <w:jc w:val="center"/>
        </w:trPr>
        <w:tc>
          <w:tcPr>
            <w:tcW w:w="2058" w:type="dxa"/>
            <w:tcBorders>
              <w:bottom w:val="single" w:sz="4" w:space="0" w:color="auto"/>
            </w:tcBorders>
            <w:shd w:val="clear" w:color="auto" w:fill="D9D9D9" w:themeFill="background1" w:themeFillShade="D9"/>
          </w:tcPr>
          <w:p w14:paraId="1CAF1E10" w14:textId="77777777" w:rsidR="00715CDA" w:rsidRPr="00BC71D5" w:rsidRDefault="00715CDA" w:rsidP="00715CDA">
            <w:pPr>
              <w:pStyle w:val="paragraph"/>
              <w:spacing w:line="259" w:lineRule="auto"/>
              <w:jc w:val="center"/>
              <w:rPr>
                <w:rFonts w:ascii="Arial" w:hAnsi="Arial" w:cs="Arial"/>
                <w:b/>
                <w:bCs/>
                <w:sz w:val="22"/>
                <w:szCs w:val="22"/>
                <w:lang w:val="en-GB"/>
              </w:rPr>
            </w:pPr>
            <w:r w:rsidRPr="00BC71D5">
              <w:rPr>
                <w:rFonts w:ascii="Arial" w:hAnsi="Arial" w:cs="Arial"/>
                <w:b/>
                <w:bCs/>
                <w:sz w:val="22"/>
                <w:szCs w:val="22"/>
                <w:lang w:val="en-GB"/>
              </w:rPr>
              <w:t>Subtopic</w:t>
            </w:r>
          </w:p>
        </w:tc>
        <w:tc>
          <w:tcPr>
            <w:tcW w:w="2742" w:type="dxa"/>
            <w:gridSpan w:val="2"/>
            <w:tcBorders>
              <w:bottom w:val="single" w:sz="4" w:space="0" w:color="auto"/>
            </w:tcBorders>
            <w:shd w:val="clear" w:color="auto" w:fill="D9D9D9" w:themeFill="background1" w:themeFillShade="D9"/>
          </w:tcPr>
          <w:p w14:paraId="05210F8D" w14:textId="111D8620" w:rsidR="00715CDA" w:rsidRPr="00BC71D5" w:rsidRDefault="00715CDA" w:rsidP="00715CDA">
            <w:pPr>
              <w:pStyle w:val="paragraph"/>
              <w:spacing w:line="259" w:lineRule="auto"/>
              <w:jc w:val="center"/>
              <w:rPr>
                <w:rFonts w:ascii="Arial" w:eastAsiaTheme="minorEastAsia" w:hAnsi="Arial" w:cs="Arial"/>
                <w:b/>
                <w:bCs/>
                <w:sz w:val="22"/>
                <w:szCs w:val="22"/>
                <w:lang w:val="en-GB"/>
              </w:rPr>
            </w:pPr>
            <w:r w:rsidRPr="00BC71D5">
              <w:rPr>
                <w:rFonts w:ascii="Arial" w:hAnsi="Arial" w:cs="Arial"/>
                <w:b/>
                <w:bCs/>
                <w:sz w:val="22"/>
                <w:szCs w:val="22"/>
                <w:lang w:val="en-GB"/>
              </w:rPr>
              <w:t>Contents</w:t>
            </w:r>
          </w:p>
        </w:tc>
        <w:tc>
          <w:tcPr>
            <w:tcW w:w="11368" w:type="dxa"/>
            <w:tcBorders>
              <w:bottom w:val="single" w:sz="4" w:space="0" w:color="auto"/>
            </w:tcBorders>
            <w:shd w:val="clear" w:color="auto" w:fill="D9D9D9" w:themeFill="background1" w:themeFillShade="D9"/>
          </w:tcPr>
          <w:p w14:paraId="605E4F7D" w14:textId="77777777" w:rsidR="00715CDA" w:rsidRPr="00BC71D5" w:rsidRDefault="00715CDA" w:rsidP="00715CDA">
            <w:pPr>
              <w:pStyle w:val="paragraph"/>
              <w:spacing w:line="259" w:lineRule="auto"/>
              <w:rPr>
                <w:rFonts w:ascii="Arial" w:hAnsi="Arial" w:cs="Arial"/>
                <w:b/>
                <w:bCs/>
                <w:sz w:val="22"/>
                <w:szCs w:val="22"/>
                <w:lang w:val="en-GB"/>
              </w:rPr>
            </w:pPr>
            <w:r w:rsidRPr="00BC71D5">
              <w:rPr>
                <w:rFonts w:ascii="Arial" w:hAnsi="Arial" w:cs="Arial"/>
                <w:b/>
                <w:bCs/>
                <w:sz w:val="22"/>
                <w:szCs w:val="22"/>
                <w:lang w:val="en-GB"/>
              </w:rPr>
              <w:t>Learning objectives</w:t>
            </w:r>
          </w:p>
        </w:tc>
      </w:tr>
      <w:tr w:rsidR="00715CDA" w:rsidRPr="00097ECA" w14:paraId="6980F7FD" w14:textId="77777777" w:rsidTr="00AA533B">
        <w:trPr>
          <w:trHeight w:val="20"/>
          <w:jc w:val="center"/>
        </w:trPr>
        <w:tc>
          <w:tcPr>
            <w:tcW w:w="2058" w:type="dxa"/>
            <w:vMerge w:val="restart"/>
            <w:vAlign w:val="center"/>
          </w:tcPr>
          <w:p w14:paraId="64F2040B"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Addition and subtraction</w:t>
            </w:r>
          </w:p>
        </w:tc>
        <w:tc>
          <w:tcPr>
            <w:tcW w:w="2742" w:type="dxa"/>
            <w:gridSpan w:val="2"/>
            <w:vMerge w:val="restart"/>
            <w:shd w:val="clear" w:color="auto" w:fill="auto"/>
            <w:vAlign w:val="center"/>
          </w:tcPr>
          <w:p w14:paraId="33920F2F"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Mathematical vocabulary</w:t>
            </w:r>
          </w:p>
        </w:tc>
        <w:tc>
          <w:tcPr>
            <w:tcW w:w="11368" w:type="dxa"/>
            <w:tcBorders>
              <w:bottom w:val="single" w:sz="4" w:space="0" w:color="auto"/>
            </w:tcBorders>
            <w:shd w:val="clear" w:color="auto" w:fill="auto"/>
            <w:vAlign w:val="center"/>
          </w:tcPr>
          <w:p w14:paraId="055D5B37" w14:textId="77777777"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Explore</w:t>
            </w:r>
            <w:r w:rsidRPr="00097ECA">
              <w:rPr>
                <w:rFonts w:ascii="Arial" w:hAnsi="Arial" w:cs="Arial"/>
                <w:sz w:val="22"/>
                <w:szCs w:val="22"/>
                <w:lang w:val="en-GB"/>
              </w:rPr>
              <w:t xml:space="preserve"> the concepts of addition and subtraction through play and practical tasks and by using concrete materials</w:t>
            </w:r>
          </w:p>
        </w:tc>
      </w:tr>
      <w:tr w:rsidR="00715CDA" w:rsidRPr="00097ECA" w14:paraId="7DF5B084" w14:textId="77777777" w:rsidTr="00AA533B">
        <w:trPr>
          <w:trHeight w:val="20"/>
          <w:jc w:val="center"/>
        </w:trPr>
        <w:tc>
          <w:tcPr>
            <w:tcW w:w="2058" w:type="dxa"/>
            <w:vMerge/>
          </w:tcPr>
          <w:p w14:paraId="13B688CB"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vAlign w:val="center"/>
          </w:tcPr>
          <w:p w14:paraId="5CAA8C17"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11368" w:type="dxa"/>
            <w:tcBorders>
              <w:top w:val="single" w:sz="4" w:space="0" w:color="auto"/>
              <w:bottom w:val="single" w:sz="4" w:space="0" w:color="000000" w:themeColor="text1"/>
            </w:tcBorders>
            <w:shd w:val="clear" w:color="auto" w:fill="auto"/>
            <w:vAlign w:val="center"/>
          </w:tcPr>
          <w:p w14:paraId="15CD3EFA" w14:textId="2AD2D23D" w:rsidR="00715CDA" w:rsidRPr="00097ECA" w:rsidRDefault="00715CDA" w:rsidP="00715CDA">
            <w:pPr>
              <w:autoSpaceDE w:val="0"/>
              <w:autoSpaceDN w:val="0"/>
              <w:adjustRightInd w:val="0"/>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Use</w:t>
            </w:r>
            <w:r w:rsidRPr="00097ECA">
              <w:rPr>
                <w:rFonts w:ascii="Arial" w:hAnsi="Arial" w:cs="Arial"/>
                <w:sz w:val="22"/>
                <w:szCs w:val="22"/>
                <w:lang w:val="en-GB"/>
              </w:rPr>
              <w:t xml:space="preserve"> the vocabulary and symbols of calculations (add, subtract, plus, minus, equals, +, -, =)</w:t>
            </w:r>
          </w:p>
        </w:tc>
      </w:tr>
      <w:tr w:rsidR="00715CDA" w:rsidRPr="00097ECA" w14:paraId="2180C0BF" w14:textId="77777777" w:rsidTr="00AA533B">
        <w:trPr>
          <w:trHeight w:val="20"/>
          <w:jc w:val="center"/>
        </w:trPr>
        <w:tc>
          <w:tcPr>
            <w:tcW w:w="2058" w:type="dxa"/>
            <w:vMerge/>
          </w:tcPr>
          <w:p w14:paraId="5581C4E4"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val="restart"/>
            <w:tcBorders>
              <w:top w:val="single" w:sz="4" w:space="0" w:color="000000" w:themeColor="text1"/>
              <w:right w:val="single" w:sz="4" w:space="0" w:color="000000" w:themeColor="text1"/>
            </w:tcBorders>
            <w:shd w:val="clear" w:color="auto" w:fill="auto"/>
            <w:vAlign w:val="center"/>
          </w:tcPr>
          <w:p w14:paraId="6E6B524A"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Operations</w:t>
            </w:r>
          </w:p>
        </w:tc>
        <w:tc>
          <w:tcPr>
            <w:tcW w:w="1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0DD91" w14:textId="774B24B7" w:rsidR="00715CDA" w:rsidRPr="00097ECA" w:rsidRDefault="00715CDA" w:rsidP="00715CDA">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Calculate</w:t>
            </w:r>
            <w:r w:rsidRPr="00097ECA">
              <w:rPr>
                <w:rFonts w:ascii="Arial" w:hAnsi="Arial" w:cs="Arial"/>
                <w:sz w:val="22"/>
                <w:szCs w:val="22"/>
                <w:lang w:val="en-GB"/>
              </w:rPr>
              <w:t xml:space="preserve"> operations with answers to 20, with and without manipulatives</w:t>
            </w:r>
          </w:p>
        </w:tc>
      </w:tr>
      <w:tr w:rsidR="00715CDA" w:rsidRPr="00097ECA" w14:paraId="34E635C5" w14:textId="77777777" w:rsidTr="00AA533B">
        <w:trPr>
          <w:trHeight w:val="20"/>
          <w:jc w:val="center"/>
        </w:trPr>
        <w:tc>
          <w:tcPr>
            <w:tcW w:w="2058" w:type="dxa"/>
            <w:vMerge/>
          </w:tcPr>
          <w:p w14:paraId="636F1449"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vAlign w:val="center"/>
          </w:tcPr>
          <w:p w14:paraId="376A1780"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1136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146150" w14:textId="03D3E7FE" w:rsidR="00715CDA" w:rsidRPr="00097ECA" w:rsidRDefault="00715CDA" w:rsidP="00715CDA">
            <w:pPr>
              <w:autoSpaceDE w:val="0"/>
              <w:autoSpaceDN w:val="0"/>
              <w:adjustRightInd w:val="0"/>
              <w:spacing w:before="100" w:beforeAutospacing="1" w:after="100" w:afterAutospacing="1"/>
              <w:jc w:val="both"/>
              <w:rPr>
                <w:rFonts w:ascii="Arial" w:hAnsi="Arial" w:cs="Arial"/>
                <w:sz w:val="22"/>
                <w:szCs w:val="22"/>
                <w:lang w:val="en-GB"/>
              </w:rPr>
            </w:pPr>
            <w:r w:rsidRPr="00097ECA">
              <w:rPr>
                <w:rFonts w:ascii="Arial" w:hAnsi="Arial" w:cs="Arial"/>
                <w:b/>
                <w:sz w:val="22"/>
                <w:szCs w:val="22"/>
                <w:lang w:val="en-GB"/>
              </w:rPr>
              <w:t>Create</w:t>
            </w:r>
            <w:r w:rsidRPr="00097ECA">
              <w:rPr>
                <w:rFonts w:ascii="Arial" w:hAnsi="Arial" w:cs="Arial"/>
                <w:sz w:val="22"/>
                <w:szCs w:val="22"/>
                <w:lang w:val="en-GB"/>
              </w:rPr>
              <w:t xml:space="preserve"> operations with answers to 20, using formal notation</w:t>
            </w:r>
          </w:p>
        </w:tc>
      </w:tr>
      <w:tr w:rsidR="00715CDA" w:rsidRPr="00097ECA" w14:paraId="31DAD205" w14:textId="77777777" w:rsidTr="00AA533B">
        <w:trPr>
          <w:trHeight w:val="20"/>
          <w:jc w:val="center"/>
        </w:trPr>
        <w:tc>
          <w:tcPr>
            <w:tcW w:w="2058" w:type="dxa"/>
            <w:vMerge/>
          </w:tcPr>
          <w:p w14:paraId="7EA99C35"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tcBorders>
              <w:top w:val="single" w:sz="4" w:space="0" w:color="000000" w:themeColor="text1"/>
              <w:bottom w:val="single" w:sz="4" w:space="0" w:color="000000" w:themeColor="text1"/>
            </w:tcBorders>
            <w:shd w:val="clear" w:color="auto" w:fill="auto"/>
            <w:vAlign w:val="center"/>
          </w:tcPr>
          <w:p w14:paraId="4BDA8EB2"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Inverse operations</w:t>
            </w:r>
          </w:p>
        </w:tc>
        <w:tc>
          <w:tcPr>
            <w:tcW w:w="11368" w:type="dxa"/>
            <w:tcBorders>
              <w:top w:val="single" w:sz="4" w:space="0" w:color="000000" w:themeColor="text1"/>
              <w:bottom w:val="single" w:sz="4" w:space="0" w:color="000000" w:themeColor="text1"/>
            </w:tcBorders>
            <w:shd w:val="clear" w:color="auto" w:fill="auto"/>
            <w:vAlign w:val="center"/>
          </w:tcPr>
          <w:p w14:paraId="1AA11CCE" w14:textId="77777777" w:rsidR="00715CDA" w:rsidRPr="00097ECA" w:rsidRDefault="00715CDA" w:rsidP="00715CDA">
            <w:pPr>
              <w:autoSpaceDE w:val="0"/>
              <w:autoSpaceDN w:val="0"/>
              <w:adjustRightInd w:val="0"/>
              <w:spacing w:before="100" w:beforeAutospacing="1" w:after="100" w:afterAutospacing="1"/>
              <w:jc w:val="both"/>
              <w:rPr>
                <w:rFonts w:ascii="Arial" w:hAnsi="Arial" w:cs="Arial"/>
                <w:sz w:val="22"/>
                <w:szCs w:val="22"/>
                <w:lang w:val="en-GB"/>
              </w:rPr>
            </w:pPr>
            <w:r w:rsidRPr="00097ECA">
              <w:rPr>
                <w:rFonts w:ascii="Arial" w:hAnsi="Arial" w:cs="Arial"/>
                <w:b/>
                <w:sz w:val="22"/>
                <w:szCs w:val="22"/>
                <w:lang w:val="en-GB"/>
              </w:rPr>
              <w:t>Understand</w:t>
            </w:r>
            <w:r w:rsidRPr="00097ECA">
              <w:rPr>
                <w:rFonts w:ascii="Arial" w:hAnsi="Arial" w:cs="Arial"/>
                <w:sz w:val="22"/>
                <w:szCs w:val="22"/>
                <w:lang w:val="en-GB"/>
              </w:rPr>
              <w:t xml:space="preserve"> that addition and subtraction are inverse operations</w:t>
            </w:r>
          </w:p>
        </w:tc>
      </w:tr>
      <w:tr w:rsidR="00715CDA" w:rsidRPr="00097ECA" w14:paraId="17B9200F" w14:textId="77777777" w:rsidTr="00AA533B">
        <w:trPr>
          <w:trHeight w:val="20"/>
          <w:jc w:val="center"/>
        </w:trPr>
        <w:tc>
          <w:tcPr>
            <w:tcW w:w="2058" w:type="dxa"/>
            <w:vMerge/>
          </w:tcPr>
          <w:p w14:paraId="32B7D2B9"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val="restart"/>
            <w:tcBorders>
              <w:top w:val="single" w:sz="4" w:space="0" w:color="000000" w:themeColor="text1"/>
            </w:tcBorders>
            <w:shd w:val="clear" w:color="auto" w:fill="auto"/>
            <w:vAlign w:val="center"/>
          </w:tcPr>
          <w:p w14:paraId="511BD2EE"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Number bonds</w:t>
            </w:r>
          </w:p>
        </w:tc>
        <w:tc>
          <w:tcPr>
            <w:tcW w:w="11368" w:type="dxa"/>
            <w:tcBorders>
              <w:top w:val="single" w:sz="4" w:space="0" w:color="000000" w:themeColor="text1"/>
              <w:bottom w:val="single" w:sz="4" w:space="0" w:color="000000" w:themeColor="text1"/>
            </w:tcBorders>
            <w:shd w:val="clear" w:color="auto" w:fill="auto"/>
            <w:vAlign w:val="center"/>
          </w:tcPr>
          <w:p w14:paraId="3377D87E" w14:textId="77777777" w:rsidR="00715CDA" w:rsidRPr="00097ECA" w:rsidRDefault="00715CDA" w:rsidP="00715CDA">
            <w:pPr>
              <w:autoSpaceDE w:val="0"/>
              <w:autoSpaceDN w:val="0"/>
              <w:adjustRightInd w:val="0"/>
              <w:spacing w:before="100" w:beforeAutospacing="1" w:after="100" w:afterAutospacing="1"/>
              <w:jc w:val="both"/>
              <w:rPr>
                <w:rFonts w:ascii="Arial" w:hAnsi="Arial" w:cs="Arial"/>
                <w:sz w:val="22"/>
                <w:szCs w:val="22"/>
                <w:lang w:val="en-GB"/>
              </w:rPr>
            </w:pPr>
            <w:r w:rsidRPr="00097ECA">
              <w:rPr>
                <w:rFonts w:ascii="Arial" w:hAnsi="Arial" w:cs="Arial"/>
                <w:b/>
                <w:bCs/>
                <w:sz w:val="22"/>
                <w:szCs w:val="22"/>
                <w:lang w:val="en-GB"/>
              </w:rPr>
              <w:t xml:space="preserve">Use </w:t>
            </w:r>
            <w:r w:rsidRPr="00097ECA">
              <w:rPr>
                <w:rFonts w:ascii="Arial" w:hAnsi="Arial" w:cs="Arial"/>
                <w:sz w:val="22"/>
                <w:szCs w:val="22"/>
                <w:lang w:val="en-GB"/>
              </w:rPr>
              <w:t xml:space="preserve">pairs of numbers with a total of 10 and </w:t>
            </w:r>
            <w:r w:rsidRPr="00097ECA">
              <w:rPr>
                <w:rFonts w:ascii="Arial" w:hAnsi="Arial" w:cs="Arial"/>
                <w:b/>
                <w:bCs/>
                <w:sz w:val="22"/>
                <w:szCs w:val="22"/>
                <w:lang w:val="en-GB"/>
              </w:rPr>
              <w:t xml:space="preserve">work out </w:t>
            </w:r>
            <w:r w:rsidRPr="00097ECA">
              <w:rPr>
                <w:rFonts w:ascii="Arial" w:hAnsi="Arial" w:cs="Arial"/>
                <w:sz w:val="22"/>
                <w:szCs w:val="22"/>
                <w:lang w:val="en-GB"/>
              </w:rPr>
              <w:t>the corresponding subtraction facts</w:t>
            </w:r>
          </w:p>
        </w:tc>
      </w:tr>
      <w:tr w:rsidR="00715CDA" w:rsidRPr="00097ECA" w14:paraId="3A700991" w14:textId="77777777" w:rsidTr="00AA533B">
        <w:trPr>
          <w:trHeight w:val="20"/>
          <w:jc w:val="center"/>
        </w:trPr>
        <w:tc>
          <w:tcPr>
            <w:tcW w:w="2058" w:type="dxa"/>
            <w:vMerge/>
          </w:tcPr>
          <w:p w14:paraId="340FA176"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vAlign w:val="center"/>
          </w:tcPr>
          <w:p w14:paraId="56B206AE"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11368" w:type="dxa"/>
            <w:tcBorders>
              <w:top w:val="single" w:sz="4" w:space="0" w:color="000000" w:themeColor="text1"/>
              <w:bottom w:val="single" w:sz="4" w:space="0" w:color="000000" w:themeColor="text1"/>
            </w:tcBorders>
            <w:shd w:val="clear" w:color="auto" w:fill="auto"/>
            <w:vAlign w:val="center"/>
          </w:tcPr>
          <w:p w14:paraId="06B720C0" w14:textId="135FA6F9" w:rsidR="00715CDA" w:rsidRPr="00097ECA" w:rsidRDefault="00715CDA" w:rsidP="00715CDA">
            <w:pPr>
              <w:autoSpaceDE w:val="0"/>
              <w:autoSpaceDN w:val="0"/>
              <w:adjustRightInd w:val="0"/>
              <w:spacing w:before="100" w:beforeAutospacing="1" w:after="100" w:afterAutospacing="1"/>
              <w:jc w:val="both"/>
              <w:rPr>
                <w:rFonts w:ascii="Arial" w:hAnsi="Arial" w:cs="Arial"/>
                <w:sz w:val="22"/>
                <w:szCs w:val="22"/>
                <w:lang w:val="en-GB"/>
              </w:rPr>
            </w:pPr>
            <w:r w:rsidRPr="00097ECA">
              <w:rPr>
                <w:rFonts w:ascii="Arial" w:hAnsi="Arial" w:cs="Arial"/>
                <w:b/>
                <w:bCs/>
                <w:sz w:val="22"/>
                <w:szCs w:val="22"/>
                <w:lang w:val="en-GB"/>
              </w:rPr>
              <w:t xml:space="preserve">Use </w:t>
            </w:r>
            <w:r w:rsidRPr="00097ECA">
              <w:rPr>
                <w:rFonts w:ascii="Arial" w:hAnsi="Arial" w:cs="Arial"/>
                <w:sz w:val="22"/>
                <w:szCs w:val="22"/>
                <w:lang w:val="en-GB"/>
              </w:rPr>
              <w:t xml:space="preserve">the knowledge of pairs of 10 to </w:t>
            </w:r>
            <w:r w:rsidRPr="00097ECA">
              <w:rPr>
                <w:rFonts w:ascii="Arial" w:hAnsi="Arial" w:cs="Arial"/>
                <w:bCs/>
                <w:sz w:val="22"/>
                <w:szCs w:val="22"/>
                <w:lang w:val="en-GB"/>
              </w:rPr>
              <w:t>learn</w:t>
            </w:r>
            <w:r w:rsidRPr="00097ECA">
              <w:rPr>
                <w:rFonts w:ascii="Arial" w:hAnsi="Arial" w:cs="Arial"/>
                <w:sz w:val="22"/>
                <w:szCs w:val="22"/>
                <w:lang w:val="en-GB"/>
              </w:rPr>
              <w:t xml:space="preserve"> the pairs to 20</w:t>
            </w:r>
          </w:p>
        </w:tc>
      </w:tr>
      <w:tr w:rsidR="00715CDA" w:rsidRPr="00097ECA" w14:paraId="3AEF68EE" w14:textId="77777777" w:rsidTr="00AA533B">
        <w:trPr>
          <w:trHeight w:val="20"/>
          <w:jc w:val="center"/>
        </w:trPr>
        <w:tc>
          <w:tcPr>
            <w:tcW w:w="2058" w:type="dxa"/>
            <w:vMerge/>
          </w:tcPr>
          <w:p w14:paraId="772BD2C5"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tcBorders>
              <w:top w:val="single" w:sz="4" w:space="0" w:color="000000" w:themeColor="text1"/>
              <w:bottom w:val="single" w:sz="4" w:space="0" w:color="000000" w:themeColor="text1"/>
            </w:tcBorders>
            <w:shd w:val="clear" w:color="auto" w:fill="auto"/>
            <w:vAlign w:val="center"/>
          </w:tcPr>
          <w:p w14:paraId="6741BA43" w14:textId="15F337F0"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 xml:space="preserve">Doubles and halves </w:t>
            </w:r>
          </w:p>
        </w:tc>
        <w:tc>
          <w:tcPr>
            <w:tcW w:w="11368" w:type="dxa"/>
            <w:tcBorders>
              <w:top w:val="single" w:sz="4" w:space="0" w:color="000000" w:themeColor="text1"/>
              <w:bottom w:val="single" w:sz="4" w:space="0" w:color="000000" w:themeColor="text1"/>
            </w:tcBorders>
            <w:shd w:val="clear" w:color="auto" w:fill="auto"/>
            <w:vAlign w:val="center"/>
          </w:tcPr>
          <w:p w14:paraId="5F938F5A" w14:textId="62F2845F" w:rsidR="00715CDA" w:rsidRPr="00097ECA" w:rsidRDefault="00715CDA" w:rsidP="00715CDA">
            <w:pPr>
              <w:spacing w:before="100" w:beforeAutospacing="1" w:after="100" w:afterAutospacing="1"/>
              <w:jc w:val="both"/>
              <w:rPr>
                <w:rFonts w:ascii="Arial" w:hAnsi="Arial" w:cs="Arial"/>
                <w:sz w:val="22"/>
                <w:szCs w:val="22"/>
                <w:lang w:val="en-GB"/>
              </w:rPr>
            </w:pPr>
            <w:r w:rsidRPr="00097ECA">
              <w:rPr>
                <w:rFonts w:ascii="Arial" w:hAnsi="Arial" w:cs="Arial"/>
                <w:b/>
                <w:bCs/>
                <w:sz w:val="22"/>
                <w:szCs w:val="22"/>
                <w:lang w:val="en-GB"/>
              </w:rPr>
              <w:t>Determine</w:t>
            </w:r>
            <w:r w:rsidRPr="00097ECA">
              <w:rPr>
                <w:rFonts w:ascii="Arial" w:hAnsi="Arial" w:cs="Arial"/>
                <w:sz w:val="22"/>
                <w:szCs w:val="22"/>
                <w:lang w:val="en-GB"/>
              </w:rPr>
              <w:t xml:space="preserve"> the doubles and corresponding halves of all numbers to 20</w:t>
            </w:r>
          </w:p>
        </w:tc>
      </w:tr>
      <w:tr w:rsidR="00715CDA" w:rsidRPr="00097ECA" w14:paraId="2B25F628" w14:textId="77777777" w:rsidTr="00AA533B">
        <w:trPr>
          <w:trHeight w:val="20"/>
          <w:jc w:val="center"/>
        </w:trPr>
        <w:tc>
          <w:tcPr>
            <w:tcW w:w="2058" w:type="dxa"/>
            <w:vMerge/>
          </w:tcPr>
          <w:p w14:paraId="0D994842"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tcBorders>
              <w:top w:val="single" w:sz="4" w:space="0" w:color="000000" w:themeColor="text1"/>
              <w:bottom w:val="single" w:sz="4" w:space="0" w:color="000000" w:themeColor="text1"/>
            </w:tcBorders>
            <w:shd w:val="clear" w:color="auto" w:fill="auto"/>
            <w:vAlign w:val="center"/>
          </w:tcPr>
          <w:p w14:paraId="4C75BEA1"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Commutative law</w:t>
            </w:r>
          </w:p>
        </w:tc>
        <w:tc>
          <w:tcPr>
            <w:tcW w:w="11368" w:type="dxa"/>
            <w:tcBorders>
              <w:top w:val="single" w:sz="4" w:space="0" w:color="000000" w:themeColor="text1"/>
              <w:bottom w:val="single" w:sz="4" w:space="0" w:color="000000" w:themeColor="text1"/>
            </w:tcBorders>
            <w:shd w:val="clear" w:color="auto" w:fill="auto"/>
            <w:vAlign w:val="center"/>
          </w:tcPr>
          <w:p w14:paraId="5C1EF83C" w14:textId="77777777" w:rsidR="00715CDA" w:rsidRPr="00097ECA" w:rsidRDefault="00715CDA" w:rsidP="00715CDA">
            <w:pPr>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Recognise</w:t>
            </w:r>
            <w:r w:rsidRPr="00097ECA">
              <w:rPr>
                <w:rFonts w:ascii="Arial" w:hAnsi="Arial" w:cs="Arial"/>
                <w:sz w:val="22"/>
                <w:szCs w:val="22"/>
                <w:lang w:val="en-GB"/>
              </w:rPr>
              <w:t xml:space="preserve"> the principle of the commutative law of addition</w:t>
            </w:r>
          </w:p>
        </w:tc>
      </w:tr>
      <w:tr w:rsidR="00715CDA" w:rsidRPr="00097ECA" w14:paraId="6C40B8DF" w14:textId="77777777" w:rsidTr="00AA533B">
        <w:trPr>
          <w:trHeight w:val="20"/>
          <w:jc w:val="center"/>
        </w:trPr>
        <w:tc>
          <w:tcPr>
            <w:tcW w:w="2058" w:type="dxa"/>
            <w:vAlign w:val="center"/>
          </w:tcPr>
          <w:p w14:paraId="6A6126A2" w14:textId="77777777"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Multiplication and division</w:t>
            </w:r>
          </w:p>
        </w:tc>
        <w:tc>
          <w:tcPr>
            <w:tcW w:w="2742" w:type="dxa"/>
            <w:gridSpan w:val="2"/>
            <w:shd w:val="clear" w:color="auto" w:fill="auto"/>
            <w:vAlign w:val="center"/>
          </w:tcPr>
          <w:p w14:paraId="2C140758" w14:textId="77777777"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 xml:space="preserve">Modelling </w:t>
            </w:r>
          </w:p>
        </w:tc>
        <w:tc>
          <w:tcPr>
            <w:tcW w:w="11368" w:type="dxa"/>
            <w:shd w:val="clear" w:color="auto" w:fill="auto"/>
            <w:vAlign w:val="center"/>
          </w:tcPr>
          <w:p w14:paraId="176A836D" w14:textId="77777777"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Explore</w:t>
            </w:r>
            <w:r w:rsidRPr="00097ECA">
              <w:rPr>
                <w:rFonts w:ascii="Arial" w:hAnsi="Arial" w:cs="Arial"/>
                <w:sz w:val="22"/>
                <w:szCs w:val="22"/>
                <w:lang w:val="en-GB"/>
              </w:rPr>
              <w:t xml:space="preserve"> the concepts of multiplication and division by grouping and sharing through play and practical tasks</w:t>
            </w:r>
          </w:p>
        </w:tc>
      </w:tr>
      <w:tr w:rsidR="00715CDA" w:rsidRPr="00BC71D5" w14:paraId="70D0B52E" w14:textId="77777777" w:rsidTr="00AA533B">
        <w:trPr>
          <w:trHeight w:val="20"/>
          <w:jc w:val="center"/>
        </w:trPr>
        <w:tc>
          <w:tcPr>
            <w:tcW w:w="2058" w:type="dxa"/>
            <w:shd w:val="clear" w:color="auto" w:fill="D9D9D9" w:themeFill="background1" w:themeFillShade="D9"/>
            <w:vAlign w:val="center"/>
          </w:tcPr>
          <w:p w14:paraId="49C75D95" w14:textId="44C52F44" w:rsidR="00715CDA" w:rsidRPr="00BC71D5" w:rsidRDefault="00715CDA" w:rsidP="00715CDA">
            <w:pPr>
              <w:spacing w:before="100" w:beforeAutospacing="1" w:after="100" w:afterAutospacing="1"/>
              <w:rPr>
                <w:rFonts w:ascii="Arial" w:hAnsi="Arial" w:cs="Arial"/>
                <w:b/>
                <w:lang w:val="en-GB"/>
              </w:rPr>
            </w:pPr>
            <w:r w:rsidRPr="00BC71D5">
              <w:rPr>
                <w:rFonts w:ascii="Arial" w:hAnsi="Arial" w:cs="Arial"/>
                <w:b/>
                <w:lang w:val="en-GB"/>
              </w:rPr>
              <w:t>YEAR P1</w:t>
            </w:r>
          </w:p>
        </w:tc>
        <w:tc>
          <w:tcPr>
            <w:tcW w:w="14110" w:type="dxa"/>
            <w:gridSpan w:val="3"/>
            <w:shd w:val="clear" w:color="auto" w:fill="D9D9D9" w:themeFill="background1" w:themeFillShade="D9"/>
            <w:vAlign w:val="center"/>
          </w:tcPr>
          <w:p w14:paraId="2EA7A77A" w14:textId="4B04DCB8" w:rsidR="00715CDA" w:rsidRPr="00BC71D5" w:rsidRDefault="00B16092" w:rsidP="00715CDA">
            <w:pPr>
              <w:autoSpaceDE w:val="0"/>
              <w:autoSpaceDN w:val="0"/>
              <w:adjustRightInd w:val="0"/>
              <w:spacing w:before="100" w:beforeAutospacing="1" w:after="100" w:afterAutospacing="1"/>
              <w:jc w:val="both"/>
              <w:rPr>
                <w:rFonts w:ascii="Arial" w:hAnsi="Arial" w:cs="Arial"/>
                <w:b/>
                <w:lang w:val="en-GB"/>
              </w:rPr>
            </w:pPr>
            <w:r>
              <w:rPr>
                <w:rFonts w:ascii="Arial" w:hAnsi="Arial" w:cs="Arial"/>
                <w:b/>
                <w:lang w:val="en-GB"/>
              </w:rPr>
              <w:t>TOPIC: MEASUREMENT</w:t>
            </w:r>
          </w:p>
        </w:tc>
      </w:tr>
      <w:tr w:rsidR="00715CDA" w:rsidRPr="00BC71D5" w14:paraId="0D0D90C5" w14:textId="77777777" w:rsidTr="00AA533B">
        <w:trPr>
          <w:trHeight w:val="20"/>
          <w:jc w:val="center"/>
        </w:trPr>
        <w:tc>
          <w:tcPr>
            <w:tcW w:w="2058" w:type="dxa"/>
            <w:shd w:val="clear" w:color="auto" w:fill="D9D9D9" w:themeFill="background1" w:themeFillShade="D9"/>
          </w:tcPr>
          <w:p w14:paraId="3CA524EC" w14:textId="641C9787" w:rsidR="00715CDA" w:rsidRPr="00BC71D5" w:rsidRDefault="00715CDA" w:rsidP="00715CDA">
            <w:pPr>
              <w:spacing w:before="100" w:beforeAutospacing="1" w:after="100" w:afterAutospacing="1"/>
              <w:jc w:val="center"/>
              <w:rPr>
                <w:rFonts w:ascii="Arial" w:hAnsi="Arial" w:cs="Arial"/>
                <w:lang w:val="en-GB"/>
              </w:rPr>
            </w:pPr>
            <w:r w:rsidRPr="00BC71D5">
              <w:rPr>
                <w:rFonts w:ascii="Arial" w:hAnsi="Arial" w:cs="Arial"/>
                <w:b/>
                <w:lang w:val="en-GB"/>
              </w:rPr>
              <w:t>Subtopic</w:t>
            </w:r>
          </w:p>
        </w:tc>
        <w:tc>
          <w:tcPr>
            <w:tcW w:w="2742" w:type="dxa"/>
            <w:gridSpan w:val="2"/>
            <w:shd w:val="clear" w:color="auto" w:fill="D9D9D9" w:themeFill="background1" w:themeFillShade="D9"/>
          </w:tcPr>
          <w:p w14:paraId="26863552" w14:textId="37EDFAF9" w:rsidR="00715CDA" w:rsidRPr="00BC71D5" w:rsidRDefault="00715CDA" w:rsidP="00715CDA">
            <w:pPr>
              <w:spacing w:before="100" w:beforeAutospacing="1" w:after="100" w:afterAutospacing="1"/>
              <w:jc w:val="center"/>
              <w:rPr>
                <w:rFonts w:ascii="Arial" w:hAnsi="Arial" w:cs="Arial"/>
                <w:bCs/>
                <w:lang w:val="en-GB"/>
              </w:rPr>
            </w:pPr>
            <w:r w:rsidRPr="00BC71D5">
              <w:rPr>
                <w:rFonts w:ascii="Arial" w:hAnsi="Arial" w:cs="Arial"/>
                <w:b/>
                <w:lang w:val="en-GB"/>
              </w:rPr>
              <w:t>Contents</w:t>
            </w:r>
          </w:p>
        </w:tc>
        <w:tc>
          <w:tcPr>
            <w:tcW w:w="11368" w:type="dxa"/>
            <w:shd w:val="clear" w:color="auto" w:fill="D9D9D9" w:themeFill="background1" w:themeFillShade="D9"/>
          </w:tcPr>
          <w:p w14:paraId="05B85E7D" w14:textId="3FC1EFA2"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lang w:val="en-GB"/>
              </w:rPr>
              <w:t>Learning objectives</w:t>
            </w:r>
          </w:p>
        </w:tc>
      </w:tr>
      <w:tr w:rsidR="00715CDA" w:rsidRPr="00097ECA" w14:paraId="12E8FF6C" w14:textId="77777777" w:rsidTr="00AA533B">
        <w:trPr>
          <w:trHeight w:val="20"/>
          <w:jc w:val="center"/>
        </w:trPr>
        <w:tc>
          <w:tcPr>
            <w:tcW w:w="2058" w:type="dxa"/>
            <w:vMerge w:val="restart"/>
            <w:vAlign w:val="center"/>
          </w:tcPr>
          <w:p w14:paraId="2987AF63" w14:textId="63120451" w:rsidR="00715CDA" w:rsidRPr="00097ECA" w:rsidRDefault="00715CDA" w:rsidP="00715CDA">
            <w:pPr>
              <w:spacing w:before="100" w:beforeAutospacing="1" w:after="100" w:afterAutospacing="1"/>
              <w:jc w:val="center"/>
              <w:rPr>
                <w:rFonts w:ascii="Arial" w:hAnsi="Arial" w:cs="Arial"/>
                <w:b/>
                <w:sz w:val="22"/>
                <w:szCs w:val="22"/>
                <w:lang w:val="en-GB"/>
              </w:rPr>
            </w:pPr>
            <w:r w:rsidRPr="00097ECA">
              <w:rPr>
                <w:rFonts w:ascii="Arial" w:hAnsi="Arial" w:cs="Arial"/>
                <w:bCs/>
                <w:sz w:val="22"/>
                <w:szCs w:val="22"/>
                <w:lang w:val="en-GB"/>
              </w:rPr>
              <w:t>Length and perimeter</w:t>
            </w:r>
          </w:p>
        </w:tc>
        <w:tc>
          <w:tcPr>
            <w:tcW w:w="2742" w:type="dxa"/>
            <w:gridSpan w:val="2"/>
            <w:shd w:val="clear" w:color="auto" w:fill="auto"/>
            <w:vAlign w:val="center"/>
          </w:tcPr>
          <w:p w14:paraId="55602C53" w14:textId="076792E0" w:rsidR="00715CDA" w:rsidRPr="00097ECA" w:rsidRDefault="00715CDA" w:rsidP="00715CDA">
            <w:pPr>
              <w:spacing w:before="100" w:beforeAutospacing="1" w:after="100" w:afterAutospacing="1"/>
              <w:jc w:val="center"/>
              <w:rPr>
                <w:rFonts w:ascii="Arial" w:hAnsi="Arial" w:cs="Arial"/>
                <w:b/>
                <w:sz w:val="22"/>
                <w:szCs w:val="22"/>
                <w:lang w:val="en-GB"/>
              </w:rPr>
            </w:pPr>
            <w:r w:rsidRPr="00097ECA">
              <w:rPr>
                <w:rFonts w:ascii="Arial" w:hAnsi="Arial" w:cs="Arial"/>
                <w:sz w:val="22"/>
                <w:szCs w:val="22"/>
                <w:lang w:val="en-GB"/>
              </w:rPr>
              <w:t>Language of length</w:t>
            </w:r>
          </w:p>
        </w:tc>
        <w:tc>
          <w:tcPr>
            <w:tcW w:w="11368" w:type="dxa"/>
            <w:shd w:val="clear" w:color="auto" w:fill="auto"/>
            <w:vAlign w:val="center"/>
          </w:tcPr>
          <w:p w14:paraId="6591514E" w14:textId="14DF4DC0"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bCs/>
                <w:sz w:val="22"/>
                <w:szCs w:val="22"/>
                <w:lang w:val="en-GB"/>
              </w:rPr>
              <w:t>Use</w:t>
            </w:r>
            <w:r w:rsidRPr="00097ECA">
              <w:rPr>
                <w:rFonts w:ascii="Arial" w:hAnsi="Arial" w:cs="Arial"/>
                <w:sz w:val="22"/>
                <w:szCs w:val="22"/>
                <w:lang w:val="en-GB"/>
              </w:rPr>
              <w:t xml:space="preserve"> the vocabulary of length (wide, high, long, short, tall, equal)</w:t>
            </w:r>
          </w:p>
        </w:tc>
      </w:tr>
      <w:tr w:rsidR="00715CDA" w:rsidRPr="00097ECA" w14:paraId="45D60E87" w14:textId="77777777" w:rsidTr="00AA533B">
        <w:trPr>
          <w:trHeight w:val="20"/>
          <w:jc w:val="center"/>
        </w:trPr>
        <w:tc>
          <w:tcPr>
            <w:tcW w:w="2058" w:type="dxa"/>
            <w:vMerge/>
            <w:vAlign w:val="center"/>
          </w:tcPr>
          <w:p w14:paraId="5935C006"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val="restart"/>
            <w:shd w:val="clear" w:color="auto" w:fill="auto"/>
            <w:vAlign w:val="center"/>
          </w:tcPr>
          <w:p w14:paraId="7E149572" w14:textId="4BE6B5FE" w:rsidR="00715CDA" w:rsidRPr="00097ECA" w:rsidRDefault="00715CDA" w:rsidP="00715CDA">
            <w:pPr>
              <w:spacing w:before="100" w:beforeAutospacing="1" w:after="100" w:afterAutospacing="1"/>
              <w:jc w:val="center"/>
              <w:rPr>
                <w:rFonts w:ascii="Arial" w:hAnsi="Arial" w:cs="Arial"/>
                <w:b/>
                <w:sz w:val="22"/>
                <w:szCs w:val="22"/>
                <w:lang w:val="en-GB"/>
              </w:rPr>
            </w:pPr>
            <w:r w:rsidRPr="00097ECA">
              <w:rPr>
                <w:rFonts w:ascii="Arial" w:hAnsi="Arial" w:cs="Arial"/>
                <w:bCs/>
                <w:color w:val="000000" w:themeColor="text1"/>
                <w:sz w:val="22"/>
                <w:szCs w:val="22"/>
                <w:lang w:val="en-GB"/>
              </w:rPr>
              <w:t>Non-standard units of length</w:t>
            </w:r>
          </w:p>
        </w:tc>
        <w:tc>
          <w:tcPr>
            <w:tcW w:w="11368" w:type="dxa"/>
            <w:shd w:val="clear" w:color="auto" w:fill="auto"/>
            <w:vAlign w:val="center"/>
          </w:tcPr>
          <w:p w14:paraId="76B62C7F" w14:textId="20F50FC7"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Estimate,</w:t>
            </w:r>
            <w:r w:rsidRPr="00097ECA">
              <w:rPr>
                <w:rFonts w:ascii="Arial" w:hAnsi="Arial" w:cs="Arial"/>
                <w:bCs/>
                <w:sz w:val="22"/>
                <w:szCs w:val="22"/>
                <w:lang w:val="en-GB"/>
              </w:rPr>
              <w:t xml:space="preserve"> </w:t>
            </w:r>
            <w:r w:rsidRPr="00097ECA">
              <w:rPr>
                <w:rFonts w:ascii="Arial" w:hAnsi="Arial" w:cs="Arial"/>
                <w:b/>
                <w:sz w:val="22"/>
                <w:szCs w:val="22"/>
                <w:lang w:val="en-GB"/>
              </w:rPr>
              <w:t>measure</w:t>
            </w:r>
            <w:r w:rsidRPr="00097ECA">
              <w:rPr>
                <w:rFonts w:ascii="Arial" w:hAnsi="Arial" w:cs="Arial"/>
                <w:bCs/>
                <w:sz w:val="22"/>
                <w:szCs w:val="22"/>
                <w:lang w:val="en-GB"/>
              </w:rPr>
              <w:t xml:space="preserve">, </w:t>
            </w:r>
            <w:r w:rsidRPr="00097ECA">
              <w:rPr>
                <w:rFonts w:ascii="Arial" w:hAnsi="Arial" w:cs="Arial"/>
                <w:b/>
                <w:sz w:val="22"/>
                <w:szCs w:val="22"/>
                <w:lang w:val="en-GB"/>
              </w:rPr>
              <w:t>compare</w:t>
            </w:r>
            <w:r w:rsidRPr="00097ECA">
              <w:rPr>
                <w:rFonts w:ascii="Arial" w:hAnsi="Arial" w:cs="Arial"/>
                <w:bCs/>
                <w:sz w:val="22"/>
                <w:szCs w:val="22"/>
                <w:lang w:val="en-GB"/>
              </w:rPr>
              <w:t xml:space="preserve"> and </w:t>
            </w:r>
            <w:r w:rsidRPr="00097ECA">
              <w:rPr>
                <w:rFonts w:ascii="Arial" w:hAnsi="Arial" w:cs="Arial"/>
                <w:b/>
                <w:sz w:val="22"/>
                <w:szCs w:val="22"/>
                <w:lang w:val="en-GB"/>
              </w:rPr>
              <w:t xml:space="preserve">record </w:t>
            </w:r>
            <w:r w:rsidRPr="00097ECA">
              <w:rPr>
                <w:rFonts w:ascii="Arial" w:hAnsi="Arial" w:cs="Arial"/>
                <w:bCs/>
                <w:sz w:val="22"/>
                <w:szCs w:val="22"/>
                <w:lang w:val="en-GB"/>
              </w:rPr>
              <w:t xml:space="preserve">length using non-standard units </w:t>
            </w:r>
          </w:p>
        </w:tc>
      </w:tr>
      <w:tr w:rsidR="00715CDA" w:rsidRPr="00097ECA" w14:paraId="15BDFF3E" w14:textId="77777777" w:rsidTr="00AA533B">
        <w:trPr>
          <w:trHeight w:val="20"/>
          <w:jc w:val="center"/>
        </w:trPr>
        <w:tc>
          <w:tcPr>
            <w:tcW w:w="2058" w:type="dxa"/>
            <w:vMerge/>
            <w:vAlign w:val="center"/>
          </w:tcPr>
          <w:p w14:paraId="26EB951D"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vAlign w:val="center"/>
          </w:tcPr>
          <w:p w14:paraId="36C44032"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11368" w:type="dxa"/>
            <w:shd w:val="clear" w:color="auto" w:fill="auto"/>
            <w:vAlign w:val="center"/>
          </w:tcPr>
          <w:p w14:paraId="21DF7CA8" w14:textId="746B1144"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Recognise</w:t>
            </w:r>
            <w:r w:rsidRPr="00097ECA">
              <w:rPr>
                <w:rFonts w:ascii="Arial" w:hAnsi="Arial" w:cs="Arial"/>
                <w:bCs/>
                <w:sz w:val="22"/>
                <w:szCs w:val="22"/>
                <w:lang w:val="en-GB"/>
              </w:rPr>
              <w:t xml:space="preserve"> non-standard measuring units and objects and </w:t>
            </w:r>
            <w:r w:rsidRPr="00097ECA">
              <w:rPr>
                <w:rFonts w:ascii="Arial" w:hAnsi="Arial" w:cs="Arial"/>
                <w:b/>
                <w:bCs/>
                <w:sz w:val="22"/>
                <w:szCs w:val="22"/>
                <w:lang w:val="en-GB"/>
              </w:rPr>
              <w:t>use</w:t>
            </w:r>
            <w:r w:rsidRPr="00097ECA">
              <w:rPr>
                <w:rFonts w:ascii="Arial" w:hAnsi="Arial" w:cs="Arial"/>
                <w:bCs/>
                <w:sz w:val="22"/>
                <w:szCs w:val="22"/>
                <w:lang w:val="en-GB"/>
              </w:rPr>
              <w:t xml:space="preserve"> appropriately</w:t>
            </w:r>
          </w:p>
        </w:tc>
      </w:tr>
      <w:tr w:rsidR="00715CDA" w:rsidRPr="00097ECA" w14:paraId="45910DE1" w14:textId="77777777" w:rsidTr="00AA533B">
        <w:trPr>
          <w:trHeight w:val="20"/>
          <w:jc w:val="center"/>
        </w:trPr>
        <w:tc>
          <w:tcPr>
            <w:tcW w:w="2058" w:type="dxa"/>
            <w:vMerge/>
            <w:vAlign w:val="center"/>
          </w:tcPr>
          <w:p w14:paraId="5127FA57"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val="restart"/>
            <w:shd w:val="clear" w:color="auto" w:fill="auto"/>
            <w:vAlign w:val="center"/>
          </w:tcPr>
          <w:p w14:paraId="05BBCF26" w14:textId="40E83C45"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Standard units of length</w:t>
            </w:r>
          </w:p>
        </w:tc>
        <w:tc>
          <w:tcPr>
            <w:tcW w:w="11368" w:type="dxa"/>
            <w:shd w:val="clear" w:color="auto" w:fill="auto"/>
            <w:vAlign w:val="center"/>
          </w:tcPr>
          <w:p w14:paraId="11069BBB" w14:textId="1080AFEC"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Use</w:t>
            </w:r>
            <w:r w:rsidRPr="00097ECA">
              <w:rPr>
                <w:rFonts w:ascii="Arial" w:hAnsi="Arial" w:cs="Arial"/>
                <w:bCs/>
                <w:sz w:val="22"/>
                <w:szCs w:val="22"/>
                <w:lang w:val="en-GB"/>
              </w:rPr>
              <w:t xml:space="preserve"> a ruler to draw lines and line segments</w:t>
            </w:r>
          </w:p>
        </w:tc>
      </w:tr>
      <w:tr w:rsidR="00715CDA" w:rsidRPr="00097ECA" w14:paraId="3D669468" w14:textId="77777777" w:rsidTr="00AA533B">
        <w:trPr>
          <w:trHeight w:val="20"/>
          <w:jc w:val="center"/>
        </w:trPr>
        <w:tc>
          <w:tcPr>
            <w:tcW w:w="2058" w:type="dxa"/>
            <w:vMerge/>
            <w:vAlign w:val="center"/>
          </w:tcPr>
          <w:p w14:paraId="439BD55B"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vAlign w:val="center"/>
          </w:tcPr>
          <w:p w14:paraId="4C54EE62"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11368" w:type="dxa"/>
            <w:shd w:val="clear" w:color="auto" w:fill="auto"/>
            <w:vAlign w:val="center"/>
          </w:tcPr>
          <w:p w14:paraId="7149F5C6" w14:textId="33E9BB84"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Measure </w:t>
            </w:r>
            <w:r w:rsidRPr="00097ECA">
              <w:rPr>
                <w:rFonts w:ascii="Arial" w:hAnsi="Arial" w:cs="Arial"/>
                <w:sz w:val="22"/>
                <w:szCs w:val="22"/>
                <w:lang w:val="en-GB"/>
              </w:rPr>
              <w:t>length</w:t>
            </w:r>
            <w:r w:rsidRPr="00097ECA">
              <w:rPr>
                <w:rFonts w:ascii="Arial" w:hAnsi="Arial" w:cs="Arial"/>
                <w:b/>
                <w:sz w:val="22"/>
                <w:szCs w:val="22"/>
                <w:lang w:val="en-GB"/>
              </w:rPr>
              <w:t xml:space="preserve"> </w:t>
            </w:r>
            <w:r w:rsidRPr="00097ECA">
              <w:rPr>
                <w:rFonts w:ascii="Arial" w:hAnsi="Arial" w:cs="Arial"/>
                <w:bCs/>
                <w:sz w:val="22"/>
                <w:szCs w:val="22"/>
                <w:lang w:val="en-GB"/>
              </w:rPr>
              <w:t>in centimetres</w:t>
            </w:r>
          </w:p>
        </w:tc>
      </w:tr>
      <w:tr w:rsidR="00715CDA" w:rsidRPr="00097ECA" w14:paraId="4EAC9698" w14:textId="77777777" w:rsidTr="00AA533B">
        <w:trPr>
          <w:trHeight w:val="20"/>
          <w:jc w:val="center"/>
        </w:trPr>
        <w:tc>
          <w:tcPr>
            <w:tcW w:w="2058" w:type="dxa"/>
            <w:vMerge/>
            <w:vAlign w:val="center"/>
          </w:tcPr>
          <w:p w14:paraId="6E0705E3"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vAlign w:val="center"/>
          </w:tcPr>
          <w:p w14:paraId="1E79CDBA"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11368" w:type="dxa"/>
            <w:shd w:val="clear" w:color="auto" w:fill="auto"/>
            <w:vAlign w:val="center"/>
          </w:tcPr>
          <w:p w14:paraId="41D62094" w14:textId="28CB7512"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Compare </w:t>
            </w:r>
            <w:r w:rsidRPr="00097ECA">
              <w:rPr>
                <w:rFonts w:ascii="Arial" w:hAnsi="Arial" w:cs="Arial"/>
                <w:bCs/>
                <w:sz w:val="22"/>
                <w:szCs w:val="22"/>
                <w:lang w:val="en-GB"/>
              </w:rPr>
              <w:t>lengths of line segments in centimetres</w:t>
            </w:r>
          </w:p>
        </w:tc>
      </w:tr>
      <w:tr w:rsidR="00715CDA" w:rsidRPr="00097ECA" w14:paraId="276C6C94" w14:textId="77777777" w:rsidTr="00AA533B">
        <w:trPr>
          <w:trHeight w:val="20"/>
          <w:jc w:val="center"/>
        </w:trPr>
        <w:tc>
          <w:tcPr>
            <w:tcW w:w="2058" w:type="dxa"/>
            <w:vMerge/>
            <w:vAlign w:val="center"/>
          </w:tcPr>
          <w:p w14:paraId="3AF9887B"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vAlign w:val="center"/>
          </w:tcPr>
          <w:p w14:paraId="11F59FBE" w14:textId="20966541"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11368" w:type="dxa"/>
            <w:shd w:val="clear" w:color="auto" w:fill="auto"/>
            <w:vAlign w:val="center"/>
          </w:tcPr>
          <w:p w14:paraId="16FDF353" w14:textId="2056FD45"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Investigate</w:t>
            </w:r>
            <w:r w:rsidRPr="00097ECA">
              <w:rPr>
                <w:rFonts w:ascii="Arial" w:hAnsi="Arial" w:cs="Arial"/>
                <w:bCs/>
                <w:sz w:val="22"/>
                <w:szCs w:val="22"/>
                <w:lang w:val="en-GB"/>
              </w:rPr>
              <w:t xml:space="preserve"> standard units in their environment (metre, centimetre)</w:t>
            </w:r>
          </w:p>
        </w:tc>
      </w:tr>
      <w:tr w:rsidR="00715CDA" w:rsidRPr="00097ECA" w14:paraId="403A56D7" w14:textId="77777777" w:rsidTr="00AA533B">
        <w:trPr>
          <w:trHeight w:val="20"/>
          <w:jc w:val="center"/>
        </w:trPr>
        <w:tc>
          <w:tcPr>
            <w:tcW w:w="2058" w:type="dxa"/>
            <w:vMerge w:val="restart"/>
            <w:vAlign w:val="center"/>
          </w:tcPr>
          <w:p w14:paraId="3F6B4927" w14:textId="470BECA6"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Capacity and volume</w:t>
            </w:r>
          </w:p>
        </w:tc>
        <w:tc>
          <w:tcPr>
            <w:tcW w:w="2742" w:type="dxa"/>
            <w:gridSpan w:val="2"/>
            <w:shd w:val="clear" w:color="auto" w:fill="auto"/>
            <w:vAlign w:val="center"/>
          </w:tcPr>
          <w:p w14:paraId="11E23E47" w14:textId="406C04F3"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Language of capacity</w:t>
            </w:r>
          </w:p>
        </w:tc>
        <w:tc>
          <w:tcPr>
            <w:tcW w:w="11368" w:type="dxa"/>
            <w:shd w:val="clear" w:color="auto" w:fill="auto"/>
            <w:vAlign w:val="center"/>
          </w:tcPr>
          <w:p w14:paraId="2F7BECDB" w14:textId="7C4A36A6"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Understand </w:t>
            </w:r>
            <w:r w:rsidRPr="00097ECA">
              <w:rPr>
                <w:rFonts w:ascii="Arial" w:hAnsi="Arial" w:cs="Arial"/>
                <w:sz w:val="22"/>
                <w:szCs w:val="22"/>
                <w:lang w:val="en-GB"/>
              </w:rPr>
              <w:t>and</w:t>
            </w:r>
            <w:r w:rsidRPr="00097ECA">
              <w:rPr>
                <w:rFonts w:ascii="Arial" w:hAnsi="Arial" w:cs="Arial"/>
                <w:b/>
                <w:sz w:val="22"/>
                <w:szCs w:val="22"/>
                <w:lang w:val="en-GB"/>
              </w:rPr>
              <w:t xml:space="preserve"> use</w:t>
            </w:r>
            <w:r w:rsidRPr="00097ECA">
              <w:rPr>
                <w:rFonts w:ascii="Arial" w:hAnsi="Arial" w:cs="Arial"/>
                <w:bCs/>
                <w:sz w:val="22"/>
                <w:szCs w:val="22"/>
                <w:lang w:val="en-GB"/>
              </w:rPr>
              <w:t xml:space="preserve"> the vocabulary of capacity (fill, pour, full, empty)</w:t>
            </w:r>
          </w:p>
        </w:tc>
      </w:tr>
      <w:tr w:rsidR="00715CDA" w:rsidRPr="00097ECA" w14:paraId="611ADAC4" w14:textId="77777777" w:rsidTr="00AA533B">
        <w:trPr>
          <w:trHeight w:val="20"/>
          <w:jc w:val="center"/>
        </w:trPr>
        <w:tc>
          <w:tcPr>
            <w:tcW w:w="2058" w:type="dxa"/>
            <w:vMerge/>
            <w:vAlign w:val="center"/>
          </w:tcPr>
          <w:p w14:paraId="0682D66D"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val="restart"/>
            <w:shd w:val="clear" w:color="auto" w:fill="auto"/>
            <w:vAlign w:val="center"/>
          </w:tcPr>
          <w:p w14:paraId="6468D41C" w14:textId="0629C276"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Non-standard units of capacity</w:t>
            </w:r>
          </w:p>
        </w:tc>
        <w:tc>
          <w:tcPr>
            <w:tcW w:w="11368" w:type="dxa"/>
            <w:shd w:val="clear" w:color="auto" w:fill="auto"/>
            <w:vAlign w:val="center"/>
          </w:tcPr>
          <w:p w14:paraId="249E1F13" w14:textId="461F6927"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Estimate</w:t>
            </w:r>
            <w:r w:rsidRPr="00097ECA">
              <w:rPr>
                <w:rFonts w:ascii="Arial" w:hAnsi="Arial" w:cs="Arial"/>
                <w:bCs/>
                <w:sz w:val="22"/>
                <w:szCs w:val="22"/>
                <w:lang w:val="en-GB"/>
              </w:rPr>
              <w:t>,</w:t>
            </w:r>
            <w:r w:rsidRPr="00097ECA">
              <w:rPr>
                <w:rFonts w:ascii="Arial" w:hAnsi="Arial" w:cs="Arial"/>
                <w:b/>
                <w:sz w:val="22"/>
                <w:szCs w:val="22"/>
                <w:lang w:val="en-GB"/>
              </w:rPr>
              <w:t xml:space="preserve"> measure</w:t>
            </w:r>
            <w:r w:rsidRPr="00097ECA">
              <w:rPr>
                <w:rFonts w:ascii="Arial" w:hAnsi="Arial" w:cs="Arial"/>
                <w:bCs/>
                <w:sz w:val="22"/>
                <w:szCs w:val="22"/>
                <w:lang w:val="en-GB"/>
              </w:rPr>
              <w:t xml:space="preserve">, </w:t>
            </w:r>
            <w:r w:rsidRPr="00097ECA">
              <w:rPr>
                <w:rFonts w:ascii="Arial" w:hAnsi="Arial" w:cs="Arial"/>
                <w:b/>
                <w:sz w:val="22"/>
                <w:szCs w:val="22"/>
                <w:lang w:val="en-GB"/>
              </w:rPr>
              <w:t>compare</w:t>
            </w:r>
            <w:r w:rsidRPr="00097ECA">
              <w:rPr>
                <w:rFonts w:ascii="Arial" w:hAnsi="Arial" w:cs="Arial"/>
                <w:bCs/>
                <w:sz w:val="22"/>
                <w:szCs w:val="22"/>
                <w:lang w:val="en-GB"/>
              </w:rPr>
              <w:t xml:space="preserve"> and </w:t>
            </w:r>
            <w:r w:rsidRPr="00097ECA">
              <w:rPr>
                <w:rFonts w:ascii="Arial" w:hAnsi="Arial" w:cs="Arial"/>
                <w:b/>
                <w:sz w:val="22"/>
                <w:szCs w:val="22"/>
                <w:lang w:val="en-GB"/>
              </w:rPr>
              <w:t>record</w:t>
            </w:r>
            <w:r w:rsidRPr="00097ECA">
              <w:rPr>
                <w:rFonts w:ascii="Arial" w:hAnsi="Arial" w:cs="Arial"/>
                <w:bCs/>
                <w:sz w:val="22"/>
                <w:szCs w:val="22"/>
                <w:lang w:val="en-GB"/>
              </w:rPr>
              <w:t xml:space="preserve"> capacity using non-standard units</w:t>
            </w:r>
          </w:p>
        </w:tc>
      </w:tr>
      <w:tr w:rsidR="00715CDA" w:rsidRPr="00097ECA" w14:paraId="61F0CBAC" w14:textId="77777777" w:rsidTr="00AA533B">
        <w:trPr>
          <w:trHeight w:val="20"/>
          <w:jc w:val="center"/>
        </w:trPr>
        <w:tc>
          <w:tcPr>
            <w:tcW w:w="2058" w:type="dxa"/>
            <w:vMerge/>
            <w:vAlign w:val="center"/>
          </w:tcPr>
          <w:p w14:paraId="54C783FA"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vAlign w:val="center"/>
          </w:tcPr>
          <w:p w14:paraId="051EE797"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0DA73033" w14:textId="3E11D7E8"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Identify</w:t>
            </w:r>
            <w:r w:rsidRPr="00097ECA">
              <w:rPr>
                <w:rFonts w:ascii="Arial" w:hAnsi="Arial" w:cs="Arial"/>
                <w:bCs/>
                <w:sz w:val="22"/>
                <w:szCs w:val="22"/>
                <w:lang w:val="en-GB"/>
              </w:rPr>
              <w:t xml:space="preserve"> non-standard measuring units and objects and </w:t>
            </w:r>
            <w:r w:rsidRPr="00097ECA">
              <w:rPr>
                <w:rFonts w:ascii="Arial" w:hAnsi="Arial" w:cs="Arial"/>
                <w:b/>
                <w:bCs/>
                <w:sz w:val="22"/>
                <w:szCs w:val="22"/>
                <w:lang w:val="en-GB"/>
              </w:rPr>
              <w:t>use</w:t>
            </w:r>
            <w:r w:rsidRPr="00097ECA">
              <w:rPr>
                <w:rFonts w:ascii="Arial" w:hAnsi="Arial" w:cs="Arial"/>
                <w:bCs/>
                <w:sz w:val="22"/>
                <w:szCs w:val="22"/>
                <w:lang w:val="en-GB"/>
              </w:rPr>
              <w:t xml:space="preserve"> appropriately</w:t>
            </w:r>
          </w:p>
        </w:tc>
      </w:tr>
      <w:tr w:rsidR="00715CDA" w:rsidRPr="00097ECA" w14:paraId="452AAC75" w14:textId="77777777" w:rsidTr="00AA533B">
        <w:trPr>
          <w:trHeight w:val="20"/>
          <w:jc w:val="center"/>
        </w:trPr>
        <w:tc>
          <w:tcPr>
            <w:tcW w:w="2058" w:type="dxa"/>
            <w:vMerge/>
            <w:vAlign w:val="center"/>
          </w:tcPr>
          <w:p w14:paraId="53CEF756"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shd w:val="clear" w:color="auto" w:fill="auto"/>
            <w:vAlign w:val="center"/>
          </w:tcPr>
          <w:p w14:paraId="45F37C21" w14:textId="283DB112"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sz w:val="22"/>
                <w:szCs w:val="22"/>
                <w:lang w:val="en-GB"/>
              </w:rPr>
              <w:t>Standard units of capacity</w:t>
            </w:r>
          </w:p>
        </w:tc>
        <w:tc>
          <w:tcPr>
            <w:tcW w:w="11368" w:type="dxa"/>
            <w:shd w:val="clear" w:color="auto" w:fill="auto"/>
            <w:vAlign w:val="center"/>
          </w:tcPr>
          <w:p w14:paraId="28EDC852" w14:textId="7D1A9773"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bCs/>
                <w:sz w:val="22"/>
                <w:szCs w:val="22"/>
                <w:lang w:val="en-GB"/>
              </w:rPr>
              <w:t>Be aware</w:t>
            </w:r>
            <w:r w:rsidRPr="00097ECA">
              <w:rPr>
                <w:rFonts w:ascii="Arial" w:hAnsi="Arial" w:cs="Arial"/>
                <w:bCs/>
                <w:sz w:val="22"/>
                <w:szCs w:val="22"/>
                <w:lang w:val="en-GB"/>
              </w:rPr>
              <w:t xml:space="preserve"> of standard units in their environment (litre)</w:t>
            </w:r>
          </w:p>
        </w:tc>
      </w:tr>
      <w:tr w:rsidR="00715CDA" w:rsidRPr="00097ECA" w14:paraId="5B5090AD" w14:textId="77777777" w:rsidTr="00AA533B">
        <w:trPr>
          <w:trHeight w:val="20"/>
          <w:jc w:val="center"/>
        </w:trPr>
        <w:tc>
          <w:tcPr>
            <w:tcW w:w="2058" w:type="dxa"/>
            <w:vMerge w:val="restart"/>
            <w:vAlign w:val="center"/>
          </w:tcPr>
          <w:p w14:paraId="67745AA3" w14:textId="474542DE"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Mass(weight)</w:t>
            </w:r>
          </w:p>
        </w:tc>
        <w:tc>
          <w:tcPr>
            <w:tcW w:w="2742" w:type="dxa"/>
            <w:gridSpan w:val="2"/>
            <w:shd w:val="clear" w:color="auto" w:fill="auto"/>
            <w:vAlign w:val="center"/>
          </w:tcPr>
          <w:p w14:paraId="75C5FBF9" w14:textId="34E1EB4A"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Language of weight</w:t>
            </w:r>
          </w:p>
        </w:tc>
        <w:tc>
          <w:tcPr>
            <w:tcW w:w="11368" w:type="dxa"/>
            <w:shd w:val="clear" w:color="auto" w:fill="auto"/>
            <w:vAlign w:val="center"/>
          </w:tcPr>
          <w:p w14:paraId="47607AB7" w14:textId="5D5DCE21"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Understand</w:t>
            </w:r>
            <w:r w:rsidRPr="00097ECA">
              <w:rPr>
                <w:rFonts w:ascii="Arial" w:hAnsi="Arial" w:cs="Arial"/>
                <w:bCs/>
                <w:sz w:val="22"/>
                <w:szCs w:val="22"/>
                <w:lang w:val="en-GB"/>
              </w:rPr>
              <w:t xml:space="preserve"> and </w:t>
            </w:r>
            <w:r w:rsidRPr="00097ECA">
              <w:rPr>
                <w:rFonts w:ascii="Arial" w:hAnsi="Arial" w:cs="Arial"/>
                <w:b/>
                <w:sz w:val="22"/>
                <w:szCs w:val="22"/>
                <w:lang w:val="en-GB"/>
              </w:rPr>
              <w:t>use</w:t>
            </w:r>
            <w:r w:rsidRPr="00097ECA">
              <w:rPr>
                <w:rFonts w:ascii="Arial" w:hAnsi="Arial" w:cs="Arial"/>
                <w:bCs/>
                <w:sz w:val="22"/>
                <w:szCs w:val="22"/>
                <w:lang w:val="en-GB"/>
              </w:rPr>
              <w:t xml:space="preserve"> the vocabulary of weight (heavier, lighter, balance, scales, weigh, equal)</w:t>
            </w:r>
          </w:p>
        </w:tc>
      </w:tr>
      <w:tr w:rsidR="00715CDA" w:rsidRPr="00097ECA" w14:paraId="194F13FB" w14:textId="77777777" w:rsidTr="00AA533B">
        <w:trPr>
          <w:trHeight w:val="20"/>
          <w:jc w:val="center"/>
        </w:trPr>
        <w:tc>
          <w:tcPr>
            <w:tcW w:w="2058" w:type="dxa"/>
            <w:vMerge/>
            <w:vAlign w:val="center"/>
          </w:tcPr>
          <w:p w14:paraId="5993D801"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val="restart"/>
            <w:shd w:val="clear" w:color="auto" w:fill="auto"/>
            <w:vAlign w:val="center"/>
          </w:tcPr>
          <w:p w14:paraId="17D28877" w14:textId="23F4DD2F"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Non-standard units of weight</w:t>
            </w:r>
          </w:p>
        </w:tc>
        <w:tc>
          <w:tcPr>
            <w:tcW w:w="11368" w:type="dxa"/>
            <w:shd w:val="clear" w:color="auto" w:fill="auto"/>
            <w:vAlign w:val="center"/>
          </w:tcPr>
          <w:p w14:paraId="02C9F881" w14:textId="72B9C112"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bCs/>
                <w:sz w:val="22"/>
                <w:szCs w:val="22"/>
                <w:lang w:val="en-GB"/>
              </w:rPr>
              <w:t>I</w:t>
            </w:r>
            <w:r w:rsidRPr="00097ECA">
              <w:rPr>
                <w:rFonts w:ascii="Arial" w:hAnsi="Arial" w:cs="Arial"/>
                <w:b/>
                <w:sz w:val="22"/>
                <w:szCs w:val="22"/>
                <w:lang w:val="en-GB"/>
              </w:rPr>
              <w:t>dentify</w:t>
            </w:r>
            <w:r w:rsidRPr="00097ECA">
              <w:rPr>
                <w:rFonts w:ascii="Arial" w:hAnsi="Arial" w:cs="Arial"/>
                <w:bCs/>
                <w:sz w:val="22"/>
                <w:szCs w:val="22"/>
                <w:lang w:val="en-GB"/>
              </w:rPr>
              <w:t xml:space="preserve"> non-standard units of weight</w:t>
            </w:r>
          </w:p>
        </w:tc>
      </w:tr>
      <w:tr w:rsidR="00715CDA" w:rsidRPr="00097ECA" w14:paraId="64707582" w14:textId="77777777" w:rsidTr="00AA533B">
        <w:trPr>
          <w:trHeight w:val="20"/>
          <w:jc w:val="center"/>
        </w:trPr>
        <w:tc>
          <w:tcPr>
            <w:tcW w:w="2058" w:type="dxa"/>
            <w:vMerge/>
            <w:vAlign w:val="center"/>
          </w:tcPr>
          <w:p w14:paraId="7716E345"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vAlign w:val="center"/>
          </w:tcPr>
          <w:p w14:paraId="4419D83C"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2E894D8A" w14:textId="5B30BDC2"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Estimate,</w:t>
            </w:r>
            <w:r w:rsidRPr="00097ECA">
              <w:rPr>
                <w:rFonts w:ascii="Arial" w:hAnsi="Arial" w:cs="Arial"/>
                <w:bCs/>
                <w:sz w:val="22"/>
                <w:szCs w:val="22"/>
                <w:lang w:val="en-GB"/>
              </w:rPr>
              <w:t xml:space="preserve"> </w:t>
            </w:r>
            <w:r w:rsidRPr="00097ECA">
              <w:rPr>
                <w:rFonts w:ascii="Arial" w:hAnsi="Arial" w:cs="Arial"/>
                <w:b/>
                <w:sz w:val="22"/>
                <w:szCs w:val="22"/>
                <w:lang w:val="en-GB"/>
              </w:rPr>
              <w:t>measure</w:t>
            </w:r>
            <w:r w:rsidRPr="00097ECA">
              <w:rPr>
                <w:rFonts w:ascii="Arial" w:hAnsi="Arial" w:cs="Arial"/>
                <w:bCs/>
                <w:sz w:val="22"/>
                <w:szCs w:val="22"/>
                <w:lang w:val="en-GB"/>
              </w:rPr>
              <w:t xml:space="preserve">, </w:t>
            </w:r>
            <w:r w:rsidRPr="00097ECA">
              <w:rPr>
                <w:rFonts w:ascii="Arial" w:hAnsi="Arial" w:cs="Arial"/>
                <w:b/>
                <w:sz w:val="22"/>
                <w:szCs w:val="22"/>
                <w:lang w:val="en-GB"/>
              </w:rPr>
              <w:t>compare</w:t>
            </w:r>
            <w:r w:rsidRPr="00097ECA">
              <w:rPr>
                <w:rFonts w:ascii="Arial" w:hAnsi="Arial" w:cs="Arial"/>
                <w:bCs/>
                <w:sz w:val="22"/>
                <w:szCs w:val="22"/>
                <w:lang w:val="en-GB"/>
              </w:rPr>
              <w:t xml:space="preserve"> and </w:t>
            </w:r>
            <w:r w:rsidRPr="00097ECA">
              <w:rPr>
                <w:rFonts w:ascii="Arial" w:hAnsi="Arial" w:cs="Arial"/>
                <w:b/>
                <w:sz w:val="22"/>
                <w:szCs w:val="22"/>
                <w:lang w:val="en-GB"/>
              </w:rPr>
              <w:t>record</w:t>
            </w:r>
            <w:r w:rsidRPr="00097ECA">
              <w:rPr>
                <w:rFonts w:ascii="Arial" w:hAnsi="Arial" w:cs="Arial"/>
                <w:bCs/>
                <w:sz w:val="22"/>
                <w:szCs w:val="22"/>
                <w:lang w:val="en-GB"/>
              </w:rPr>
              <w:t xml:space="preserve"> weight using non-standard units</w:t>
            </w:r>
          </w:p>
        </w:tc>
      </w:tr>
      <w:tr w:rsidR="00715CDA" w:rsidRPr="00097ECA" w14:paraId="53658FCC" w14:textId="77777777" w:rsidTr="00AA533B">
        <w:trPr>
          <w:trHeight w:val="20"/>
          <w:jc w:val="center"/>
        </w:trPr>
        <w:tc>
          <w:tcPr>
            <w:tcW w:w="2058" w:type="dxa"/>
            <w:vMerge/>
            <w:vAlign w:val="center"/>
          </w:tcPr>
          <w:p w14:paraId="6191119A"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shd w:val="clear" w:color="auto" w:fill="auto"/>
            <w:vAlign w:val="center"/>
          </w:tcPr>
          <w:p w14:paraId="155D1AB6" w14:textId="499C49BF"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Standard units of weight</w:t>
            </w:r>
          </w:p>
        </w:tc>
        <w:tc>
          <w:tcPr>
            <w:tcW w:w="11368" w:type="dxa"/>
            <w:shd w:val="clear" w:color="auto" w:fill="auto"/>
            <w:vAlign w:val="center"/>
          </w:tcPr>
          <w:p w14:paraId="2FD682D2" w14:textId="77EC9CCE"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Investigate </w:t>
            </w:r>
            <w:r w:rsidRPr="00097ECA">
              <w:rPr>
                <w:rFonts w:ascii="Arial" w:hAnsi="Arial" w:cs="Arial"/>
                <w:bCs/>
                <w:sz w:val="22"/>
                <w:szCs w:val="22"/>
                <w:lang w:val="en-GB"/>
              </w:rPr>
              <w:t>standard units in their environment (kilogram and gram)</w:t>
            </w:r>
          </w:p>
        </w:tc>
      </w:tr>
      <w:tr w:rsidR="00715CDA" w:rsidRPr="00097ECA" w14:paraId="28D18DF2" w14:textId="77777777" w:rsidTr="00AA533B">
        <w:trPr>
          <w:trHeight w:val="20"/>
          <w:jc w:val="center"/>
        </w:trPr>
        <w:tc>
          <w:tcPr>
            <w:tcW w:w="2058" w:type="dxa"/>
            <w:vMerge w:val="restart"/>
            <w:vAlign w:val="center"/>
          </w:tcPr>
          <w:p w14:paraId="030BF577" w14:textId="25C603BC"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Time</w:t>
            </w:r>
          </w:p>
        </w:tc>
        <w:tc>
          <w:tcPr>
            <w:tcW w:w="2742" w:type="dxa"/>
            <w:gridSpan w:val="2"/>
            <w:shd w:val="clear" w:color="auto" w:fill="auto"/>
            <w:vAlign w:val="center"/>
          </w:tcPr>
          <w:p w14:paraId="7CD48DE6" w14:textId="109D51BD"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sz w:val="22"/>
                <w:szCs w:val="22"/>
                <w:lang w:val="en-GB"/>
              </w:rPr>
              <w:t>Non-standard units of time</w:t>
            </w:r>
          </w:p>
        </w:tc>
        <w:tc>
          <w:tcPr>
            <w:tcW w:w="11368" w:type="dxa"/>
            <w:shd w:val="clear" w:color="auto" w:fill="auto"/>
            <w:vAlign w:val="center"/>
          </w:tcPr>
          <w:p w14:paraId="0154AF31" w14:textId="4B48892A"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bCs/>
                <w:sz w:val="22"/>
                <w:szCs w:val="22"/>
                <w:lang w:val="en-GB"/>
              </w:rPr>
              <w:t>Estimate</w:t>
            </w:r>
            <w:r w:rsidRPr="00097ECA">
              <w:rPr>
                <w:rFonts w:ascii="Arial" w:hAnsi="Arial" w:cs="Arial"/>
                <w:sz w:val="22"/>
                <w:szCs w:val="22"/>
                <w:lang w:val="en-GB"/>
              </w:rPr>
              <w:t xml:space="preserve">, </w:t>
            </w:r>
            <w:r w:rsidRPr="00097ECA">
              <w:rPr>
                <w:rFonts w:ascii="Arial" w:hAnsi="Arial" w:cs="Arial"/>
                <w:b/>
                <w:bCs/>
                <w:sz w:val="22"/>
                <w:szCs w:val="22"/>
                <w:lang w:val="en-GB"/>
              </w:rPr>
              <w:t>measure</w:t>
            </w:r>
            <w:r w:rsidRPr="00097ECA">
              <w:rPr>
                <w:rFonts w:ascii="Arial" w:hAnsi="Arial" w:cs="Arial"/>
                <w:sz w:val="22"/>
                <w:szCs w:val="22"/>
                <w:lang w:val="en-GB"/>
              </w:rPr>
              <w:t xml:space="preserve"> and </w:t>
            </w:r>
            <w:r w:rsidRPr="00097ECA">
              <w:rPr>
                <w:rFonts w:ascii="Arial" w:hAnsi="Arial" w:cs="Arial"/>
                <w:b/>
                <w:bCs/>
                <w:sz w:val="22"/>
                <w:szCs w:val="22"/>
                <w:lang w:val="en-GB"/>
              </w:rPr>
              <w:t>describe</w:t>
            </w:r>
            <w:r w:rsidRPr="00097ECA">
              <w:rPr>
                <w:rFonts w:ascii="Arial" w:hAnsi="Arial" w:cs="Arial"/>
                <w:sz w:val="22"/>
                <w:szCs w:val="22"/>
                <w:lang w:val="en-GB"/>
              </w:rPr>
              <w:t xml:space="preserve"> the passage of time using non-standard units </w:t>
            </w:r>
          </w:p>
        </w:tc>
      </w:tr>
      <w:tr w:rsidR="00715CDA" w:rsidRPr="00097ECA" w14:paraId="21CBC708" w14:textId="77777777" w:rsidTr="00AA533B">
        <w:trPr>
          <w:trHeight w:val="20"/>
          <w:jc w:val="center"/>
        </w:trPr>
        <w:tc>
          <w:tcPr>
            <w:tcW w:w="2058" w:type="dxa"/>
            <w:vMerge/>
            <w:vAlign w:val="center"/>
          </w:tcPr>
          <w:p w14:paraId="58C62F66"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shd w:val="clear" w:color="auto" w:fill="auto"/>
            <w:vAlign w:val="center"/>
          </w:tcPr>
          <w:p w14:paraId="46154E52" w14:textId="09E1F1F3"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sz w:val="22"/>
                <w:szCs w:val="22"/>
                <w:lang w:val="en-GB"/>
              </w:rPr>
              <w:t>Language of time</w:t>
            </w:r>
          </w:p>
        </w:tc>
        <w:tc>
          <w:tcPr>
            <w:tcW w:w="11368" w:type="dxa"/>
            <w:shd w:val="clear" w:color="auto" w:fill="auto"/>
            <w:vAlign w:val="center"/>
          </w:tcPr>
          <w:p w14:paraId="3A6A79B4" w14:textId="38C2F3B0"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Understand</w:t>
            </w:r>
            <w:r w:rsidRPr="00097ECA">
              <w:rPr>
                <w:rFonts w:ascii="Arial" w:hAnsi="Arial" w:cs="Arial"/>
                <w:bCs/>
                <w:sz w:val="22"/>
                <w:szCs w:val="22"/>
                <w:lang w:val="en-GB"/>
              </w:rPr>
              <w:t xml:space="preserve"> and </w:t>
            </w:r>
            <w:r w:rsidRPr="00097ECA">
              <w:rPr>
                <w:rFonts w:ascii="Arial" w:hAnsi="Arial" w:cs="Arial"/>
                <w:b/>
                <w:bCs/>
                <w:sz w:val="22"/>
                <w:szCs w:val="22"/>
                <w:lang w:val="en-GB"/>
              </w:rPr>
              <w:t xml:space="preserve">use </w:t>
            </w:r>
            <w:r w:rsidRPr="00097ECA">
              <w:rPr>
                <w:rFonts w:ascii="Arial" w:hAnsi="Arial" w:cs="Arial"/>
                <w:bCs/>
                <w:sz w:val="22"/>
                <w:szCs w:val="22"/>
                <w:lang w:val="en-GB"/>
              </w:rPr>
              <w:t>the vocabulary of time (hour, day, month, year)</w:t>
            </w:r>
          </w:p>
        </w:tc>
      </w:tr>
      <w:tr w:rsidR="00715CDA" w:rsidRPr="00097ECA" w14:paraId="7AE35B7A" w14:textId="77777777" w:rsidTr="00AA533B">
        <w:trPr>
          <w:trHeight w:val="20"/>
          <w:jc w:val="center"/>
        </w:trPr>
        <w:tc>
          <w:tcPr>
            <w:tcW w:w="2058" w:type="dxa"/>
            <w:vMerge/>
            <w:vAlign w:val="center"/>
          </w:tcPr>
          <w:p w14:paraId="27C2C0E5"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val="restart"/>
            <w:shd w:val="clear" w:color="auto" w:fill="auto"/>
            <w:vAlign w:val="center"/>
          </w:tcPr>
          <w:p w14:paraId="756ED18D" w14:textId="70AE7834"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Clocks</w:t>
            </w:r>
          </w:p>
        </w:tc>
        <w:tc>
          <w:tcPr>
            <w:tcW w:w="11368" w:type="dxa"/>
            <w:shd w:val="clear" w:color="auto" w:fill="auto"/>
            <w:vAlign w:val="center"/>
          </w:tcPr>
          <w:p w14:paraId="376A0F8D" w14:textId="70464B6A"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Represent</w:t>
            </w:r>
            <w:r w:rsidRPr="00097ECA">
              <w:rPr>
                <w:rFonts w:ascii="Arial" w:hAnsi="Arial" w:cs="Arial"/>
                <w:bCs/>
                <w:sz w:val="22"/>
                <w:szCs w:val="22"/>
                <w:lang w:val="en-GB"/>
              </w:rPr>
              <w:t xml:space="preserve"> the time to the hour and half hour on analogue clocks </w:t>
            </w:r>
          </w:p>
        </w:tc>
      </w:tr>
      <w:tr w:rsidR="00715CDA" w:rsidRPr="00097ECA" w14:paraId="6C21AD70" w14:textId="77777777" w:rsidTr="00AA533B">
        <w:trPr>
          <w:trHeight w:val="20"/>
          <w:jc w:val="center"/>
        </w:trPr>
        <w:tc>
          <w:tcPr>
            <w:tcW w:w="2058" w:type="dxa"/>
            <w:vMerge/>
            <w:vAlign w:val="center"/>
          </w:tcPr>
          <w:p w14:paraId="541C32AF"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vAlign w:val="center"/>
          </w:tcPr>
          <w:p w14:paraId="58D1505E"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11368" w:type="dxa"/>
            <w:shd w:val="clear" w:color="auto" w:fill="auto"/>
            <w:vAlign w:val="center"/>
          </w:tcPr>
          <w:p w14:paraId="71051C75" w14:textId="53C80A55"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Tell </w:t>
            </w:r>
            <w:r w:rsidRPr="00097ECA">
              <w:rPr>
                <w:rFonts w:ascii="Arial" w:hAnsi="Arial" w:cs="Arial"/>
                <w:bCs/>
                <w:sz w:val="22"/>
                <w:szCs w:val="22"/>
                <w:lang w:val="en-GB"/>
              </w:rPr>
              <w:t>the time to the hour and half hour</w:t>
            </w:r>
          </w:p>
        </w:tc>
      </w:tr>
      <w:tr w:rsidR="00715CDA" w:rsidRPr="00097ECA" w14:paraId="61FCC037" w14:textId="77777777" w:rsidTr="00AA533B">
        <w:trPr>
          <w:trHeight w:val="20"/>
          <w:jc w:val="center"/>
        </w:trPr>
        <w:tc>
          <w:tcPr>
            <w:tcW w:w="2058" w:type="dxa"/>
            <w:vMerge/>
            <w:vAlign w:val="center"/>
          </w:tcPr>
          <w:p w14:paraId="78150DF5"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val="restart"/>
            <w:shd w:val="clear" w:color="auto" w:fill="auto"/>
            <w:vAlign w:val="center"/>
          </w:tcPr>
          <w:p w14:paraId="5AC5791F" w14:textId="3D778C53"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sz w:val="22"/>
                <w:szCs w:val="22"/>
                <w:lang w:val="en-GB"/>
              </w:rPr>
              <w:t>Calendar</w:t>
            </w:r>
          </w:p>
        </w:tc>
        <w:tc>
          <w:tcPr>
            <w:tcW w:w="11368" w:type="dxa"/>
            <w:shd w:val="clear" w:color="auto" w:fill="auto"/>
            <w:vAlign w:val="center"/>
          </w:tcPr>
          <w:p w14:paraId="64C483AF" w14:textId="2A0B8234"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Name</w:t>
            </w:r>
            <w:r w:rsidRPr="00097ECA">
              <w:rPr>
                <w:rFonts w:ascii="Arial" w:hAnsi="Arial" w:cs="Arial"/>
                <w:bCs/>
                <w:sz w:val="22"/>
                <w:szCs w:val="22"/>
                <w:lang w:val="en-GB"/>
              </w:rPr>
              <w:t xml:space="preserve"> the days of the week, months and the seasons of the year</w:t>
            </w:r>
          </w:p>
        </w:tc>
      </w:tr>
      <w:tr w:rsidR="00715CDA" w:rsidRPr="00097ECA" w14:paraId="5E126EB9" w14:textId="77777777" w:rsidTr="00AA533B">
        <w:trPr>
          <w:trHeight w:val="20"/>
          <w:jc w:val="center"/>
        </w:trPr>
        <w:tc>
          <w:tcPr>
            <w:tcW w:w="2058" w:type="dxa"/>
            <w:vMerge/>
            <w:vAlign w:val="center"/>
          </w:tcPr>
          <w:p w14:paraId="4340E59D"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vAlign w:val="center"/>
          </w:tcPr>
          <w:p w14:paraId="2BB59EEA"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719E398B" w14:textId="168EC183"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Order</w:t>
            </w:r>
            <w:r w:rsidRPr="00097ECA">
              <w:rPr>
                <w:rFonts w:ascii="Arial" w:hAnsi="Arial" w:cs="Arial"/>
                <w:bCs/>
                <w:sz w:val="22"/>
                <w:szCs w:val="22"/>
                <w:lang w:val="en-GB"/>
              </w:rPr>
              <w:t xml:space="preserve"> familiar events in the cycle of a day and a week</w:t>
            </w:r>
          </w:p>
        </w:tc>
      </w:tr>
      <w:tr w:rsidR="00715CDA" w:rsidRPr="00097ECA" w14:paraId="3B8029CC" w14:textId="77777777" w:rsidTr="00AA533B">
        <w:trPr>
          <w:trHeight w:val="20"/>
          <w:jc w:val="center"/>
        </w:trPr>
        <w:tc>
          <w:tcPr>
            <w:tcW w:w="2058" w:type="dxa"/>
            <w:vMerge/>
            <w:vAlign w:val="center"/>
          </w:tcPr>
          <w:p w14:paraId="6BDB3232"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vAlign w:val="center"/>
          </w:tcPr>
          <w:p w14:paraId="5321A4C5"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4CBAF61A" w14:textId="03BED106"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Explore</w:t>
            </w:r>
            <w:r w:rsidRPr="00097ECA">
              <w:rPr>
                <w:rFonts w:ascii="Arial" w:hAnsi="Arial" w:cs="Arial"/>
                <w:bCs/>
                <w:sz w:val="22"/>
                <w:szCs w:val="22"/>
                <w:lang w:val="en-GB"/>
              </w:rPr>
              <w:t xml:space="preserve"> the calendar as a tool to read the date and </w:t>
            </w:r>
            <w:r w:rsidRPr="00097ECA">
              <w:rPr>
                <w:rFonts w:ascii="Arial" w:hAnsi="Arial" w:cs="Arial"/>
                <w:b/>
                <w:sz w:val="22"/>
                <w:szCs w:val="22"/>
                <w:lang w:val="en-GB"/>
              </w:rPr>
              <w:t>observe</w:t>
            </w:r>
            <w:r w:rsidRPr="00097ECA">
              <w:rPr>
                <w:rFonts w:ascii="Arial" w:hAnsi="Arial" w:cs="Arial"/>
                <w:bCs/>
                <w:sz w:val="22"/>
                <w:szCs w:val="22"/>
                <w:lang w:val="en-GB"/>
              </w:rPr>
              <w:t xml:space="preserve"> how many nights/days remaining until a certain event within a short period</w:t>
            </w:r>
          </w:p>
        </w:tc>
      </w:tr>
      <w:tr w:rsidR="00715CDA" w:rsidRPr="00097ECA" w14:paraId="411E77E9" w14:textId="77777777" w:rsidTr="00AA533B">
        <w:trPr>
          <w:trHeight w:val="20"/>
          <w:jc w:val="center"/>
        </w:trPr>
        <w:tc>
          <w:tcPr>
            <w:tcW w:w="2058" w:type="dxa"/>
            <w:vMerge w:val="restart"/>
            <w:vAlign w:val="center"/>
          </w:tcPr>
          <w:p w14:paraId="136E19AC" w14:textId="225F1DFD"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lastRenderedPageBreak/>
              <w:t>Money</w:t>
            </w:r>
          </w:p>
        </w:tc>
        <w:tc>
          <w:tcPr>
            <w:tcW w:w="2742" w:type="dxa"/>
            <w:gridSpan w:val="2"/>
            <w:vMerge w:val="restart"/>
            <w:shd w:val="clear" w:color="auto" w:fill="auto"/>
            <w:vAlign w:val="center"/>
          </w:tcPr>
          <w:p w14:paraId="01DBA658" w14:textId="0B2E6425"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Value of money</w:t>
            </w:r>
          </w:p>
        </w:tc>
        <w:tc>
          <w:tcPr>
            <w:tcW w:w="11368" w:type="dxa"/>
            <w:shd w:val="clear" w:color="auto" w:fill="auto"/>
            <w:vAlign w:val="center"/>
          </w:tcPr>
          <w:p w14:paraId="62891CB0" w14:textId="35D6A021"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Understand </w:t>
            </w:r>
            <w:r w:rsidRPr="00097ECA">
              <w:rPr>
                <w:rFonts w:ascii="Arial" w:hAnsi="Arial" w:cs="Arial"/>
                <w:sz w:val="22"/>
                <w:szCs w:val="22"/>
                <w:lang w:val="en-GB"/>
              </w:rPr>
              <w:t>and</w:t>
            </w:r>
            <w:r w:rsidRPr="00097ECA">
              <w:rPr>
                <w:rFonts w:ascii="Arial" w:hAnsi="Arial" w:cs="Arial"/>
                <w:b/>
                <w:sz w:val="22"/>
                <w:szCs w:val="22"/>
                <w:lang w:val="en-GB"/>
              </w:rPr>
              <w:t xml:space="preserve"> use </w:t>
            </w:r>
            <w:r w:rsidRPr="00097ECA">
              <w:rPr>
                <w:rFonts w:ascii="Arial" w:hAnsi="Arial" w:cs="Arial"/>
                <w:bCs/>
                <w:sz w:val="22"/>
                <w:szCs w:val="22"/>
                <w:lang w:val="en-GB"/>
              </w:rPr>
              <w:t>the vocabulary of European monetary system (euro, cent)</w:t>
            </w:r>
          </w:p>
        </w:tc>
      </w:tr>
      <w:tr w:rsidR="00715CDA" w:rsidRPr="00097ECA" w14:paraId="559DA7A3" w14:textId="77777777" w:rsidTr="00AA533B">
        <w:trPr>
          <w:trHeight w:val="20"/>
          <w:jc w:val="center"/>
        </w:trPr>
        <w:tc>
          <w:tcPr>
            <w:tcW w:w="2058" w:type="dxa"/>
            <w:vMerge/>
          </w:tcPr>
          <w:p w14:paraId="02083CCA"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tcPr>
          <w:p w14:paraId="1110B7D3"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4968D419" w14:textId="05C9E23E"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Distinguish </w:t>
            </w:r>
            <w:r w:rsidRPr="00097ECA">
              <w:rPr>
                <w:rFonts w:ascii="Arial" w:hAnsi="Arial" w:cs="Arial"/>
                <w:bCs/>
                <w:sz w:val="22"/>
                <w:szCs w:val="22"/>
                <w:lang w:val="en-GB"/>
              </w:rPr>
              <w:t>between euros and cents</w:t>
            </w:r>
          </w:p>
        </w:tc>
      </w:tr>
      <w:tr w:rsidR="00715CDA" w:rsidRPr="00097ECA" w14:paraId="330C78C5" w14:textId="77777777" w:rsidTr="00AA533B">
        <w:trPr>
          <w:trHeight w:val="20"/>
          <w:jc w:val="center"/>
        </w:trPr>
        <w:tc>
          <w:tcPr>
            <w:tcW w:w="2058" w:type="dxa"/>
            <w:vMerge/>
          </w:tcPr>
          <w:p w14:paraId="577CAD23"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tcPr>
          <w:p w14:paraId="650AEB1C"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6EEA7161" w14:textId="41C81EA9"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Recognise</w:t>
            </w:r>
            <w:r w:rsidRPr="00097ECA">
              <w:rPr>
                <w:rFonts w:ascii="Arial" w:hAnsi="Arial" w:cs="Arial"/>
                <w:bCs/>
                <w:sz w:val="22"/>
                <w:szCs w:val="22"/>
                <w:lang w:val="en-GB"/>
              </w:rPr>
              <w:t xml:space="preserve"> all the coins and notes and </w:t>
            </w:r>
            <w:r w:rsidRPr="00097ECA">
              <w:rPr>
                <w:rFonts w:ascii="Arial" w:hAnsi="Arial" w:cs="Arial"/>
                <w:b/>
                <w:bCs/>
                <w:sz w:val="22"/>
                <w:szCs w:val="22"/>
                <w:lang w:val="en-GB"/>
              </w:rPr>
              <w:t xml:space="preserve">be aware </w:t>
            </w:r>
            <w:r w:rsidRPr="00097ECA">
              <w:rPr>
                <w:rFonts w:ascii="Arial" w:hAnsi="Arial" w:cs="Arial"/>
                <w:bCs/>
                <w:sz w:val="22"/>
                <w:szCs w:val="22"/>
                <w:lang w:val="en-GB"/>
              </w:rPr>
              <w:t>of their value</w:t>
            </w:r>
          </w:p>
        </w:tc>
      </w:tr>
      <w:tr w:rsidR="00715CDA" w:rsidRPr="00097ECA" w14:paraId="1FD98876" w14:textId="77777777" w:rsidTr="00AA533B">
        <w:trPr>
          <w:trHeight w:val="20"/>
          <w:jc w:val="center"/>
        </w:trPr>
        <w:tc>
          <w:tcPr>
            <w:tcW w:w="2058" w:type="dxa"/>
            <w:vMerge/>
          </w:tcPr>
          <w:p w14:paraId="3F41CD89"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tcPr>
          <w:p w14:paraId="5A76CC25"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1A829D4E" w14:textId="68714852"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Order </w:t>
            </w:r>
            <w:r w:rsidRPr="00097ECA">
              <w:rPr>
                <w:rFonts w:ascii="Arial" w:hAnsi="Arial" w:cs="Arial"/>
                <w:bCs/>
                <w:sz w:val="22"/>
                <w:szCs w:val="22"/>
                <w:lang w:val="en-GB"/>
              </w:rPr>
              <w:t>coins by value</w:t>
            </w:r>
          </w:p>
        </w:tc>
      </w:tr>
      <w:tr w:rsidR="00715CDA" w:rsidRPr="00097ECA" w14:paraId="09A6B222" w14:textId="77777777" w:rsidTr="00AA533B">
        <w:trPr>
          <w:trHeight w:val="20"/>
          <w:jc w:val="center"/>
        </w:trPr>
        <w:tc>
          <w:tcPr>
            <w:tcW w:w="2058" w:type="dxa"/>
            <w:vMerge/>
          </w:tcPr>
          <w:p w14:paraId="2B7A036A"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tcPr>
          <w:p w14:paraId="02E1B5D5"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280958F7" w14:textId="5CF05CC9"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Manipulate</w:t>
            </w:r>
            <w:r w:rsidRPr="00097ECA">
              <w:rPr>
                <w:rFonts w:ascii="Arial" w:hAnsi="Arial" w:cs="Arial"/>
                <w:bCs/>
                <w:sz w:val="22"/>
                <w:szCs w:val="22"/>
                <w:lang w:val="en-GB"/>
              </w:rPr>
              <w:t xml:space="preserve"> euros in play using replica coins and notes</w:t>
            </w:r>
          </w:p>
        </w:tc>
      </w:tr>
      <w:tr w:rsidR="00715CDA" w:rsidRPr="00097ECA" w14:paraId="3573C62D" w14:textId="77777777" w:rsidTr="00AA533B">
        <w:trPr>
          <w:trHeight w:val="20"/>
          <w:jc w:val="center"/>
        </w:trPr>
        <w:tc>
          <w:tcPr>
            <w:tcW w:w="2058" w:type="dxa"/>
            <w:vMerge/>
          </w:tcPr>
          <w:p w14:paraId="020CA99D"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tcPr>
          <w:p w14:paraId="3AD38CB4"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60C9B6B9" w14:textId="24FE3254" w:rsidR="00715CDA" w:rsidRPr="00097ECA" w:rsidRDefault="00715CDA" w:rsidP="00715CDA">
            <w:pPr>
              <w:autoSpaceDE w:val="0"/>
              <w:autoSpaceDN w:val="0"/>
              <w:adjustRightInd w:val="0"/>
              <w:spacing w:before="100" w:beforeAutospacing="1" w:after="100" w:afterAutospacing="1"/>
              <w:jc w:val="both"/>
              <w:rPr>
                <w:rFonts w:ascii="Arial" w:hAnsi="Arial" w:cs="Arial"/>
                <w:bCs/>
                <w:sz w:val="22"/>
                <w:szCs w:val="22"/>
                <w:lang w:val="en-GB"/>
              </w:rPr>
            </w:pPr>
            <w:r w:rsidRPr="00097ECA">
              <w:rPr>
                <w:rFonts w:ascii="Arial" w:hAnsi="Arial" w:cs="Arial"/>
                <w:b/>
                <w:sz w:val="22"/>
                <w:szCs w:val="22"/>
                <w:lang w:val="en-GB"/>
              </w:rPr>
              <w:t>Manipulate</w:t>
            </w:r>
            <w:r w:rsidRPr="00097ECA">
              <w:rPr>
                <w:rFonts w:ascii="Arial" w:hAnsi="Arial" w:cs="Arial"/>
                <w:bCs/>
                <w:sz w:val="22"/>
                <w:szCs w:val="22"/>
                <w:lang w:val="en-GB"/>
              </w:rPr>
              <w:t xml:space="preserve"> coins and notes to make different amounts to 20 euros</w:t>
            </w:r>
          </w:p>
        </w:tc>
      </w:tr>
      <w:tr w:rsidR="00715CDA" w:rsidRPr="00BC71D5" w14:paraId="74F596A6" w14:textId="77777777" w:rsidTr="00AA533B">
        <w:trPr>
          <w:trHeight w:val="20"/>
          <w:jc w:val="center"/>
        </w:trPr>
        <w:tc>
          <w:tcPr>
            <w:tcW w:w="2058" w:type="dxa"/>
            <w:shd w:val="clear" w:color="auto" w:fill="D9D9D9" w:themeFill="background1" w:themeFillShade="D9"/>
            <w:vAlign w:val="center"/>
          </w:tcPr>
          <w:p w14:paraId="4A5CABE2" w14:textId="06A01BE8" w:rsidR="00715CDA" w:rsidRPr="00BC71D5" w:rsidRDefault="00715CDA" w:rsidP="00715CDA">
            <w:pPr>
              <w:spacing w:before="100" w:beforeAutospacing="1" w:after="100" w:afterAutospacing="1"/>
              <w:rPr>
                <w:rFonts w:ascii="Arial" w:hAnsi="Arial" w:cs="Arial"/>
                <w:b/>
                <w:lang w:val="en-GB"/>
              </w:rPr>
            </w:pPr>
            <w:r w:rsidRPr="00BC71D5">
              <w:rPr>
                <w:rFonts w:ascii="Arial" w:hAnsi="Arial" w:cs="Arial"/>
                <w:b/>
                <w:lang w:val="en-GB"/>
              </w:rPr>
              <w:t>YEAR P1</w:t>
            </w:r>
          </w:p>
        </w:tc>
        <w:tc>
          <w:tcPr>
            <w:tcW w:w="14110" w:type="dxa"/>
            <w:gridSpan w:val="3"/>
            <w:shd w:val="clear" w:color="auto" w:fill="D9D9D9" w:themeFill="background1" w:themeFillShade="D9"/>
          </w:tcPr>
          <w:p w14:paraId="4E6E350A" w14:textId="5D8B7287"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bCs/>
                <w:lang w:val="en-GB"/>
              </w:rPr>
              <w:t>TOPIC: SHAPE and SPACE</w:t>
            </w:r>
          </w:p>
        </w:tc>
      </w:tr>
      <w:tr w:rsidR="00715CDA" w:rsidRPr="00BC71D5" w14:paraId="2E880029" w14:textId="77777777" w:rsidTr="00AA533B">
        <w:trPr>
          <w:trHeight w:val="20"/>
          <w:jc w:val="center"/>
        </w:trPr>
        <w:tc>
          <w:tcPr>
            <w:tcW w:w="2058" w:type="dxa"/>
            <w:shd w:val="clear" w:color="auto" w:fill="D9D9D9" w:themeFill="background1" w:themeFillShade="D9"/>
          </w:tcPr>
          <w:p w14:paraId="6DD99C8D" w14:textId="5CF9817F" w:rsidR="00715CDA" w:rsidRPr="00BC71D5" w:rsidRDefault="00715CDA" w:rsidP="00715CDA">
            <w:pPr>
              <w:spacing w:before="100" w:beforeAutospacing="1" w:after="100" w:afterAutospacing="1"/>
              <w:jc w:val="center"/>
              <w:rPr>
                <w:rFonts w:ascii="Arial" w:hAnsi="Arial" w:cs="Arial"/>
                <w:b/>
                <w:lang w:val="en-GB"/>
              </w:rPr>
            </w:pPr>
            <w:r w:rsidRPr="00BC71D5">
              <w:rPr>
                <w:rFonts w:ascii="Arial" w:hAnsi="Arial" w:cs="Arial"/>
                <w:b/>
                <w:lang w:val="en-GB"/>
              </w:rPr>
              <w:t>Subtopic</w:t>
            </w:r>
          </w:p>
        </w:tc>
        <w:tc>
          <w:tcPr>
            <w:tcW w:w="2742" w:type="dxa"/>
            <w:gridSpan w:val="2"/>
            <w:shd w:val="clear" w:color="auto" w:fill="D9D9D9" w:themeFill="background1" w:themeFillShade="D9"/>
          </w:tcPr>
          <w:p w14:paraId="5057CEFF" w14:textId="6AE9C0FF" w:rsidR="00715CDA" w:rsidRPr="00BC71D5" w:rsidRDefault="00715CDA" w:rsidP="00715CDA">
            <w:pPr>
              <w:spacing w:before="100" w:beforeAutospacing="1" w:after="100" w:afterAutospacing="1"/>
              <w:jc w:val="center"/>
              <w:rPr>
                <w:rFonts w:ascii="Arial" w:hAnsi="Arial" w:cs="Arial"/>
                <w:bCs/>
                <w:lang w:val="en-GB"/>
              </w:rPr>
            </w:pPr>
            <w:r w:rsidRPr="00BC71D5">
              <w:rPr>
                <w:rFonts w:ascii="Arial" w:hAnsi="Arial" w:cs="Arial"/>
                <w:b/>
                <w:lang w:val="en-GB"/>
              </w:rPr>
              <w:t>Contents</w:t>
            </w:r>
          </w:p>
        </w:tc>
        <w:tc>
          <w:tcPr>
            <w:tcW w:w="11368" w:type="dxa"/>
            <w:shd w:val="clear" w:color="auto" w:fill="D9D9D9" w:themeFill="background1" w:themeFillShade="D9"/>
          </w:tcPr>
          <w:p w14:paraId="53ACFD8E" w14:textId="1D61ECAE"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lang w:val="en-GB"/>
              </w:rPr>
              <w:t>Learning objective</w:t>
            </w:r>
            <w:r w:rsidR="007E1F05">
              <w:rPr>
                <w:rFonts w:ascii="Arial" w:hAnsi="Arial" w:cs="Arial"/>
                <w:b/>
                <w:lang w:val="en-GB"/>
              </w:rPr>
              <w:t>s</w:t>
            </w:r>
          </w:p>
        </w:tc>
      </w:tr>
      <w:tr w:rsidR="00715CDA" w:rsidRPr="00097ECA" w14:paraId="02F9F4AB" w14:textId="77777777" w:rsidTr="00AA533B">
        <w:trPr>
          <w:trHeight w:val="20"/>
          <w:jc w:val="center"/>
        </w:trPr>
        <w:tc>
          <w:tcPr>
            <w:tcW w:w="2058" w:type="dxa"/>
            <w:vMerge w:val="restart"/>
            <w:vAlign w:val="center"/>
          </w:tcPr>
          <w:p w14:paraId="09A36B23" w14:textId="5A0C52A5"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Spatial awareness</w:t>
            </w:r>
          </w:p>
        </w:tc>
        <w:tc>
          <w:tcPr>
            <w:tcW w:w="2742" w:type="dxa"/>
            <w:gridSpan w:val="2"/>
            <w:shd w:val="clear" w:color="auto" w:fill="auto"/>
            <w:vAlign w:val="center"/>
          </w:tcPr>
          <w:p w14:paraId="5D51D9E1" w14:textId="6E02B920"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sz w:val="22"/>
                <w:szCs w:val="22"/>
                <w:lang w:val="en-GB"/>
              </w:rPr>
              <w:t>Mathematical vocabulary</w:t>
            </w:r>
          </w:p>
        </w:tc>
        <w:tc>
          <w:tcPr>
            <w:tcW w:w="11368" w:type="dxa"/>
            <w:shd w:val="clear" w:color="auto" w:fill="auto"/>
            <w:vAlign w:val="center"/>
          </w:tcPr>
          <w:p w14:paraId="28208779" w14:textId="38A955AF"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Understand </w:t>
            </w:r>
            <w:r w:rsidRPr="00097ECA">
              <w:rPr>
                <w:rFonts w:ascii="Arial" w:hAnsi="Arial" w:cs="Arial"/>
                <w:sz w:val="22"/>
                <w:szCs w:val="22"/>
                <w:lang w:val="en-GB"/>
              </w:rPr>
              <w:t>and</w:t>
            </w:r>
            <w:r w:rsidRPr="00097ECA">
              <w:rPr>
                <w:rFonts w:ascii="Arial" w:hAnsi="Arial" w:cs="Arial"/>
                <w:b/>
                <w:sz w:val="22"/>
                <w:szCs w:val="22"/>
                <w:lang w:val="en-GB"/>
              </w:rPr>
              <w:t xml:space="preserve"> use </w:t>
            </w:r>
            <w:r w:rsidRPr="00097ECA">
              <w:rPr>
                <w:rFonts w:ascii="Arial" w:hAnsi="Arial" w:cs="Arial"/>
                <w:sz w:val="22"/>
                <w:szCs w:val="22"/>
                <w:lang w:val="en-GB"/>
              </w:rPr>
              <w:t>the vocabulary of spatial awareness, position and directions (left, right, over, under/ below, beside, between, etc.)</w:t>
            </w:r>
          </w:p>
        </w:tc>
      </w:tr>
      <w:tr w:rsidR="00715CDA" w:rsidRPr="00097ECA" w14:paraId="509C7F2E" w14:textId="77777777" w:rsidTr="00AA533B">
        <w:trPr>
          <w:trHeight w:val="20"/>
          <w:jc w:val="center"/>
        </w:trPr>
        <w:tc>
          <w:tcPr>
            <w:tcW w:w="2058" w:type="dxa"/>
            <w:vMerge/>
            <w:vAlign w:val="center"/>
          </w:tcPr>
          <w:p w14:paraId="4616D03F"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val="restart"/>
            <w:shd w:val="clear" w:color="auto" w:fill="auto"/>
            <w:vAlign w:val="center"/>
          </w:tcPr>
          <w:p w14:paraId="743FCCF0" w14:textId="40F29A67" w:rsidR="00715CDA" w:rsidRPr="00097ECA" w:rsidRDefault="00715CDA" w:rsidP="00715CDA">
            <w:pPr>
              <w:tabs>
                <w:tab w:val="left" w:pos="547"/>
              </w:tabs>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Direction and location</w:t>
            </w:r>
          </w:p>
        </w:tc>
        <w:tc>
          <w:tcPr>
            <w:tcW w:w="11368" w:type="dxa"/>
            <w:shd w:val="clear" w:color="auto" w:fill="auto"/>
            <w:vAlign w:val="center"/>
          </w:tcPr>
          <w:p w14:paraId="4EA5FB0A" w14:textId="5348E8E0"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Develop </w:t>
            </w:r>
            <w:r w:rsidRPr="00097ECA">
              <w:rPr>
                <w:rFonts w:ascii="Arial" w:hAnsi="Arial" w:cs="Arial"/>
                <w:sz w:val="22"/>
                <w:szCs w:val="22"/>
                <w:lang w:val="en-GB"/>
              </w:rPr>
              <w:t>their own sense of spatial awareness</w:t>
            </w:r>
          </w:p>
        </w:tc>
      </w:tr>
      <w:tr w:rsidR="00715CDA" w:rsidRPr="00097ECA" w14:paraId="06CCF3DF" w14:textId="77777777" w:rsidTr="00AA533B">
        <w:trPr>
          <w:trHeight w:val="20"/>
          <w:jc w:val="center"/>
        </w:trPr>
        <w:tc>
          <w:tcPr>
            <w:tcW w:w="2058" w:type="dxa"/>
            <w:vMerge/>
            <w:vAlign w:val="center"/>
          </w:tcPr>
          <w:p w14:paraId="58C016BA"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shd w:val="clear" w:color="auto" w:fill="auto"/>
            <w:vAlign w:val="center"/>
          </w:tcPr>
          <w:p w14:paraId="5C34C0A0"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tcPr>
          <w:p w14:paraId="6ECE98E8" w14:textId="2F1AAC19"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Follow </w:t>
            </w:r>
            <w:r w:rsidRPr="00097ECA">
              <w:rPr>
                <w:rFonts w:ascii="Arial" w:hAnsi="Arial" w:cs="Arial"/>
                <w:sz w:val="22"/>
                <w:szCs w:val="22"/>
                <w:lang w:val="en-GB"/>
              </w:rPr>
              <w:t>and</w:t>
            </w:r>
            <w:r w:rsidRPr="00097ECA">
              <w:rPr>
                <w:rFonts w:ascii="Arial" w:hAnsi="Arial" w:cs="Arial"/>
                <w:b/>
                <w:sz w:val="22"/>
                <w:szCs w:val="22"/>
                <w:lang w:val="en-GB"/>
              </w:rPr>
              <w:t xml:space="preserve"> give</w:t>
            </w:r>
            <w:r w:rsidRPr="00097ECA">
              <w:rPr>
                <w:rFonts w:ascii="Arial" w:hAnsi="Arial" w:cs="Arial"/>
                <w:sz w:val="22"/>
                <w:szCs w:val="22"/>
                <w:lang w:val="en-GB"/>
              </w:rPr>
              <w:t xml:space="preserve"> simple directions to move</w:t>
            </w:r>
          </w:p>
        </w:tc>
      </w:tr>
      <w:tr w:rsidR="00715CDA" w:rsidRPr="00097ECA" w14:paraId="19E22829" w14:textId="77777777" w:rsidTr="00AA533B">
        <w:trPr>
          <w:trHeight w:val="20"/>
          <w:jc w:val="center"/>
        </w:trPr>
        <w:tc>
          <w:tcPr>
            <w:tcW w:w="2058" w:type="dxa"/>
            <w:vMerge/>
            <w:vAlign w:val="center"/>
          </w:tcPr>
          <w:p w14:paraId="1A89543E"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shd w:val="clear" w:color="auto" w:fill="auto"/>
            <w:vAlign w:val="center"/>
          </w:tcPr>
          <w:p w14:paraId="21718958"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1BAEBF00" w14:textId="2D4902F1"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Locate </w:t>
            </w:r>
            <w:r w:rsidRPr="00097ECA">
              <w:rPr>
                <w:rFonts w:ascii="Arial" w:hAnsi="Arial" w:cs="Arial"/>
                <w:sz w:val="22"/>
                <w:szCs w:val="22"/>
                <w:lang w:val="en-GB"/>
              </w:rPr>
              <w:t>places or objects on a simple map</w:t>
            </w:r>
          </w:p>
        </w:tc>
      </w:tr>
      <w:tr w:rsidR="00715CDA" w:rsidRPr="00097ECA" w14:paraId="37DF1544" w14:textId="77777777" w:rsidTr="00AA533B">
        <w:trPr>
          <w:trHeight w:val="20"/>
          <w:jc w:val="center"/>
        </w:trPr>
        <w:tc>
          <w:tcPr>
            <w:tcW w:w="2058" w:type="dxa"/>
            <w:vMerge w:val="restart"/>
            <w:vAlign w:val="center"/>
          </w:tcPr>
          <w:p w14:paraId="517A4962" w14:textId="084B623F"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2 D and 3 D shapes</w:t>
            </w:r>
          </w:p>
        </w:tc>
        <w:tc>
          <w:tcPr>
            <w:tcW w:w="2742" w:type="dxa"/>
            <w:gridSpan w:val="2"/>
            <w:vMerge w:val="restart"/>
            <w:shd w:val="clear" w:color="auto" w:fill="auto"/>
            <w:vAlign w:val="center"/>
          </w:tcPr>
          <w:p w14:paraId="5B5E09DE" w14:textId="25CB58D6"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sz w:val="22"/>
                <w:szCs w:val="22"/>
                <w:lang w:val="en-GB"/>
              </w:rPr>
              <w:t>Patterns and tessellation</w:t>
            </w:r>
          </w:p>
        </w:tc>
        <w:tc>
          <w:tcPr>
            <w:tcW w:w="11368" w:type="dxa"/>
            <w:shd w:val="clear" w:color="auto" w:fill="auto"/>
          </w:tcPr>
          <w:p w14:paraId="41AD7E9D" w14:textId="65029271"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Recognise</w:t>
            </w:r>
            <w:r w:rsidRPr="00097ECA">
              <w:rPr>
                <w:rFonts w:ascii="Arial" w:hAnsi="Arial" w:cs="Arial"/>
                <w:sz w:val="22"/>
                <w:szCs w:val="22"/>
                <w:lang w:val="en-GB"/>
              </w:rPr>
              <w:t xml:space="preserve">, </w:t>
            </w:r>
            <w:r w:rsidRPr="00097ECA">
              <w:rPr>
                <w:rFonts w:ascii="Arial" w:hAnsi="Arial" w:cs="Arial"/>
                <w:b/>
                <w:sz w:val="22"/>
                <w:szCs w:val="22"/>
                <w:lang w:val="en-GB"/>
              </w:rPr>
              <w:t>describe, copy</w:t>
            </w:r>
            <w:r w:rsidRPr="00097ECA">
              <w:rPr>
                <w:rFonts w:ascii="Arial" w:hAnsi="Arial" w:cs="Arial"/>
                <w:sz w:val="22"/>
                <w:szCs w:val="22"/>
                <w:lang w:val="en-GB"/>
              </w:rPr>
              <w:t xml:space="preserve"> and </w:t>
            </w:r>
            <w:r w:rsidRPr="00097ECA">
              <w:rPr>
                <w:rFonts w:ascii="Arial" w:hAnsi="Arial" w:cs="Arial"/>
                <w:b/>
                <w:sz w:val="22"/>
                <w:szCs w:val="22"/>
                <w:lang w:val="en-GB"/>
              </w:rPr>
              <w:t xml:space="preserve">extend </w:t>
            </w:r>
            <w:r w:rsidRPr="00097ECA">
              <w:rPr>
                <w:rFonts w:ascii="Arial" w:hAnsi="Arial" w:cs="Arial"/>
                <w:sz w:val="22"/>
                <w:szCs w:val="22"/>
                <w:lang w:val="en-GB"/>
              </w:rPr>
              <w:t>patterns in colour, shape and quantity</w:t>
            </w:r>
          </w:p>
        </w:tc>
      </w:tr>
      <w:tr w:rsidR="00715CDA" w:rsidRPr="00097ECA" w14:paraId="34D9C0DA" w14:textId="77777777" w:rsidTr="00AA533B">
        <w:trPr>
          <w:trHeight w:val="20"/>
          <w:jc w:val="center"/>
        </w:trPr>
        <w:tc>
          <w:tcPr>
            <w:tcW w:w="2058" w:type="dxa"/>
            <w:vMerge/>
            <w:vAlign w:val="center"/>
          </w:tcPr>
          <w:p w14:paraId="3C8177DC"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shd w:val="clear" w:color="auto" w:fill="auto"/>
            <w:vAlign w:val="center"/>
          </w:tcPr>
          <w:p w14:paraId="4DE0075E"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26876FD3" w14:textId="2EB8F06A"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Manipulate </w:t>
            </w:r>
            <w:r w:rsidRPr="00097ECA">
              <w:rPr>
                <w:rFonts w:ascii="Arial" w:hAnsi="Arial" w:cs="Arial"/>
                <w:sz w:val="22"/>
                <w:szCs w:val="22"/>
                <w:lang w:val="en-GB"/>
              </w:rPr>
              <w:t>shapes and objects to investigate patterns, symmetry and tessellation</w:t>
            </w:r>
          </w:p>
        </w:tc>
      </w:tr>
      <w:tr w:rsidR="00715CDA" w:rsidRPr="00097ECA" w14:paraId="2FE7D5AA" w14:textId="77777777" w:rsidTr="00AA533B">
        <w:trPr>
          <w:trHeight w:val="20"/>
          <w:jc w:val="center"/>
        </w:trPr>
        <w:tc>
          <w:tcPr>
            <w:tcW w:w="2058" w:type="dxa"/>
            <w:vMerge/>
            <w:vAlign w:val="center"/>
          </w:tcPr>
          <w:p w14:paraId="388BAC2B"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val="restart"/>
            <w:shd w:val="clear" w:color="auto" w:fill="auto"/>
            <w:vAlign w:val="center"/>
          </w:tcPr>
          <w:p w14:paraId="6158C3F0" w14:textId="4FBC7845"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2 D shapes</w:t>
            </w:r>
          </w:p>
        </w:tc>
        <w:tc>
          <w:tcPr>
            <w:tcW w:w="11368" w:type="dxa"/>
            <w:shd w:val="clear" w:color="auto" w:fill="auto"/>
          </w:tcPr>
          <w:p w14:paraId="2561B19F" w14:textId="366CE67D" w:rsidR="00715CDA" w:rsidRPr="00097ECA" w:rsidRDefault="00715CDA" w:rsidP="00A04A19">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Understand, identify </w:t>
            </w:r>
            <w:r w:rsidRPr="00097ECA">
              <w:rPr>
                <w:rFonts w:ascii="Arial" w:hAnsi="Arial" w:cs="Arial"/>
                <w:sz w:val="22"/>
                <w:szCs w:val="22"/>
                <w:lang w:val="en-GB"/>
              </w:rPr>
              <w:t xml:space="preserve">and </w:t>
            </w:r>
            <w:r w:rsidRPr="00097ECA">
              <w:rPr>
                <w:rFonts w:ascii="Arial" w:hAnsi="Arial" w:cs="Arial"/>
                <w:b/>
                <w:sz w:val="22"/>
                <w:szCs w:val="22"/>
                <w:lang w:val="en-GB"/>
              </w:rPr>
              <w:t xml:space="preserve">use </w:t>
            </w:r>
            <w:r w:rsidRPr="00097ECA">
              <w:rPr>
                <w:rFonts w:ascii="Arial" w:hAnsi="Arial" w:cs="Arial"/>
                <w:sz w:val="22"/>
                <w:szCs w:val="22"/>
                <w:lang w:val="en-GB"/>
              </w:rPr>
              <w:t>the vocabulary of 2 D shapes (side</w:t>
            </w:r>
            <w:r w:rsidR="00A04A19" w:rsidRPr="00097ECA">
              <w:rPr>
                <w:rFonts w:ascii="Arial" w:hAnsi="Arial" w:cs="Arial"/>
                <w:sz w:val="22"/>
                <w:szCs w:val="22"/>
                <w:lang w:val="en-GB"/>
              </w:rPr>
              <w:t xml:space="preserve">, corner, </w:t>
            </w:r>
            <w:r w:rsidRPr="00097ECA">
              <w:rPr>
                <w:rFonts w:ascii="Arial" w:hAnsi="Arial" w:cs="Arial"/>
                <w:sz w:val="22"/>
                <w:szCs w:val="22"/>
                <w:lang w:val="en-GB"/>
              </w:rPr>
              <w:t>squa</w:t>
            </w:r>
            <w:r w:rsidR="00A04A19" w:rsidRPr="00097ECA">
              <w:rPr>
                <w:rFonts w:ascii="Arial" w:hAnsi="Arial" w:cs="Arial"/>
                <w:sz w:val="22"/>
                <w:szCs w:val="22"/>
                <w:lang w:val="en-GB"/>
              </w:rPr>
              <w:t>re, rectangle, triangle, circle, semi-circle</w:t>
            </w:r>
            <w:r w:rsidRPr="00097ECA">
              <w:rPr>
                <w:rFonts w:ascii="Arial" w:hAnsi="Arial" w:cs="Arial"/>
                <w:sz w:val="22"/>
                <w:szCs w:val="22"/>
                <w:lang w:val="en-GB"/>
              </w:rPr>
              <w:t xml:space="preserve">) </w:t>
            </w:r>
          </w:p>
        </w:tc>
      </w:tr>
      <w:tr w:rsidR="00715CDA" w:rsidRPr="00097ECA" w14:paraId="24AA12BB" w14:textId="77777777" w:rsidTr="00AA533B">
        <w:trPr>
          <w:trHeight w:val="20"/>
          <w:jc w:val="center"/>
        </w:trPr>
        <w:tc>
          <w:tcPr>
            <w:tcW w:w="2058" w:type="dxa"/>
            <w:vMerge/>
            <w:vAlign w:val="center"/>
          </w:tcPr>
          <w:p w14:paraId="5F0D1B82"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shd w:val="clear" w:color="auto" w:fill="auto"/>
            <w:vAlign w:val="center"/>
          </w:tcPr>
          <w:p w14:paraId="14E534DA"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382954E1" w14:textId="433E0B4A"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Sort, name </w:t>
            </w:r>
            <w:r w:rsidRPr="00097ECA">
              <w:rPr>
                <w:rFonts w:ascii="Arial" w:hAnsi="Arial" w:cs="Arial"/>
                <w:sz w:val="22"/>
                <w:szCs w:val="22"/>
                <w:lang w:val="en-GB"/>
              </w:rPr>
              <w:t xml:space="preserve">and </w:t>
            </w:r>
            <w:r w:rsidRPr="00097ECA">
              <w:rPr>
                <w:rFonts w:ascii="Arial" w:hAnsi="Arial" w:cs="Arial"/>
                <w:b/>
                <w:sz w:val="22"/>
                <w:szCs w:val="22"/>
                <w:lang w:val="en-GB"/>
              </w:rPr>
              <w:t>describe</w:t>
            </w:r>
            <w:r w:rsidRPr="00097ECA">
              <w:rPr>
                <w:rFonts w:ascii="Arial" w:hAnsi="Arial" w:cs="Arial"/>
                <w:sz w:val="22"/>
                <w:szCs w:val="22"/>
                <w:lang w:val="en-GB"/>
              </w:rPr>
              <w:t xml:space="preserve"> 2 D shapes</w:t>
            </w:r>
          </w:p>
        </w:tc>
      </w:tr>
      <w:tr w:rsidR="00715CDA" w:rsidRPr="00097ECA" w14:paraId="3238F378" w14:textId="77777777" w:rsidTr="00AA533B">
        <w:trPr>
          <w:trHeight w:val="20"/>
          <w:jc w:val="center"/>
        </w:trPr>
        <w:tc>
          <w:tcPr>
            <w:tcW w:w="2058" w:type="dxa"/>
            <w:vMerge/>
            <w:vAlign w:val="center"/>
          </w:tcPr>
          <w:p w14:paraId="5E7E8081"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shd w:val="clear" w:color="auto" w:fill="auto"/>
            <w:vAlign w:val="center"/>
          </w:tcPr>
          <w:p w14:paraId="3614B094"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52C6DDD4" w14:textId="4FAC59BD"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Identify </w:t>
            </w:r>
            <w:r w:rsidRPr="00097ECA">
              <w:rPr>
                <w:rFonts w:ascii="Arial" w:hAnsi="Arial" w:cs="Arial"/>
                <w:sz w:val="22"/>
                <w:szCs w:val="22"/>
                <w:lang w:val="en-GB"/>
              </w:rPr>
              <w:t>2 D shapes in real life contexts</w:t>
            </w:r>
          </w:p>
        </w:tc>
      </w:tr>
      <w:tr w:rsidR="00715CDA" w:rsidRPr="00097ECA" w14:paraId="7B285A52" w14:textId="77777777" w:rsidTr="00AA533B">
        <w:trPr>
          <w:trHeight w:val="20"/>
          <w:jc w:val="center"/>
        </w:trPr>
        <w:tc>
          <w:tcPr>
            <w:tcW w:w="2058" w:type="dxa"/>
            <w:vMerge/>
            <w:vAlign w:val="center"/>
          </w:tcPr>
          <w:p w14:paraId="7A551BAF"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shd w:val="clear" w:color="auto" w:fill="auto"/>
            <w:vAlign w:val="center"/>
          </w:tcPr>
          <w:p w14:paraId="2E13F140"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4E1AF4A6" w14:textId="4BCE78B4"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Identify </w:t>
            </w:r>
            <w:r w:rsidRPr="00097ECA">
              <w:rPr>
                <w:rFonts w:ascii="Arial" w:hAnsi="Arial" w:cs="Arial"/>
                <w:sz w:val="22"/>
                <w:szCs w:val="22"/>
                <w:lang w:val="en-GB"/>
              </w:rPr>
              <w:t>the basic properties of 2 D shapes</w:t>
            </w:r>
          </w:p>
        </w:tc>
      </w:tr>
      <w:tr w:rsidR="00715CDA" w:rsidRPr="00097ECA" w14:paraId="2B5A8B29" w14:textId="77777777" w:rsidTr="00AA533B">
        <w:trPr>
          <w:trHeight w:val="20"/>
          <w:jc w:val="center"/>
        </w:trPr>
        <w:tc>
          <w:tcPr>
            <w:tcW w:w="2058" w:type="dxa"/>
            <w:vMerge/>
            <w:vAlign w:val="center"/>
          </w:tcPr>
          <w:p w14:paraId="55858FFA"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shd w:val="clear" w:color="auto" w:fill="auto"/>
            <w:vAlign w:val="center"/>
          </w:tcPr>
          <w:p w14:paraId="7FF1454E"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65FCB938" w14:textId="5BD31C47"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Construct</w:t>
            </w:r>
            <w:r w:rsidRPr="00097ECA">
              <w:rPr>
                <w:rFonts w:ascii="Arial" w:hAnsi="Arial" w:cs="Arial"/>
                <w:sz w:val="22"/>
                <w:szCs w:val="22"/>
                <w:lang w:val="en-GB"/>
              </w:rPr>
              <w:t xml:space="preserve"> and </w:t>
            </w:r>
            <w:r w:rsidRPr="00097ECA">
              <w:rPr>
                <w:rFonts w:ascii="Arial" w:hAnsi="Arial" w:cs="Arial"/>
                <w:b/>
                <w:sz w:val="22"/>
                <w:szCs w:val="22"/>
                <w:lang w:val="en-GB"/>
              </w:rPr>
              <w:t xml:space="preserve">draw </w:t>
            </w:r>
            <w:r w:rsidRPr="00097ECA">
              <w:rPr>
                <w:rFonts w:ascii="Arial" w:hAnsi="Arial" w:cs="Arial"/>
                <w:sz w:val="22"/>
                <w:szCs w:val="22"/>
                <w:lang w:val="en-GB"/>
              </w:rPr>
              <w:t xml:space="preserve">2 D shapes </w:t>
            </w:r>
          </w:p>
        </w:tc>
      </w:tr>
      <w:tr w:rsidR="00715CDA" w:rsidRPr="00097ECA" w14:paraId="43FF48A8" w14:textId="77777777" w:rsidTr="00AA533B">
        <w:trPr>
          <w:trHeight w:val="20"/>
          <w:jc w:val="center"/>
        </w:trPr>
        <w:tc>
          <w:tcPr>
            <w:tcW w:w="2058" w:type="dxa"/>
            <w:vMerge/>
            <w:vAlign w:val="center"/>
          </w:tcPr>
          <w:p w14:paraId="17F17726"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shd w:val="clear" w:color="auto" w:fill="auto"/>
            <w:vAlign w:val="center"/>
          </w:tcPr>
          <w:p w14:paraId="2574BD94"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0A99A944" w14:textId="4BF28C1F"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Use </w:t>
            </w:r>
            <w:r w:rsidRPr="00097ECA">
              <w:rPr>
                <w:rFonts w:ascii="Arial" w:hAnsi="Arial" w:cs="Arial"/>
                <w:sz w:val="22"/>
                <w:szCs w:val="22"/>
                <w:lang w:val="en-GB"/>
              </w:rPr>
              <w:t>2 D shapes to create other shapes</w:t>
            </w:r>
          </w:p>
        </w:tc>
      </w:tr>
      <w:tr w:rsidR="00715CDA" w:rsidRPr="00097ECA" w14:paraId="1D08A5B8" w14:textId="77777777" w:rsidTr="00AA533B">
        <w:trPr>
          <w:trHeight w:val="20"/>
          <w:jc w:val="center"/>
        </w:trPr>
        <w:tc>
          <w:tcPr>
            <w:tcW w:w="2058" w:type="dxa"/>
            <w:vMerge/>
            <w:vAlign w:val="center"/>
          </w:tcPr>
          <w:p w14:paraId="388AABAC"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val="restart"/>
            <w:shd w:val="clear" w:color="auto" w:fill="auto"/>
            <w:vAlign w:val="center"/>
          </w:tcPr>
          <w:p w14:paraId="3AE8A83F" w14:textId="1905A351"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3 D shapes</w:t>
            </w:r>
          </w:p>
        </w:tc>
        <w:tc>
          <w:tcPr>
            <w:tcW w:w="11368" w:type="dxa"/>
            <w:shd w:val="clear" w:color="auto" w:fill="auto"/>
            <w:vAlign w:val="center"/>
          </w:tcPr>
          <w:p w14:paraId="0A8B4CA9" w14:textId="79589FC5"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Understand, identify </w:t>
            </w:r>
            <w:r w:rsidRPr="00097ECA">
              <w:rPr>
                <w:rFonts w:ascii="Arial" w:hAnsi="Arial" w:cs="Arial"/>
                <w:sz w:val="22"/>
                <w:szCs w:val="22"/>
                <w:lang w:val="en-GB"/>
              </w:rPr>
              <w:t xml:space="preserve">and </w:t>
            </w:r>
            <w:r w:rsidRPr="00097ECA">
              <w:rPr>
                <w:rFonts w:ascii="Arial" w:hAnsi="Arial" w:cs="Arial"/>
                <w:b/>
                <w:sz w:val="22"/>
                <w:szCs w:val="22"/>
                <w:lang w:val="en-GB"/>
              </w:rPr>
              <w:t xml:space="preserve">use </w:t>
            </w:r>
            <w:r w:rsidRPr="00097ECA">
              <w:rPr>
                <w:rFonts w:ascii="Arial" w:hAnsi="Arial" w:cs="Arial"/>
                <w:sz w:val="22"/>
                <w:szCs w:val="22"/>
                <w:lang w:val="en-GB"/>
              </w:rPr>
              <w:t>the vocabulary of 3 D shapes (cube, cuboid, cylinder, sphere, cone and pyramids)</w:t>
            </w:r>
          </w:p>
        </w:tc>
      </w:tr>
      <w:tr w:rsidR="00715CDA" w:rsidRPr="00097ECA" w14:paraId="375FBD04" w14:textId="77777777" w:rsidTr="00AA533B">
        <w:trPr>
          <w:trHeight w:val="20"/>
          <w:jc w:val="center"/>
        </w:trPr>
        <w:tc>
          <w:tcPr>
            <w:tcW w:w="2058" w:type="dxa"/>
            <w:vMerge/>
            <w:vAlign w:val="center"/>
          </w:tcPr>
          <w:p w14:paraId="7D2BD7A5"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shd w:val="clear" w:color="auto" w:fill="auto"/>
            <w:vAlign w:val="center"/>
          </w:tcPr>
          <w:p w14:paraId="15FCD9CB"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203BF62C" w14:textId="1DF96340"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Identify</w:t>
            </w:r>
            <w:r w:rsidRPr="00097ECA">
              <w:rPr>
                <w:rFonts w:ascii="Arial" w:hAnsi="Arial" w:cs="Arial"/>
                <w:sz w:val="22"/>
                <w:szCs w:val="22"/>
                <w:lang w:val="en-GB"/>
              </w:rPr>
              <w:t xml:space="preserve"> 3 D shapes in real life contexts</w:t>
            </w:r>
          </w:p>
        </w:tc>
      </w:tr>
      <w:tr w:rsidR="00715CDA" w:rsidRPr="00097ECA" w14:paraId="1F5179C1" w14:textId="77777777" w:rsidTr="00AA533B">
        <w:trPr>
          <w:trHeight w:val="20"/>
          <w:jc w:val="center"/>
        </w:trPr>
        <w:tc>
          <w:tcPr>
            <w:tcW w:w="2058" w:type="dxa"/>
            <w:vMerge/>
            <w:vAlign w:val="center"/>
          </w:tcPr>
          <w:p w14:paraId="0E5D7516"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shd w:val="clear" w:color="auto" w:fill="auto"/>
            <w:vAlign w:val="center"/>
          </w:tcPr>
          <w:p w14:paraId="3261899C"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62E8FD7C" w14:textId="46F7D929"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Identify </w:t>
            </w:r>
            <w:r w:rsidRPr="00097ECA">
              <w:rPr>
                <w:rFonts w:ascii="Arial" w:hAnsi="Arial" w:cs="Arial"/>
                <w:sz w:val="22"/>
                <w:szCs w:val="22"/>
                <w:lang w:val="en-GB"/>
              </w:rPr>
              <w:t>the basic properties of 3 D shapes</w:t>
            </w:r>
          </w:p>
        </w:tc>
      </w:tr>
      <w:tr w:rsidR="00715CDA" w:rsidRPr="00097ECA" w14:paraId="59E8C145" w14:textId="77777777" w:rsidTr="00AA533B">
        <w:trPr>
          <w:trHeight w:val="20"/>
          <w:jc w:val="center"/>
        </w:trPr>
        <w:tc>
          <w:tcPr>
            <w:tcW w:w="2058" w:type="dxa"/>
            <w:vMerge w:val="restart"/>
            <w:vAlign w:val="center"/>
          </w:tcPr>
          <w:p w14:paraId="55F5A6CF" w14:textId="3DC42C60" w:rsidR="00715CDA" w:rsidRPr="00097ECA" w:rsidRDefault="00715CDA" w:rsidP="00715CD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Transformations</w:t>
            </w:r>
          </w:p>
        </w:tc>
        <w:tc>
          <w:tcPr>
            <w:tcW w:w="2742" w:type="dxa"/>
            <w:gridSpan w:val="2"/>
            <w:vMerge w:val="restart"/>
            <w:shd w:val="clear" w:color="auto" w:fill="auto"/>
            <w:vAlign w:val="center"/>
          </w:tcPr>
          <w:p w14:paraId="4C0D27DE" w14:textId="0EE846A7"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Symmetry</w:t>
            </w:r>
          </w:p>
        </w:tc>
        <w:tc>
          <w:tcPr>
            <w:tcW w:w="11368" w:type="dxa"/>
            <w:shd w:val="clear" w:color="auto" w:fill="auto"/>
            <w:vAlign w:val="center"/>
          </w:tcPr>
          <w:p w14:paraId="2FBF533B" w14:textId="500BAAE9"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Recognise </w:t>
            </w:r>
            <w:r w:rsidRPr="00097ECA">
              <w:rPr>
                <w:rFonts w:ascii="Arial" w:hAnsi="Arial" w:cs="Arial"/>
                <w:sz w:val="22"/>
                <w:szCs w:val="22"/>
                <w:lang w:val="en-GB"/>
              </w:rPr>
              <w:t>examples of symmetry in their environment</w:t>
            </w:r>
          </w:p>
        </w:tc>
      </w:tr>
      <w:tr w:rsidR="00715CDA" w:rsidRPr="00097ECA" w14:paraId="69FE05A0" w14:textId="77777777" w:rsidTr="00AA533B">
        <w:trPr>
          <w:trHeight w:val="20"/>
          <w:jc w:val="center"/>
        </w:trPr>
        <w:tc>
          <w:tcPr>
            <w:tcW w:w="2058" w:type="dxa"/>
            <w:vMerge/>
            <w:vAlign w:val="center"/>
          </w:tcPr>
          <w:p w14:paraId="7F4EC390"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shd w:val="clear" w:color="auto" w:fill="auto"/>
            <w:vAlign w:val="center"/>
          </w:tcPr>
          <w:p w14:paraId="0BB15989"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2DC497BD" w14:textId="2FCCC939"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 xml:space="preserve">Identify </w:t>
            </w:r>
            <w:r w:rsidRPr="00097ECA">
              <w:rPr>
                <w:rFonts w:ascii="Arial" w:hAnsi="Arial" w:cs="Arial"/>
                <w:sz w:val="22"/>
                <w:szCs w:val="22"/>
                <w:lang w:val="en-GB"/>
              </w:rPr>
              <w:t>reflective symmetry in simple 2 D shapes and letters</w:t>
            </w:r>
          </w:p>
        </w:tc>
      </w:tr>
      <w:tr w:rsidR="00715CDA" w:rsidRPr="00097ECA" w14:paraId="5EDBB808" w14:textId="77777777" w:rsidTr="00AA533B">
        <w:trPr>
          <w:trHeight w:val="20"/>
          <w:jc w:val="center"/>
        </w:trPr>
        <w:tc>
          <w:tcPr>
            <w:tcW w:w="2058" w:type="dxa"/>
            <w:vMerge/>
            <w:vAlign w:val="center"/>
          </w:tcPr>
          <w:p w14:paraId="6807E60C" w14:textId="77777777" w:rsidR="00715CDA" w:rsidRPr="00097ECA" w:rsidRDefault="00715CDA" w:rsidP="00715CDA">
            <w:pPr>
              <w:spacing w:before="100" w:beforeAutospacing="1" w:after="100" w:afterAutospacing="1"/>
              <w:jc w:val="center"/>
              <w:rPr>
                <w:rFonts w:ascii="Arial" w:hAnsi="Arial" w:cs="Arial"/>
                <w:sz w:val="22"/>
                <w:szCs w:val="22"/>
                <w:lang w:val="en-GB"/>
              </w:rPr>
            </w:pPr>
          </w:p>
        </w:tc>
        <w:tc>
          <w:tcPr>
            <w:tcW w:w="2742" w:type="dxa"/>
            <w:gridSpan w:val="2"/>
            <w:vMerge w:val="restart"/>
            <w:shd w:val="clear" w:color="auto" w:fill="auto"/>
            <w:vAlign w:val="center"/>
          </w:tcPr>
          <w:p w14:paraId="12113DB8" w14:textId="5C2C4367" w:rsidR="00715CDA" w:rsidRPr="00097ECA" w:rsidRDefault="00715CDA" w:rsidP="00715CDA">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Symmetry lines</w:t>
            </w:r>
          </w:p>
        </w:tc>
        <w:tc>
          <w:tcPr>
            <w:tcW w:w="11368" w:type="dxa"/>
            <w:shd w:val="clear" w:color="auto" w:fill="auto"/>
            <w:vAlign w:val="center"/>
          </w:tcPr>
          <w:p w14:paraId="3A7969C7" w14:textId="4B6FCE3E"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Draw</w:t>
            </w:r>
            <w:r w:rsidRPr="00097ECA">
              <w:rPr>
                <w:rFonts w:ascii="Arial" w:hAnsi="Arial" w:cs="Arial"/>
                <w:sz w:val="22"/>
                <w:szCs w:val="22"/>
                <w:lang w:val="en-GB"/>
              </w:rPr>
              <w:t xml:space="preserve"> a line of symmetry in simple 2 D shapes</w:t>
            </w:r>
          </w:p>
        </w:tc>
      </w:tr>
      <w:tr w:rsidR="00715CDA" w:rsidRPr="00097ECA" w14:paraId="444ADA28" w14:textId="77777777" w:rsidTr="00AA533B">
        <w:trPr>
          <w:trHeight w:val="20"/>
          <w:jc w:val="center"/>
        </w:trPr>
        <w:tc>
          <w:tcPr>
            <w:tcW w:w="2058" w:type="dxa"/>
            <w:vMerge/>
          </w:tcPr>
          <w:p w14:paraId="3BB4E4EB" w14:textId="77777777" w:rsidR="00715CDA" w:rsidRPr="00097ECA" w:rsidRDefault="00715CDA" w:rsidP="00715CDA">
            <w:pPr>
              <w:spacing w:before="100" w:beforeAutospacing="1" w:after="100" w:afterAutospacing="1"/>
              <w:jc w:val="center"/>
              <w:rPr>
                <w:rFonts w:ascii="Arial" w:hAnsi="Arial" w:cs="Arial"/>
                <w:b/>
                <w:sz w:val="22"/>
                <w:szCs w:val="22"/>
                <w:lang w:val="en-GB"/>
              </w:rPr>
            </w:pPr>
          </w:p>
        </w:tc>
        <w:tc>
          <w:tcPr>
            <w:tcW w:w="2742" w:type="dxa"/>
            <w:gridSpan w:val="2"/>
            <w:vMerge/>
            <w:shd w:val="clear" w:color="auto" w:fill="auto"/>
          </w:tcPr>
          <w:p w14:paraId="25BEDBB2" w14:textId="77777777" w:rsidR="00715CDA" w:rsidRPr="00097ECA" w:rsidRDefault="00715CDA" w:rsidP="00715CDA">
            <w:pPr>
              <w:spacing w:before="100" w:beforeAutospacing="1" w:after="100" w:afterAutospacing="1"/>
              <w:jc w:val="center"/>
              <w:rPr>
                <w:rFonts w:ascii="Arial" w:hAnsi="Arial" w:cs="Arial"/>
                <w:bCs/>
                <w:sz w:val="22"/>
                <w:szCs w:val="22"/>
                <w:lang w:val="en-GB"/>
              </w:rPr>
            </w:pPr>
          </w:p>
        </w:tc>
        <w:tc>
          <w:tcPr>
            <w:tcW w:w="11368" w:type="dxa"/>
            <w:shd w:val="clear" w:color="auto" w:fill="auto"/>
            <w:vAlign w:val="center"/>
          </w:tcPr>
          <w:p w14:paraId="25FF0AB7" w14:textId="23F6F5FF" w:rsidR="00715CDA" w:rsidRPr="00097ECA" w:rsidRDefault="00715CDA" w:rsidP="00715CDA">
            <w:pPr>
              <w:autoSpaceDE w:val="0"/>
              <w:autoSpaceDN w:val="0"/>
              <w:adjustRightInd w:val="0"/>
              <w:spacing w:before="100" w:beforeAutospacing="1" w:after="100" w:afterAutospacing="1"/>
              <w:jc w:val="both"/>
              <w:rPr>
                <w:rFonts w:ascii="Arial" w:hAnsi="Arial" w:cs="Arial"/>
                <w:b/>
                <w:sz w:val="22"/>
                <w:szCs w:val="22"/>
                <w:lang w:val="en-GB"/>
              </w:rPr>
            </w:pPr>
            <w:r w:rsidRPr="00097ECA">
              <w:rPr>
                <w:rFonts w:ascii="Arial" w:hAnsi="Arial" w:cs="Arial"/>
                <w:b/>
                <w:sz w:val="22"/>
                <w:szCs w:val="22"/>
                <w:lang w:val="en-GB"/>
              </w:rPr>
              <w:t>Complete</w:t>
            </w:r>
            <w:r w:rsidRPr="00097ECA">
              <w:rPr>
                <w:rFonts w:ascii="Arial" w:hAnsi="Arial" w:cs="Arial"/>
                <w:sz w:val="22"/>
                <w:szCs w:val="22"/>
                <w:lang w:val="en-GB"/>
              </w:rPr>
              <w:t xml:space="preserve"> the missing half of a shape, picture or pattern, using either a vertical or a horizontal line of symmetry</w:t>
            </w:r>
          </w:p>
        </w:tc>
      </w:tr>
      <w:tr w:rsidR="00715CDA" w:rsidRPr="00BC71D5" w14:paraId="30A55153" w14:textId="77777777" w:rsidTr="00AA533B">
        <w:trPr>
          <w:trHeight w:val="20"/>
          <w:jc w:val="center"/>
        </w:trPr>
        <w:tc>
          <w:tcPr>
            <w:tcW w:w="2058" w:type="dxa"/>
            <w:shd w:val="clear" w:color="auto" w:fill="D9D9D9" w:themeFill="background1" w:themeFillShade="D9"/>
            <w:vAlign w:val="center"/>
          </w:tcPr>
          <w:p w14:paraId="156D0F6D" w14:textId="186833A8" w:rsidR="00715CDA" w:rsidRPr="00BC71D5" w:rsidRDefault="00715CDA" w:rsidP="00715CDA">
            <w:pPr>
              <w:spacing w:before="100" w:beforeAutospacing="1" w:after="100" w:afterAutospacing="1"/>
              <w:rPr>
                <w:rFonts w:ascii="Arial" w:hAnsi="Arial" w:cs="Arial"/>
                <w:b/>
                <w:lang w:val="en-GB"/>
              </w:rPr>
            </w:pPr>
            <w:r w:rsidRPr="00BC71D5">
              <w:rPr>
                <w:rFonts w:ascii="Arial" w:hAnsi="Arial" w:cs="Arial"/>
                <w:b/>
                <w:lang w:val="en-GB"/>
              </w:rPr>
              <w:t>YEAR P1</w:t>
            </w:r>
          </w:p>
        </w:tc>
        <w:tc>
          <w:tcPr>
            <w:tcW w:w="14110" w:type="dxa"/>
            <w:gridSpan w:val="3"/>
            <w:shd w:val="clear" w:color="auto" w:fill="D9D9D9" w:themeFill="background1" w:themeFillShade="D9"/>
          </w:tcPr>
          <w:p w14:paraId="4FB367E3" w14:textId="052E5472"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lang w:val="en-GB"/>
              </w:rPr>
              <w:t>TOPIC: DATA HANDLING</w:t>
            </w:r>
          </w:p>
        </w:tc>
      </w:tr>
      <w:tr w:rsidR="00715CDA" w:rsidRPr="00BC71D5" w14:paraId="5DAB8993" w14:textId="77777777" w:rsidTr="00AA533B">
        <w:trPr>
          <w:trHeight w:val="20"/>
          <w:jc w:val="center"/>
        </w:trPr>
        <w:tc>
          <w:tcPr>
            <w:tcW w:w="2058" w:type="dxa"/>
            <w:shd w:val="clear" w:color="auto" w:fill="D9D9D9" w:themeFill="background1" w:themeFillShade="D9"/>
          </w:tcPr>
          <w:p w14:paraId="3DBD8DDC" w14:textId="3F842D44" w:rsidR="00715CDA" w:rsidRPr="00BC71D5" w:rsidRDefault="00715CDA" w:rsidP="00715CDA">
            <w:pPr>
              <w:spacing w:before="100" w:beforeAutospacing="1" w:after="100" w:afterAutospacing="1"/>
              <w:jc w:val="center"/>
              <w:rPr>
                <w:rFonts w:ascii="Arial" w:hAnsi="Arial" w:cs="Arial"/>
                <w:b/>
                <w:lang w:val="en-GB"/>
              </w:rPr>
            </w:pPr>
            <w:r w:rsidRPr="00BC71D5">
              <w:rPr>
                <w:rFonts w:ascii="Arial" w:hAnsi="Arial" w:cs="Arial"/>
                <w:b/>
                <w:lang w:val="en-GB"/>
              </w:rPr>
              <w:t>Subtopic</w:t>
            </w:r>
          </w:p>
        </w:tc>
        <w:tc>
          <w:tcPr>
            <w:tcW w:w="2742" w:type="dxa"/>
            <w:gridSpan w:val="2"/>
            <w:shd w:val="clear" w:color="auto" w:fill="D9D9D9" w:themeFill="background1" w:themeFillShade="D9"/>
          </w:tcPr>
          <w:p w14:paraId="2BF81135" w14:textId="4CC95754" w:rsidR="00715CDA" w:rsidRPr="00BC71D5" w:rsidRDefault="00715CDA" w:rsidP="00715CDA">
            <w:pPr>
              <w:spacing w:before="100" w:beforeAutospacing="1" w:after="100" w:afterAutospacing="1"/>
              <w:jc w:val="center"/>
              <w:rPr>
                <w:rFonts w:ascii="Arial" w:hAnsi="Arial" w:cs="Arial"/>
                <w:bCs/>
                <w:lang w:val="en-GB"/>
              </w:rPr>
            </w:pPr>
            <w:r w:rsidRPr="00BC71D5">
              <w:rPr>
                <w:rFonts w:ascii="Arial" w:hAnsi="Arial" w:cs="Arial"/>
                <w:b/>
                <w:lang w:val="en-GB"/>
              </w:rPr>
              <w:t>Contents</w:t>
            </w:r>
          </w:p>
        </w:tc>
        <w:tc>
          <w:tcPr>
            <w:tcW w:w="11368" w:type="dxa"/>
            <w:shd w:val="clear" w:color="auto" w:fill="D9D9D9" w:themeFill="background1" w:themeFillShade="D9"/>
          </w:tcPr>
          <w:p w14:paraId="66B8E163" w14:textId="6328123F"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lang w:val="en-GB"/>
              </w:rPr>
              <w:t>Learning objectives</w:t>
            </w:r>
          </w:p>
        </w:tc>
      </w:tr>
      <w:tr w:rsidR="00715CDA" w:rsidRPr="00BC71D5" w14:paraId="6C170EC6" w14:textId="77777777" w:rsidTr="00AA533B">
        <w:trPr>
          <w:trHeight w:val="20"/>
          <w:jc w:val="center"/>
        </w:trPr>
        <w:tc>
          <w:tcPr>
            <w:tcW w:w="2058" w:type="dxa"/>
            <w:vMerge w:val="restart"/>
            <w:vAlign w:val="center"/>
          </w:tcPr>
          <w:p w14:paraId="54121292" w14:textId="04D4BC4F" w:rsidR="00715CDA" w:rsidRPr="00BC71D5" w:rsidRDefault="00715CDA" w:rsidP="00715CDA">
            <w:pPr>
              <w:spacing w:before="100" w:beforeAutospacing="1" w:after="100" w:afterAutospacing="1"/>
              <w:jc w:val="center"/>
              <w:rPr>
                <w:rFonts w:ascii="Arial" w:hAnsi="Arial" w:cs="Arial"/>
                <w:lang w:val="en-GB"/>
              </w:rPr>
            </w:pPr>
            <w:r w:rsidRPr="00BC71D5">
              <w:rPr>
                <w:rFonts w:ascii="Arial" w:hAnsi="Arial" w:cs="Arial"/>
                <w:lang w:val="en-GB"/>
              </w:rPr>
              <w:lastRenderedPageBreak/>
              <w:t>Collection, interpretation and representation of data</w:t>
            </w:r>
          </w:p>
        </w:tc>
        <w:tc>
          <w:tcPr>
            <w:tcW w:w="2742" w:type="dxa"/>
            <w:gridSpan w:val="2"/>
            <w:vMerge w:val="restart"/>
            <w:shd w:val="clear" w:color="auto" w:fill="auto"/>
            <w:vAlign w:val="center"/>
          </w:tcPr>
          <w:p w14:paraId="545F53CA" w14:textId="049FAB6D" w:rsidR="00715CDA" w:rsidRPr="00BC71D5" w:rsidRDefault="00715CDA" w:rsidP="00715CDA">
            <w:pPr>
              <w:spacing w:before="100" w:beforeAutospacing="1" w:after="100" w:afterAutospacing="1"/>
              <w:jc w:val="center"/>
              <w:rPr>
                <w:rFonts w:ascii="Arial" w:hAnsi="Arial" w:cs="Arial"/>
                <w:bCs/>
                <w:lang w:val="en-GB"/>
              </w:rPr>
            </w:pPr>
            <w:r w:rsidRPr="004810A6">
              <w:rPr>
                <w:rFonts w:ascii="Arial" w:hAnsi="Arial" w:cs="Arial"/>
                <w:bCs/>
                <w:lang w:val="en-GB"/>
              </w:rPr>
              <w:t>Collecting data</w:t>
            </w:r>
          </w:p>
        </w:tc>
        <w:tc>
          <w:tcPr>
            <w:tcW w:w="11368" w:type="dxa"/>
            <w:shd w:val="clear" w:color="auto" w:fill="auto"/>
            <w:vAlign w:val="center"/>
          </w:tcPr>
          <w:p w14:paraId="681E43AC" w14:textId="3B917177"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bCs/>
                <w:lang w:val="en-GB"/>
              </w:rPr>
              <w:t xml:space="preserve">Collect </w:t>
            </w:r>
            <w:r w:rsidRPr="00BC71D5">
              <w:rPr>
                <w:rFonts w:ascii="Arial" w:hAnsi="Arial" w:cs="Arial"/>
                <w:lang w:val="en-GB"/>
              </w:rPr>
              <w:t xml:space="preserve">and </w:t>
            </w:r>
            <w:r w:rsidRPr="00BC71D5">
              <w:rPr>
                <w:rFonts w:ascii="Arial" w:hAnsi="Arial" w:cs="Arial"/>
                <w:b/>
                <w:bCs/>
                <w:lang w:val="en-GB"/>
              </w:rPr>
              <w:t>organise</w:t>
            </w:r>
            <w:r w:rsidRPr="00BC71D5">
              <w:rPr>
                <w:rFonts w:ascii="Arial" w:hAnsi="Arial" w:cs="Arial"/>
                <w:lang w:val="en-GB"/>
              </w:rPr>
              <w:t xml:space="preserve"> data in a systematic way</w:t>
            </w:r>
            <w:r w:rsidRPr="00BC71D5">
              <w:rPr>
                <w:rFonts w:ascii="Arial" w:hAnsi="Arial" w:cs="Arial"/>
                <w:b/>
                <w:bCs/>
                <w:lang w:val="en-GB"/>
              </w:rPr>
              <w:t xml:space="preserve"> </w:t>
            </w:r>
          </w:p>
        </w:tc>
      </w:tr>
      <w:tr w:rsidR="00715CDA" w:rsidRPr="00BC71D5" w14:paraId="11DC55CD" w14:textId="77777777" w:rsidTr="00AA533B">
        <w:trPr>
          <w:trHeight w:val="20"/>
          <w:jc w:val="center"/>
        </w:trPr>
        <w:tc>
          <w:tcPr>
            <w:tcW w:w="2058" w:type="dxa"/>
            <w:vMerge/>
            <w:vAlign w:val="center"/>
          </w:tcPr>
          <w:p w14:paraId="334496F1" w14:textId="77777777" w:rsidR="00715CDA" w:rsidRPr="00BC71D5" w:rsidRDefault="00715CDA" w:rsidP="00715CDA">
            <w:pPr>
              <w:spacing w:before="100" w:beforeAutospacing="1" w:after="100" w:afterAutospacing="1"/>
              <w:jc w:val="center"/>
              <w:rPr>
                <w:rFonts w:ascii="Arial" w:hAnsi="Arial" w:cs="Arial"/>
                <w:lang w:val="en-GB"/>
              </w:rPr>
            </w:pPr>
          </w:p>
        </w:tc>
        <w:tc>
          <w:tcPr>
            <w:tcW w:w="2742" w:type="dxa"/>
            <w:gridSpan w:val="2"/>
            <w:vMerge/>
            <w:shd w:val="clear" w:color="auto" w:fill="auto"/>
            <w:vAlign w:val="center"/>
          </w:tcPr>
          <w:p w14:paraId="695F57A4" w14:textId="77777777" w:rsidR="00715CDA" w:rsidRPr="00BC71D5" w:rsidRDefault="00715CDA" w:rsidP="00715CDA">
            <w:pPr>
              <w:spacing w:before="100" w:beforeAutospacing="1" w:after="100" w:afterAutospacing="1"/>
              <w:jc w:val="center"/>
              <w:rPr>
                <w:rFonts w:ascii="Arial" w:hAnsi="Arial" w:cs="Arial"/>
                <w:bCs/>
                <w:lang w:val="en-GB"/>
              </w:rPr>
            </w:pPr>
          </w:p>
        </w:tc>
        <w:tc>
          <w:tcPr>
            <w:tcW w:w="11368" w:type="dxa"/>
            <w:shd w:val="clear" w:color="auto" w:fill="auto"/>
            <w:vAlign w:val="center"/>
          </w:tcPr>
          <w:p w14:paraId="09B22259" w14:textId="55BAC1C3"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bCs/>
                <w:lang w:val="en-GB"/>
              </w:rPr>
              <w:t>Describe</w:t>
            </w:r>
            <w:r w:rsidRPr="00BC71D5">
              <w:rPr>
                <w:rFonts w:ascii="Arial" w:hAnsi="Arial" w:cs="Arial"/>
                <w:lang w:val="en-GB"/>
              </w:rPr>
              <w:t xml:space="preserve"> real life situations and pictures from a child’s environment to collect data</w:t>
            </w:r>
          </w:p>
        </w:tc>
      </w:tr>
      <w:tr w:rsidR="00715CDA" w:rsidRPr="00BC71D5" w14:paraId="0DDDEDC5" w14:textId="77777777" w:rsidTr="00AA533B">
        <w:trPr>
          <w:trHeight w:val="20"/>
          <w:jc w:val="center"/>
        </w:trPr>
        <w:tc>
          <w:tcPr>
            <w:tcW w:w="2058" w:type="dxa"/>
            <w:vMerge/>
            <w:vAlign w:val="center"/>
          </w:tcPr>
          <w:p w14:paraId="534CC1B1" w14:textId="77777777" w:rsidR="00715CDA" w:rsidRPr="00BC71D5" w:rsidRDefault="00715CDA" w:rsidP="00715CDA">
            <w:pPr>
              <w:spacing w:before="100" w:beforeAutospacing="1" w:after="100" w:afterAutospacing="1"/>
              <w:jc w:val="center"/>
              <w:rPr>
                <w:rFonts w:ascii="Arial" w:hAnsi="Arial" w:cs="Arial"/>
                <w:lang w:val="en-GB"/>
              </w:rPr>
            </w:pPr>
          </w:p>
        </w:tc>
        <w:tc>
          <w:tcPr>
            <w:tcW w:w="2742" w:type="dxa"/>
            <w:gridSpan w:val="2"/>
            <w:vMerge/>
            <w:shd w:val="clear" w:color="auto" w:fill="auto"/>
            <w:vAlign w:val="center"/>
          </w:tcPr>
          <w:p w14:paraId="42AF8023" w14:textId="77777777" w:rsidR="00715CDA" w:rsidRPr="00BC71D5" w:rsidRDefault="00715CDA" w:rsidP="00715CDA">
            <w:pPr>
              <w:spacing w:before="100" w:beforeAutospacing="1" w:after="100" w:afterAutospacing="1"/>
              <w:jc w:val="center"/>
              <w:rPr>
                <w:rFonts w:ascii="Arial" w:hAnsi="Arial" w:cs="Arial"/>
                <w:bCs/>
                <w:lang w:val="en-GB"/>
              </w:rPr>
            </w:pPr>
          </w:p>
        </w:tc>
        <w:tc>
          <w:tcPr>
            <w:tcW w:w="11368" w:type="dxa"/>
            <w:shd w:val="clear" w:color="auto" w:fill="auto"/>
            <w:vAlign w:val="center"/>
          </w:tcPr>
          <w:p w14:paraId="61D39A93" w14:textId="78A84661"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bCs/>
                <w:lang w:val="en-GB"/>
              </w:rPr>
              <w:t>Sort</w:t>
            </w:r>
            <w:r w:rsidRPr="00BC71D5">
              <w:rPr>
                <w:rFonts w:ascii="Arial" w:hAnsi="Arial" w:cs="Arial"/>
                <w:lang w:val="en-GB"/>
              </w:rPr>
              <w:t xml:space="preserve"> and </w:t>
            </w:r>
            <w:r w:rsidRPr="00BC71D5">
              <w:rPr>
                <w:rFonts w:ascii="Arial" w:hAnsi="Arial" w:cs="Arial"/>
                <w:b/>
                <w:bCs/>
                <w:lang w:val="en-GB"/>
              </w:rPr>
              <w:t>classify</w:t>
            </w:r>
            <w:r w:rsidRPr="00BC71D5">
              <w:rPr>
                <w:rFonts w:ascii="Arial" w:hAnsi="Arial" w:cs="Arial"/>
                <w:lang w:val="en-GB"/>
              </w:rPr>
              <w:t xml:space="preserve"> objects by one or two criteria</w:t>
            </w:r>
          </w:p>
        </w:tc>
      </w:tr>
      <w:tr w:rsidR="00715CDA" w:rsidRPr="00BC71D5" w14:paraId="38462C29" w14:textId="77777777" w:rsidTr="00AA533B">
        <w:trPr>
          <w:trHeight w:val="20"/>
          <w:jc w:val="center"/>
        </w:trPr>
        <w:tc>
          <w:tcPr>
            <w:tcW w:w="2058" w:type="dxa"/>
            <w:vMerge/>
            <w:vAlign w:val="center"/>
          </w:tcPr>
          <w:p w14:paraId="339586F1" w14:textId="77777777" w:rsidR="00715CDA" w:rsidRPr="00BC71D5" w:rsidRDefault="00715CDA" w:rsidP="00715CDA">
            <w:pPr>
              <w:spacing w:before="100" w:beforeAutospacing="1" w:after="100" w:afterAutospacing="1"/>
              <w:jc w:val="center"/>
              <w:rPr>
                <w:rFonts w:ascii="Arial" w:hAnsi="Arial" w:cs="Arial"/>
                <w:lang w:val="en-GB"/>
              </w:rPr>
            </w:pPr>
          </w:p>
        </w:tc>
        <w:tc>
          <w:tcPr>
            <w:tcW w:w="2742" w:type="dxa"/>
            <w:gridSpan w:val="2"/>
            <w:vMerge w:val="restart"/>
            <w:shd w:val="clear" w:color="auto" w:fill="auto"/>
            <w:vAlign w:val="center"/>
          </w:tcPr>
          <w:p w14:paraId="0A66925D" w14:textId="3C8AE14E" w:rsidR="00715CDA" w:rsidRPr="00BC71D5" w:rsidRDefault="00715CDA" w:rsidP="00715CDA">
            <w:pPr>
              <w:spacing w:before="100" w:beforeAutospacing="1" w:after="100" w:afterAutospacing="1"/>
              <w:jc w:val="center"/>
              <w:rPr>
                <w:rFonts w:ascii="Arial" w:hAnsi="Arial" w:cs="Arial"/>
                <w:bCs/>
                <w:lang w:val="en-GB"/>
              </w:rPr>
            </w:pPr>
            <w:r w:rsidRPr="00BC71D5">
              <w:rPr>
                <w:rFonts w:ascii="Arial" w:hAnsi="Arial" w:cs="Arial"/>
                <w:bCs/>
                <w:lang w:val="en-GB"/>
              </w:rPr>
              <w:t>Bar graphs and pictograms</w:t>
            </w:r>
          </w:p>
        </w:tc>
        <w:tc>
          <w:tcPr>
            <w:tcW w:w="11368" w:type="dxa"/>
            <w:shd w:val="clear" w:color="auto" w:fill="auto"/>
            <w:vAlign w:val="center"/>
          </w:tcPr>
          <w:p w14:paraId="1C099FDA" w14:textId="6AA0F0B2"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bCs/>
                <w:lang w:val="en-GB"/>
              </w:rPr>
              <w:t xml:space="preserve">Understand </w:t>
            </w:r>
            <w:r w:rsidRPr="00BC71D5">
              <w:rPr>
                <w:rFonts w:ascii="Arial" w:hAnsi="Arial" w:cs="Arial"/>
                <w:lang w:val="en-GB"/>
              </w:rPr>
              <w:t>that bar graphs and pictograms are simple ways to represent data</w:t>
            </w:r>
          </w:p>
        </w:tc>
      </w:tr>
      <w:tr w:rsidR="00715CDA" w:rsidRPr="00BC71D5" w14:paraId="11486D1F" w14:textId="77777777" w:rsidTr="00AA533B">
        <w:trPr>
          <w:trHeight w:val="20"/>
          <w:jc w:val="center"/>
        </w:trPr>
        <w:tc>
          <w:tcPr>
            <w:tcW w:w="2058" w:type="dxa"/>
            <w:vMerge/>
          </w:tcPr>
          <w:p w14:paraId="149AA7A7" w14:textId="77777777" w:rsidR="00715CDA" w:rsidRPr="00BC71D5" w:rsidRDefault="00715CDA" w:rsidP="00715CDA">
            <w:pPr>
              <w:spacing w:before="100" w:beforeAutospacing="1" w:after="100" w:afterAutospacing="1"/>
              <w:jc w:val="center"/>
              <w:rPr>
                <w:rFonts w:ascii="Arial" w:hAnsi="Arial" w:cs="Arial"/>
                <w:b/>
                <w:lang w:val="en-GB"/>
              </w:rPr>
            </w:pPr>
          </w:p>
        </w:tc>
        <w:tc>
          <w:tcPr>
            <w:tcW w:w="2742" w:type="dxa"/>
            <w:gridSpan w:val="2"/>
            <w:vMerge/>
            <w:shd w:val="clear" w:color="auto" w:fill="auto"/>
          </w:tcPr>
          <w:p w14:paraId="0C1E7209" w14:textId="77777777" w:rsidR="00715CDA" w:rsidRPr="00BC71D5" w:rsidRDefault="00715CDA" w:rsidP="00715CDA">
            <w:pPr>
              <w:spacing w:before="100" w:beforeAutospacing="1" w:after="100" w:afterAutospacing="1"/>
              <w:jc w:val="center"/>
              <w:rPr>
                <w:rFonts w:ascii="Arial" w:hAnsi="Arial" w:cs="Arial"/>
                <w:bCs/>
                <w:lang w:val="en-GB"/>
              </w:rPr>
            </w:pPr>
          </w:p>
        </w:tc>
        <w:tc>
          <w:tcPr>
            <w:tcW w:w="11368" w:type="dxa"/>
            <w:shd w:val="clear" w:color="auto" w:fill="auto"/>
            <w:vAlign w:val="center"/>
          </w:tcPr>
          <w:p w14:paraId="070977DF" w14:textId="3B3EC770"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bCs/>
                <w:lang w:val="en-GB"/>
              </w:rPr>
              <w:t>Represent</w:t>
            </w:r>
            <w:r w:rsidRPr="00BC71D5">
              <w:rPr>
                <w:rFonts w:ascii="Arial" w:hAnsi="Arial" w:cs="Arial"/>
                <w:lang w:val="en-GB"/>
              </w:rPr>
              <w:t xml:space="preserve"> data using bar graphs and pictograms</w:t>
            </w:r>
          </w:p>
        </w:tc>
      </w:tr>
      <w:tr w:rsidR="00715CDA" w:rsidRPr="00BC71D5" w14:paraId="2E081184" w14:textId="77777777" w:rsidTr="00AA533B">
        <w:trPr>
          <w:trHeight w:val="20"/>
          <w:jc w:val="center"/>
        </w:trPr>
        <w:tc>
          <w:tcPr>
            <w:tcW w:w="2058" w:type="dxa"/>
            <w:vMerge/>
          </w:tcPr>
          <w:p w14:paraId="4723136D" w14:textId="77777777" w:rsidR="00715CDA" w:rsidRPr="00BC71D5" w:rsidRDefault="00715CDA" w:rsidP="00715CDA">
            <w:pPr>
              <w:spacing w:before="100" w:beforeAutospacing="1" w:after="100" w:afterAutospacing="1"/>
              <w:jc w:val="center"/>
              <w:rPr>
                <w:rFonts w:ascii="Arial" w:hAnsi="Arial" w:cs="Arial"/>
                <w:b/>
                <w:lang w:val="en-GB"/>
              </w:rPr>
            </w:pPr>
          </w:p>
        </w:tc>
        <w:tc>
          <w:tcPr>
            <w:tcW w:w="2742" w:type="dxa"/>
            <w:gridSpan w:val="2"/>
            <w:vMerge/>
            <w:shd w:val="clear" w:color="auto" w:fill="auto"/>
          </w:tcPr>
          <w:p w14:paraId="27AD1337" w14:textId="77777777" w:rsidR="00715CDA" w:rsidRPr="00BC71D5" w:rsidRDefault="00715CDA" w:rsidP="00715CDA">
            <w:pPr>
              <w:spacing w:before="100" w:beforeAutospacing="1" w:after="100" w:afterAutospacing="1"/>
              <w:jc w:val="center"/>
              <w:rPr>
                <w:rFonts w:ascii="Arial" w:hAnsi="Arial" w:cs="Arial"/>
                <w:bCs/>
                <w:lang w:val="en-GB"/>
              </w:rPr>
            </w:pPr>
          </w:p>
        </w:tc>
        <w:tc>
          <w:tcPr>
            <w:tcW w:w="11368" w:type="dxa"/>
            <w:shd w:val="clear" w:color="auto" w:fill="auto"/>
            <w:vAlign w:val="center"/>
          </w:tcPr>
          <w:p w14:paraId="35C6FDEC" w14:textId="7275E74E"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bCs/>
                <w:lang w:val="en-GB"/>
              </w:rPr>
              <w:t xml:space="preserve">Represent </w:t>
            </w:r>
            <w:r w:rsidRPr="00BC71D5">
              <w:rPr>
                <w:rFonts w:ascii="Arial" w:hAnsi="Arial" w:cs="Arial"/>
                <w:lang w:val="en-GB"/>
              </w:rPr>
              <w:t>and</w:t>
            </w:r>
            <w:r w:rsidRPr="00BC71D5">
              <w:rPr>
                <w:rFonts w:ascii="Arial" w:hAnsi="Arial" w:cs="Arial"/>
                <w:b/>
                <w:bCs/>
                <w:lang w:val="en-GB"/>
              </w:rPr>
              <w:t xml:space="preserve"> interpret </w:t>
            </w:r>
            <w:r w:rsidRPr="00BC71D5">
              <w:rPr>
                <w:rFonts w:ascii="Arial" w:hAnsi="Arial" w:cs="Arial"/>
                <w:lang w:val="en-GB"/>
              </w:rPr>
              <w:t>bar graphs in both horizontal and vertical forms</w:t>
            </w:r>
          </w:p>
        </w:tc>
      </w:tr>
      <w:tr w:rsidR="00715CDA" w:rsidRPr="00BC71D5" w14:paraId="07D970ED" w14:textId="77777777" w:rsidTr="00AA533B">
        <w:trPr>
          <w:trHeight w:val="20"/>
          <w:jc w:val="center"/>
        </w:trPr>
        <w:tc>
          <w:tcPr>
            <w:tcW w:w="2058" w:type="dxa"/>
            <w:vMerge/>
          </w:tcPr>
          <w:p w14:paraId="69A8F28A" w14:textId="77777777" w:rsidR="00715CDA" w:rsidRPr="00BC71D5" w:rsidRDefault="00715CDA" w:rsidP="00715CDA">
            <w:pPr>
              <w:spacing w:before="100" w:beforeAutospacing="1" w:after="100" w:afterAutospacing="1"/>
              <w:jc w:val="center"/>
              <w:rPr>
                <w:rFonts w:ascii="Arial" w:hAnsi="Arial" w:cs="Arial"/>
                <w:b/>
                <w:lang w:val="en-GB"/>
              </w:rPr>
            </w:pPr>
          </w:p>
        </w:tc>
        <w:tc>
          <w:tcPr>
            <w:tcW w:w="2742" w:type="dxa"/>
            <w:gridSpan w:val="2"/>
            <w:vMerge/>
            <w:shd w:val="clear" w:color="auto" w:fill="auto"/>
          </w:tcPr>
          <w:p w14:paraId="116D88E7" w14:textId="77777777" w:rsidR="00715CDA" w:rsidRPr="00BC71D5" w:rsidRDefault="00715CDA" w:rsidP="00715CDA">
            <w:pPr>
              <w:spacing w:before="100" w:beforeAutospacing="1" w:after="100" w:afterAutospacing="1"/>
              <w:jc w:val="center"/>
              <w:rPr>
                <w:rFonts w:ascii="Arial" w:hAnsi="Arial" w:cs="Arial"/>
                <w:bCs/>
                <w:lang w:val="en-GB"/>
              </w:rPr>
            </w:pPr>
          </w:p>
        </w:tc>
        <w:tc>
          <w:tcPr>
            <w:tcW w:w="11368" w:type="dxa"/>
            <w:shd w:val="clear" w:color="auto" w:fill="auto"/>
            <w:vAlign w:val="center"/>
          </w:tcPr>
          <w:p w14:paraId="3229C78E" w14:textId="30379073" w:rsidR="00715CDA" w:rsidRPr="00BC71D5" w:rsidRDefault="00715CDA" w:rsidP="00715CDA">
            <w:pPr>
              <w:autoSpaceDE w:val="0"/>
              <w:autoSpaceDN w:val="0"/>
              <w:adjustRightInd w:val="0"/>
              <w:spacing w:before="100" w:beforeAutospacing="1" w:after="100" w:afterAutospacing="1"/>
              <w:jc w:val="both"/>
              <w:rPr>
                <w:rFonts w:ascii="Arial" w:hAnsi="Arial" w:cs="Arial"/>
                <w:b/>
                <w:lang w:val="en-GB"/>
              </w:rPr>
            </w:pPr>
            <w:r w:rsidRPr="00BC71D5">
              <w:rPr>
                <w:rFonts w:ascii="Arial" w:hAnsi="Arial" w:cs="Arial"/>
                <w:b/>
                <w:bCs/>
                <w:lang w:val="en-GB"/>
              </w:rPr>
              <w:t>Create</w:t>
            </w:r>
            <w:r w:rsidRPr="00BC71D5">
              <w:rPr>
                <w:rFonts w:ascii="Arial" w:hAnsi="Arial" w:cs="Arial"/>
                <w:lang w:val="en-GB"/>
              </w:rPr>
              <w:t xml:space="preserve"> a story using information from a bar graph or a pictogram</w:t>
            </w:r>
          </w:p>
        </w:tc>
      </w:tr>
    </w:tbl>
    <w:p w14:paraId="23FA158D" w14:textId="77777777" w:rsidR="004A5FC7" w:rsidRPr="00BC71D5" w:rsidRDefault="004A5FC7" w:rsidP="0027606A">
      <w:pPr>
        <w:rPr>
          <w:rFonts w:ascii="Arial" w:hAnsi="Arial" w:cs="Arial"/>
          <w:color w:val="000000" w:themeColor="text1"/>
          <w:lang w:val="en-GB"/>
        </w:rPr>
      </w:pPr>
    </w:p>
    <w:p w14:paraId="4938F63E" w14:textId="2D9F0DB3" w:rsidR="006118F7" w:rsidRPr="00BC71D5" w:rsidRDefault="00361EA0" w:rsidP="00361EA0">
      <w:pPr>
        <w:spacing w:before="100" w:beforeAutospacing="1" w:after="100" w:afterAutospacing="1"/>
        <w:jc w:val="center"/>
        <w:rPr>
          <w:rFonts w:ascii="Arial" w:eastAsia="Arial" w:hAnsi="Arial" w:cs="Arial"/>
          <w:b/>
          <w:bCs/>
          <w:sz w:val="24"/>
          <w:szCs w:val="24"/>
          <w:lang w:val="en-GB"/>
        </w:rPr>
      </w:pPr>
      <w:r w:rsidRPr="00BC71D5">
        <w:rPr>
          <w:rFonts w:ascii="Arial" w:eastAsia="Arial" w:hAnsi="Arial" w:cs="Arial"/>
          <w:b/>
          <w:bCs/>
          <w:sz w:val="24"/>
          <w:szCs w:val="24"/>
          <w:lang w:val="en-GB"/>
        </w:rPr>
        <w:t xml:space="preserve">YEAR </w:t>
      </w:r>
      <w:r w:rsidR="007E3E60" w:rsidRPr="00BC71D5">
        <w:rPr>
          <w:rFonts w:ascii="Arial" w:eastAsia="Arial" w:hAnsi="Arial" w:cs="Arial"/>
          <w:b/>
          <w:bCs/>
          <w:sz w:val="24"/>
          <w:szCs w:val="24"/>
          <w:lang w:val="en-GB"/>
        </w:rPr>
        <w:t>P</w:t>
      </w:r>
      <w:r w:rsidRPr="00BC71D5">
        <w:rPr>
          <w:rFonts w:ascii="Arial" w:eastAsia="Arial" w:hAnsi="Arial" w:cs="Arial"/>
          <w:b/>
          <w:bCs/>
          <w:sz w:val="24"/>
          <w:szCs w:val="24"/>
          <w:lang w:val="en-GB"/>
        </w:rPr>
        <w:t>2</w:t>
      </w:r>
    </w:p>
    <w:tbl>
      <w:tblPr>
        <w:tblW w:w="1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
        <w:gridCol w:w="2700"/>
        <w:gridCol w:w="6"/>
        <w:gridCol w:w="11420"/>
      </w:tblGrid>
      <w:tr w:rsidR="006118F7" w:rsidRPr="00BC71D5" w14:paraId="0D48BA3F" w14:textId="77777777" w:rsidTr="00C7747B">
        <w:trPr>
          <w:jc w:val="center"/>
        </w:trPr>
        <w:tc>
          <w:tcPr>
            <w:tcW w:w="1799" w:type="dxa"/>
            <w:shd w:val="clear" w:color="auto" w:fill="D9D9D9" w:themeFill="background1" w:themeFillShade="D9"/>
          </w:tcPr>
          <w:p w14:paraId="1EE35EDE" w14:textId="77777777" w:rsidR="006118F7" w:rsidRPr="00BC71D5" w:rsidRDefault="006118F7" w:rsidP="00361EA0">
            <w:pPr>
              <w:pStyle w:val="paragraph"/>
              <w:spacing w:line="259" w:lineRule="auto"/>
              <w:rPr>
                <w:rFonts w:ascii="Arial" w:hAnsi="Arial" w:cs="Arial"/>
                <w:b/>
                <w:sz w:val="22"/>
                <w:szCs w:val="22"/>
                <w:lang w:val="en-GB"/>
              </w:rPr>
            </w:pPr>
            <w:r w:rsidRPr="00BC71D5">
              <w:rPr>
                <w:rFonts w:ascii="Arial" w:hAnsi="Arial" w:cs="Arial"/>
                <w:b/>
                <w:sz w:val="22"/>
                <w:szCs w:val="22"/>
                <w:lang w:val="en-GB"/>
              </w:rPr>
              <w:t>YEAR P2</w:t>
            </w:r>
          </w:p>
        </w:tc>
        <w:tc>
          <w:tcPr>
            <w:tcW w:w="14133" w:type="dxa"/>
            <w:gridSpan w:val="4"/>
            <w:shd w:val="clear" w:color="auto" w:fill="D9D9D9" w:themeFill="background1" w:themeFillShade="D9"/>
          </w:tcPr>
          <w:p w14:paraId="13BB235F" w14:textId="231C3815" w:rsidR="006118F7" w:rsidRPr="00BC71D5" w:rsidRDefault="006118F7" w:rsidP="00361EA0">
            <w:pPr>
              <w:pStyle w:val="paragraph"/>
              <w:spacing w:line="259" w:lineRule="auto"/>
              <w:rPr>
                <w:rFonts w:ascii="Arial" w:hAnsi="Arial" w:cs="Arial"/>
                <w:sz w:val="22"/>
                <w:szCs w:val="22"/>
                <w:lang w:val="en-GB"/>
              </w:rPr>
            </w:pPr>
            <w:r w:rsidRPr="00BC71D5">
              <w:rPr>
                <w:rFonts w:ascii="Arial" w:hAnsi="Arial" w:cs="Arial"/>
                <w:b/>
                <w:sz w:val="22"/>
                <w:szCs w:val="22"/>
                <w:lang w:val="en-GB"/>
              </w:rPr>
              <w:t xml:space="preserve">TOPIC: </w:t>
            </w:r>
            <w:r w:rsidR="007F6A9A" w:rsidRPr="00BC71D5">
              <w:rPr>
                <w:rFonts w:ascii="Arial" w:hAnsi="Arial" w:cs="Arial"/>
                <w:b/>
                <w:sz w:val="22"/>
                <w:szCs w:val="22"/>
                <w:lang w:val="en-GB"/>
              </w:rPr>
              <w:t xml:space="preserve">NUMBERS </w:t>
            </w:r>
          </w:p>
        </w:tc>
      </w:tr>
      <w:tr w:rsidR="006118F7" w:rsidRPr="00BC71D5" w14:paraId="716CA414" w14:textId="77777777" w:rsidTr="00C7747B">
        <w:trPr>
          <w:jc w:val="center"/>
        </w:trPr>
        <w:tc>
          <w:tcPr>
            <w:tcW w:w="1799" w:type="dxa"/>
            <w:tcBorders>
              <w:bottom w:val="single" w:sz="4" w:space="0" w:color="auto"/>
            </w:tcBorders>
            <w:shd w:val="clear" w:color="auto" w:fill="D9D9D9" w:themeFill="background1" w:themeFillShade="D9"/>
          </w:tcPr>
          <w:p w14:paraId="3A1DC859" w14:textId="77777777" w:rsidR="006118F7" w:rsidRPr="00BC71D5" w:rsidRDefault="006118F7" w:rsidP="00C7747B">
            <w:pPr>
              <w:pStyle w:val="paragraph"/>
              <w:spacing w:before="0" w:beforeAutospacing="0" w:after="0" w:afterAutospacing="0" w:line="259" w:lineRule="auto"/>
              <w:jc w:val="center"/>
              <w:rPr>
                <w:rFonts w:ascii="Arial" w:hAnsi="Arial" w:cs="Arial"/>
                <w:b/>
                <w:bCs/>
                <w:sz w:val="22"/>
                <w:szCs w:val="22"/>
                <w:lang w:val="en-GB"/>
              </w:rPr>
            </w:pPr>
            <w:r w:rsidRPr="00BC71D5">
              <w:rPr>
                <w:rFonts w:ascii="Arial" w:hAnsi="Arial" w:cs="Arial"/>
                <w:b/>
                <w:bCs/>
                <w:sz w:val="22"/>
                <w:szCs w:val="22"/>
                <w:lang w:val="en-GB"/>
              </w:rPr>
              <w:t>Subtopic</w:t>
            </w:r>
          </w:p>
        </w:tc>
        <w:tc>
          <w:tcPr>
            <w:tcW w:w="2707" w:type="dxa"/>
            <w:gridSpan w:val="2"/>
            <w:tcBorders>
              <w:bottom w:val="single" w:sz="4" w:space="0" w:color="auto"/>
            </w:tcBorders>
            <w:shd w:val="clear" w:color="auto" w:fill="D9D9D9" w:themeFill="background1" w:themeFillShade="D9"/>
          </w:tcPr>
          <w:p w14:paraId="239BC06C" w14:textId="7AD2D9A0" w:rsidR="006118F7" w:rsidRPr="00BC71D5" w:rsidRDefault="006118F7" w:rsidP="00C7747B">
            <w:pPr>
              <w:pStyle w:val="paragraph"/>
              <w:spacing w:before="0" w:beforeAutospacing="0" w:after="0" w:afterAutospacing="0" w:line="259" w:lineRule="auto"/>
              <w:jc w:val="center"/>
              <w:rPr>
                <w:rFonts w:ascii="Arial" w:eastAsiaTheme="minorEastAsia" w:hAnsi="Arial" w:cs="Arial"/>
                <w:b/>
                <w:bCs/>
                <w:sz w:val="22"/>
                <w:szCs w:val="22"/>
                <w:lang w:val="en-GB"/>
              </w:rPr>
            </w:pPr>
            <w:r w:rsidRPr="00BC71D5">
              <w:rPr>
                <w:rFonts w:ascii="Arial" w:hAnsi="Arial" w:cs="Arial"/>
                <w:b/>
                <w:bCs/>
                <w:sz w:val="22"/>
                <w:szCs w:val="22"/>
                <w:lang w:val="en-GB"/>
              </w:rPr>
              <w:t>Content</w:t>
            </w:r>
            <w:r w:rsidR="007F6A9A" w:rsidRPr="00BC71D5">
              <w:rPr>
                <w:rFonts w:ascii="Arial" w:hAnsi="Arial" w:cs="Arial"/>
                <w:b/>
                <w:bCs/>
                <w:sz w:val="22"/>
                <w:szCs w:val="22"/>
                <w:lang w:val="en-GB"/>
              </w:rPr>
              <w:t>s</w:t>
            </w:r>
          </w:p>
        </w:tc>
        <w:tc>
          <w:tcPr>
            <w:tcW w:w="11426" w:type="dxa"/>
            <w:gridSpan w:val="2"/>
            <w:tcBorders>
              <w:bottom w:val="single" w:sz="4" w:space="0" w:color="auto"/>
            </w:tcBorders>
            <w:shd w:val="clear" w:color="auto" w:fill="D9D9D9" w:themeFill="background1" w:themeFillShade="D9"/>
          </w:tcPr>
          <w:p w14:paraId="2931AAA7" w14:textId="77777777" w:rsidR="006118F7" w:rsidRPr="00BC71D5" w:rsidRDefault="006118F7" w:rsidP="00C7747B">
            <w:pPr>
              <w:pStyle w:val="paragraph"/>
              <w:spacing w:before="0" w:beforeAutospacing="0" w:after="0" w:afterAutospacing="0" w:line="259" w:lineRule="auto"/>
              <w:rPr>
                <w:rFonts w:ascii="Arial" w:hAnsi="Arial" w:cs="Arial"/>
                <w:b/>
                <w:bCs/>
                <w:sz w:val="22"/>
                <w:szCs w:val="22"/>
                <w:lang w:val="en-GB"/>
              </w:rPr>
            </w:pPr>
            <w:r w:rsidRPr="00BC71D5">
              <w:rPr>
                <w:rFonts w:ascii="Arial" w:hAnsi="Arial" w:cs="Arial"/>
                <w:b/>
                <w:bCs/>
                <w:sz w:val="22"/>
                <w:szCs w:val="22"/>
                <w:lang w:val="en-GB"/>
              </w:rPr>
              <w:t>Learning objectives</w:t>
            </w:r>
          </w:p>
        </w:tc>
      </w:tr>
      <w:tr w:rsidR="006118F7" w:rsidRPr="00097ECA" w14:paraId="2A223D6B" w14:textId="77777777" w:rsidTr="00C7747B">
        <w:trPr>
          <w:jc w:val="center"/>
        </w:trPr>
        <w:tc>
          <w:tcPr>
            <w:tcW w:w="1799" w:type="dxa"/>
            <w:vMerge w:val="restart"/>
            <w:vAlign w:val="center"/>
          </w:tcPr>
          <w:p w14:paraId="6FDF842E" w14:textId="77777777" w:rsidR="006118F7" w:rsidRPr="00097ECA" w:rsidRDefault="006118F7"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Whole numbers</w:t>
            </w:r>
          </w:p>
        </w:tc>
        <w:tc>
          <w:tcPr>
            <w:tcW w:w="2707" w:type="dxa"/>
            <w:gridSpan w:val="2"/>
            <w:vMerge w:val="restart"/>
            <w:shd w:val="clear" w:color="auto" w:fill="auto"/>
            <w:vAlign w:val="center"/>
          </w:tcPr>
          <w:p w14:paraId="6CDECEB8" w14:textId="77777777" w:rsidR="006118F7" w:rsidRPr="00097ECA" w:rsidRDefault="006118F7"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Counting</w:t>
            </w:r>
          </w:p>
        </w:tc>
        <w:tc>
          <w:tcPr>
            <w:tcW w:w="11426" w:type="dxa"/>
            <w:gridSpan w:val="2"/>
            <w:tcBorders>
              <w:bottom w:val="single" w:sz="4" w:space="0" w:color="auto"/>
            </w:tcBorders>
            <w:shd w:val="clear" w:color="auto" w:fill="auto"/>
            <w:vAlign w:val="center"/>
          </w:tcPr>
          <w:p w14:paraId="3AAD6C58" w14:textId="5DE39393" w:rsidR="006118F7" w:rsidRPr="00097ECA" w:rsidRDefault="006118F7" w:rsidP="00DC57F6">
            <w:pPr>
              <w:spacing w:after="0"/>
              <w:rPr>
                <w:rFonts w:ascii="Arial" w:hAnsi="Arial" w:cs="Arial"/>
                <w:b/>
                <w:bCs/>
                <w:color w:val="000000" w:themeColor="text1"/>
                <w:sz w:val="22"/>
                <w:szCs w:val="22"/>
                <w:lang w:val="en-GB"/>
              </w:rPr>
            </w:pPr>
            <w:r w:rsidRPr="00097ECA">
              <w:rPr>
                <w:rFonts w:ascii="Arial" w:hAnsi="Arial" w:cs="Arial"/>
                <w:b/>
                <w:bCs/>
                <w:color w:val="000000" w:themeColor="text1"/>
                <w:sz w:val="22"/>
                <w:szCs w:val="22"/>
                <w:lang w:val="en-GB"/>
              </w:rPr>
              <w:t xml:space="preserve">Calculate </w:t>
            </w:r>
            <w:r w:rsidRPr="00097ECA">
              <w:rPr>
                <w:rFonts w:ascii="Arial" w:hAnsi="Arial" w:cs="Arial"/>
                <w:color w:val="000000" w:themeColor="text1"/>
                <w:sz w:val="22"/>
                <w:szCs w:val="22"/>
                <w:lang w:val="en-GB"/>
              </w:rPr>
              <w:t xml:space="preserve">to </w:t>
            </w:r>
            <w:r w:rsidR="007F6A9A" w:rsidRPr="00097ECA">
              <w:rPr>
                <w:rFonts w:ascii="Arial" w:hAnsi="Arial" w:cs="Arial"/>
                <w:color w:val="000000" w:themeColor="text1"/>
                <w:sz w:val="22"/>
                <w:szCs w:val="22"/>
                <w:lang w:val="en-GB"/>
              </w:rPr>
              <w:t xml:space="preserve">100 </w:t>
            </w:r>
            <w:r w:rsidR="001A0CD3" w:rsidRPr="00097ECA">
              <w:rPr>
                <w:rFonts w:ascii="Arial" w:hAnsi="Arial" w:cs="Arial"/>
                <w:color w:val="000000" w:themeColor="text1"/>
                <w:sz w:val="22"/>
                <w:szCs w:val="22"/>
                <w:lang w:val="en-GB"/>
              </w:rPr>
              <w:t xml:space="preserve">by counting </w:t>
            </w:r>
            <w:r w:rsidRPr="00097ECA">
              <w:rPr>
                <w:rFonts w:ascii="Arial" w:hAnsi="Arial" w:cs="Arial"/>
                <w:color w:val="000000" w:themeColor="text1"/>
                <w:sz w:val="22"/>
                <w:szCs w:val="22"/>
                <w:lang w:val="en-GB"/>
              </w:rPr>
              <w:t>forwards and backward</w:t>
            </w:r>
            <w:r w:rsidR="00B810D8" w:rsidRPr="00097ECA">
              <w:rPr>
                <w:rFonts w:ascii="Arial" w:hAnsi="Arial" w:cs="Arial"/>
                <w:color w:val="000000" w:themeColor="text1"/>
                <w:sz w:val="22"/>
                <w:szCs w:val="22"/>
                <w:lang w:val="en-GB"/>
              </w:rPr>
              <w:t>s</w:t>
            </w:r>
            <w:r w:rsidRPr="00097ECA">
              <w:rPr>
                <w:rFonts w:ascii="Arial" w:hAnsi="Arial" w:cs="Arial"/>
                <w:color w:val="000000" w:themeColor="text1"/>
                <w:sz w:val="22"/>
                <w:szCs w:val="22"/>
                <w:lang w:val="en-GB"/>
              </w:rPr>
              <w:t>, starting at any point</w:t>
            </w:r>
            <w:r w:rsidRPr="00097ECA">
              <w:rPr>
                <w:rFonts w:ascii="Arial" w:hAnsi="Arial" w:cs="Arial"/>
                <w:b/>
                <w:bCs/>
                <w:color w:val="000000" w:themeColor="text1"/>
                <w:sz w:val="22"/>
                <w:szCs w:val="22"/>
                <w:lang w:val="en-GB"/>
              </w:rPr>
              <w:t xml:space="preserve"> </w:t>
            </w:r>
          </w:p>
        </w:tc>
      </w:tr>
      <w:tr w:rsidR="00895ADC" w:rsidRPr="00097ECA" w14:paraId="5B63785F" w14:textId="77777777" w:rsidTr="00C7747B">
        <w:trPr>
          <w:jc w:val="center"/>
        </w:trPr>
        <w:tc>
          <w:tcPr>
            <w:tcW w:w="1799" w:type="dxa"/>
            <w:vMerge/>
            <w:vAlign w:val="center"/>
          </w:tcPr>
          <w:p w14:paraId="50C20493" w14:textId="77777777" w:rsidR="00895ADC" w:rsidRPr="00097ECA" w:rsidRDefault="00895ADC" w:rsidP="00C7747B">
            <w:pPr>
              <w:spacing w:after="0"/>
              <w:jc w:val="center"/>
              <w:rPr>
                <w:rFonts w:ascii="Arial" w:hAnsi="Arial" w:cs="Arial"/>
                <w:color w:val="000000" w:themeColor="text1"/>
                <w:sz w:val="22"/>
                <w:szCs w:val="22"/>
                <w:lang w:val="en-GB"/>
              </w:rPr>
            </w:pPr>
          </w:p>
        </w:tc>
        <w:tc>
          <w:tcPr>
            <w:tcW w:w="2707" w:type="dxa"/>
            <w:gridSpan w:val="2"/>
            <w:vMerge/>
            <w:shd w:val="clear" w:color="auto" w:fill="auto"/>
            <w:vAlign w:val="center"/>
          </w:tcPr>
          <w:p w14:paraId="3E366055" w14:textId="77777777" w:rsidR="00895ADC" w:rsidRPr="00097ECA" w:rsidRDefault="00895ADC" w:rsidP="00C7747B">
            <w:pPr>
              <w:spacing w:after="0"/>
              <w:jc w:val="center"/>
              <w:rPr>
                <w:rFonts w:ascii="Arial" w:hAnsi="Arial" w:cs="Arial"/>
                <w:color w:val="000000" w:themeColor="text1"/>
                <w:sz w:val="22"/>
                <w:szCs w:val="22"/>
                <w:lang w:val="en-GB"/>
              </w:rPr>
            </w:pPr>
          </w:p>
        </w:tc>
        <w:tc>
          <w:tcPr>
            <w:tcW w:w="11426" w:type="dxa"/>
            <w:gridSpan w:val="2"/>
            <w:tcBorders>
              <w:bottom w:val="single" w:sz="4" w:space="0" w:color="auto"/>
            </w:tcBorders>
            <w:shd w:val="clear" w:color="auto" w:fill="auto"/>
            <w:vAlign w:val="center"/>
          </w:tcPr>
          <w:p w14:paraId="471A6A0E" w14:textId="7357A71D" w:rsidR="00895ADC" w:rsidRPr="00097ECA" w:rsidRDefault="00895ADC" w:rsidP="00C7747B">
            <w:pPr>
              <w:spacing w:after="0"/>
              <w:rPr>
                <w:rFonts w:ascii="Arial" w:hAnsi="Arial" w:cs="Arial"/>
                <w:b/>
                <w:bCs/>
                <w:color w:val="000000" w:themeColor="text1"/>
                <w:sz w:val="22"/>
                <w:szCs w:val="22"/>
                <w:lang w:val="en-GB"/>
              </w:rPr>
            </w:pPr>
            <w:r w:rsidRPr="00097ECA">
              <w:rPr>
                <w:rFonts w:ascii="Arial" w:hAnsi="Arial" w:cs="Arial"/>
                <w:b/>
                <w:bCs/>
                <w:color w:val="000000" w:themeColor="text1"/>
                <w:sz w:val="22"/>
                <w:szCs w:val="22"/>
                <w:lang w:val="en-GB"/>
              </w:rPr>
              <w:t xml:space="preserve">Count </w:t>
            </w:r>
            <w:r w:rsidRPr="00097ECA">
              <w:rPr>
                <w:rFonts w:ascii="Arial" w:hAnsi="Arial" w:cs="Arial"/>
                <w:color w:val="000000" w:themeColor="text1"/>
                <w:sz w:val="22"/>
                <w:szCs w:val="22"/>
                <w:lang w:val="en-GB"/>
              </w:rPr>
              <w:t>to 100</w:t>
            </w:r>
            <w:r w:rsidRPr="00097ECA">
              <w:rPr>
                <w:rFonts w:ascii="Arial" w:hAnsi="Arial" w:cs="Arial"/>
                <w:color w:val="000000" w:themeColor="text1"/>
                <w:sz w:val="22"/>
                <w:szCs w:val="22"/>
                <w:lang w:val="en-GB" w:eastAsia="en-GB"/>
              </w:rPr>
              <w:t xml:space="preserve"> in intervals of 1, 2, 5, 10 and 20</w:t>
            </w:r>
          </w:p>
        </w:tc>
      </w:tr>
      <w:tr w:rsidR="006118F7" w:rsidRPr="00097ECA" w14:paraId="736A3C3C" w14:textId="77777777" w:rsidTr="00C7747B">
        <w:trPr>
          <w:jc w:val="center"/>
        </w:trPr>
        <w:tc>
          <w:tcPr>
            <w:tcW w:w="1799" w:type="dxa"/>
            <w:vMerge/>
          </w:tcPr>
          <w:p w14:paraId="7E9AF65A" w14:textId="77777777" w:rsidR="006118F7" w:rsidRPr="00097ECA" w:rsidRDefault="006118F7" w:rsidP="00C7747B">
            <w:pPr>
              <w:spacing w:after="0"/>
              <w:jc w:val="center"/>
              <w:rPr>
                <w:rFonts w:ascii="Arial" w:hAnsi="Arial" w:cs="Arial"/>
                <w:color w:val="000000" w:themeColor="text1"/>
                <w:sz w:val="22"/>
                <w:szCs w:val="22"/>
                <w:lang w:val="en-GB"/>
              </w:rPr>
            </w:pPr>
          </w:p>
        </w:tc>
        <w:tc>
          <w:tcPr>
            <w:tcW w:w="2707" w:type="dxa"/>
            <w:gridSpan w:val="2"/>
            <w:vMerge/>
            <w:vAlign w:val="center"/>
          </w:tcPr>
          <w:p w14:paraId="19E9DBA6" w14:textId="77777777" w:rsidR="006118F7" w:rsidRPr="00097ECA" w:rsidRDefault="006118F7" w:rsidP="00C7747B">
            <w:pPr>
              <w:spacing w:after="0"/>
              <w:jc w:val="center"/>
              <w:rPr>
                <w:rFonts w:ascii="Arial" w:hAnsi="Arial" w:cs="Arial"/>
                <w:color w:val="000000" w:themeColor="text1"/>
                <w:sz w:val="22"/>
                <w:szCs w:val="22"/>
                <w:lang w:val="en-GB"/>
              </w:rPr>
            </w:pPr>
          </w:p>
        </w:tc>
        <w:tc>
          <w:tcPr>
            <w:tcW w:w="11426" w:type="dxa"/>
            <w:gridSpan w:val="2"/>
            <w:tcBorders>
              <w:top w:val="single" w:sz="4" w:space="0" w:color="auto"/>
              <w:bottom w:val="single" w:sz="4" w:space="0" w:color="000000" w:themeColor="text1"/>
            </w:tcBorders>
            <w:shd w:val="clear" w:color="auto" w:fill="auto"/>
            <w:vAlign w:val="center"/>
          </w:tcPr>
          <w:p w14:paraId="3B9C3A02" w14:textId="1DAFB467" w:rsidR="006118F7" w:rsidRPr="00097ECA" w:rsidRDefault="00895ADC" w:rsidP="00C7747B">
            <w:pPr>
              <w:spacing w:after="0"/>
              <w:textAlignment w:val="baseline"/>
              <w:rPr>
                <w:rFonts w:ascii="Arial" w:hAnsi="Arial" w:cs="Arial"/>
                <w:color w:val="000000" w:themeColor="text1"/>
                <w:sz w:val="22"/>
                <w:szCs w:val="22"/>
                <w:lang w:val="en-GB" w:eastAsia="en-GB"/>
              </w:rPr>
            </w:pPr>
            <w:r w:rsidRPr="00097ECA">
              <w:rPr>
                <w:rFonts w:ascii="Arial" w:hAnsi="Arial" w:cs="Arial"/>
                <w:b/>
                <w:color w:val="000000" w:themeColor="text1"/>
                <w:sz w:val="22"/>
                <w:szCs w:val="22"/>
                <w:lang w:val="en-GB" w:eastAsia="en-GB"/>
              </w:rPr>
              <w:t>C</w:t>
            </w:r>
            <w:r w:rsidR="006118F7" w:rsidRPr="00097ECA">
              <w:rPr>
                <w:rFonts w:ascii="Arial" w:hAnsi="Arial" w:cs="Arial"/>
                <w:b/>
                <w:color w:val="000000" w:themeColor="text1"/>
                <w:sz w:val="22"/>
                <w:szCs w:val="22"/>
                <w:lang w:val="en-GB" w:eastAsia="en-GB"/>
              </w:rPr>
              <w:t xml:space="preserve">ount </w:t>
            </w:r>
            <w:r w:rsidR="006118F7" w:rsidRPr="00097ECA">
              <w:rPr>
                <w:rFonts w:ascii="Arial" w:hAnsi="Arial" w:cs="Arial"/>
                <w:color w:val="000000" w:themeColor="text1"/>
                <w:sz w:val="22"/>
                <w:szCs w:val="22"/>
                <w:lang w:val="en-GB" w:eastAsia="en-GB"/>
              </w:rPr>
              <w:t>within 1</w:t>
            </w:r>
            <w:r w:rsidR="00B810D8" w:rsidRPr="00097ECA">
              <w:rPr>
                <w:rFonts w:ascii="Arial" w:hAnsi="Arial" w:cs="Arial"/>
                <w:color w:val="000000" w:themeColor="text1"/>
                <w:sz w:val="22"/>
                <w:szCs w:val="22"/>
                <w:lang w:val="en-GB" w:eastAsia="en-GB"/>
              </w:rPr>
              <w:t xml:space="preserve"> </w:t>
            </w:r>
            <w:r w:rsidR="006118F7" w:rsidRPr="00097ECA">
              <w:rPr>
                <w:rFonts w:ascii="Arial" w:hAnsi="Arial" w:cs="Arial"/>
                <w:color w:val="000000" w:themeColor="text1"/>
                <w:sz w:val="22"/>
                <w:szCs w:val="22"/>
                <w:lang w:val="en-GB" w:eastAsia="en-GB"/>
              </w:rPr>
              <w:t>00</w:t>
            </w:r>
            <w:r w:rsidR="007F6A9A" w:rsidRPr="00097ECA">
              <w:rPr>
                <w:rFonts w:ascii="Arial" w:hAnsi="Arial" w:cs="Arial"/>
                <w:color w:val="000000" w:themeColor="text1"/>
                <w:sz w:val="22"/>
                <w:szCs w:val="22"/>
                <w:lang w:val="en-GB" w:eastAsia="en-GB"/>
              </w:rPr>
              <w:t>0</w:t>
            </w:r>
            <w:r w:rsidR="006118F7" w:rsidRPr="00097ECA">
              <w:rPr>
                <w:rFonts w:ascii="Arial" w:hAnsi="Arial" w:cs="Arial"/>
                <w:color w:val="000000" w:themeColor="text1"/>
                <w:sz w:val="22"/>
                <w:szCs w:val="22"/>
                <w:lang w:val="en-GB" w:eastAsia="en-GB"/>
              </w:rPr>
              <w:t xml:space="preserve"> in intervals of </w:t>
            </w:r>
            <w:r w:rsidRPr="00097ECA">
              <w:rPr>
                <w:rFonts w:ascii="Arial" w:hAnsi="Arial" w:cs="Arial"/>
                <w:color w:val="000000" w:themeColor="text1"/>
                <w:sz w:val="22"/>
                <w:szCs w:val="22"/>
                <w:lang w:val="en-GB" w:eastAsia="en-GB"/>
              </w:rPr>
              <w:t>100</w:t>
            </w:r>
            <w:r w:rsidR="006118F7" w:rsidRPr="00097ECA">
              <w:rPr>
                <w:rFonts w:ascii="Arial" w:hAnsi="Arial" w:cs="Arial"/>
                <w:color w:val="000000" w:themeColor="text1"/>
                <w:sz w:val="22"/>
                <w:szCs w:val="22"/>
                <w:lang w:val="en-GB" w:eastAsia="en-GB"/>
              </w:rPr>
              <w:t> </w:t>
            </w:r>
          </w:p>
        </w:tc>
      </w:tr>
      <w:tr w:rsidR="006118F7" w:rsidRPr="00097ECA" w14:paraId="3C7E770C" w14:textId="77777777" w:rsidTr="00C7747B">
        <w:trPr>
          <w:jc w:val="center"/>
        </w:trPr>
        <w:tc>
          <w:tcPr>
            <w:tcW w:w="1799" w:type="dxa"/>
            <w:vMerge/>
          </w:tcPr>
          <w:p w14:paraId="4D95BE03" w14:textId="77777777" w:rsidR="006118F7" w:rsidRPr="00097ECA" w:rsidRDefault="006118F7" w:rsidP="00C7747B">
            <w:pPr>
              <w:spacing w:after="0"/>
              <w:jc w:val="center"/>
              <w:rPr>
                <w:rFonts w:ascii="Arial" w:hAnsi="Arial" w:cs="Arial"/>
                <w:color w:val="000000" w:themeColor="text1"/>
                <w:sz w:val="22"/>
                <w:szCs w:val="22"/>
                <w:lang w:val="en-GB"/>
              </w:rPr>
            </w:pPr>
          </w:p>
        </w:tc>
        <w:tc>
          <w:tcPr>
            <w:tcW w:w="2707" w:type="dxa"/>
            <w:gridSpan w:val="2"/>
            <w:vMerge/>
            <w:vAlign w:val="center"/>
          </w:tcPr>
          <w:p w14:paraId="04A74871" w14:textId="77777777" w:rsidR="006118F7" w:rsidRPr="00097ECA" w:rsidRDefault="006118F7" w:rsidP="00C7747B">
            <w:pPr>
              <w:spacing w:after="0"/>
              <w:jc w:val="center"/>
              <w:rPr>
                <w:rFonts w:ascii="Arial" w:hAnsi="Arial" w:cs="Arial"/>
                <w:color w:val="000000" w:themeColor="text1"/>
                <w:sz w:val="22"/>
                <w:szCs w:val="22"/>
                <w:lang w:val="en-GB"/>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2092D83E" w14:textId="5DB94B23" w:rsidR="006118F7" w:rsidRPr="00097ECA" w:rsidRDefault="00895ADC" w:rsidP="00C7747B">
            <w:pPr>
              <w:spacing w:after="0"/>
              <w:textAlignment w:val="baseline"/>
              <w:rPr>
                <w:rFonts w:ascii="Arial" w:hAnsi="Arial" w:cs="Arial"/>
                <w:color w:val="000000" w:themeColor="text1"/>
                <w:sz w:val="22"/>
                <w:szCs w:val="22"/>
                <w:lang w:val="en-GB" w:eastAsia="en-GB"/>
              </w:rPr>
            </w:pPr>
            <w:r w:rsidRPr="00097ECA">
              <w:rPr>
                <w:rFonts w:ascii="Arial" w:hAnsi="Arial" w:cs="Arial"/>
                <w:b/>
                <w:color w:val="000000" w:themeColor="text1"/>
                <w:sz w:val="22"/>
                <w:szCs w:val="22"/>
                <w:lang w:val="en-GB" w:eastAsia="en-GB"/>
              </w:rPr>
              <w:t>C</w:t>
            </w:r>
            <w:r w:rsidR="006118F7" w:rsidRPr="00097ECA">
              <w:rPr>
                <w:rFonts w:ascii="Arial" w:hAnsi="Arial" w:cs="Arial"/>
                <w:b/>
                <w:color w:val="000000" w:themeColor="text1"/>
                <w:sz w:val="22"/>
                <w:szCs w:val="22"/>
                <w:lang w:val="en-GB" w:eastAsia="en-GB"/>
              </w:rPr>
              <w:t>ount</w:t>
            </w:r>
            <w:r w:rsidR="006118F7" w:rsidRPr="00097ECA">
              <w:rPr>
                <w:rFonts w:ascii="Arial" w:hAnsi="Arial" w:cs="Arial"/>
                <w:color w:val="000000" w:themeColor="text1"/>
                <w:sz w:val="22"/>
                <w:szCs w:val="22"/>
                <w:lang w:val="en-GB" w:eastAsia="en-GB"/>
              </w:rPr>
              <w:t xml:space="preserve"> a given number of objects </w:t>
            </w:r>
          </w:p>
        </w:tc>
      </w:tr>
      <w:tr w:rsidR="006118F7" w:rsidRPr="00097ECA" w14:paraId="01D86BDE" w14:textId="77777777" w:rsidTr="00C7747B">
        <w:trPr>
          <w:jc w:val="center"/>
        </w:trPr>
        <w:tc>
          <w:tcPr>
            <w:tcW w:w="1799" w:type="dxa"/>
            <w:vMerge/>
          </w:tcPr>
          <w:p w14:paraId="5AA9EDDC" w14:textId="77777777" w:rsidR="006118F7" w:rsidRPr="00097ECA" w:rsidRDefault="006118F7" w:rsidP="00C7747B">
            <w:pPr>
              <w:spacing w:after="0"/>
              <w:jc w:val="center"/>
              <w:rPr>
                <w:rFonts w:ascii="Arial" w:hAnsi="Arial" w:cs="Arial"/>
                <w:color w:val="000000" w:themeColor="text1"/>
                <w:sz w:val="22"/>
                <w:szCs w:val="22"/>
                <w:lang w:val="en-GB"/>
              </w:rPr>
            </w:pPr>
          </w:p>
        </w:tc>
        <w:tc>
          <w:tcPr>
            <w:tcW w:w="2707" w:type="dxa"/>
            <w:gridSpan w:val="2"/>
            <w:vMerge/>
            <w:vAlign w:val="center"/>
          </w:tcPr>
          <w:p w14:paraId="4416FD58" w14:textId="77777777" w:rsidR="006118F7" w:rsidRPr="00097ECA" w:rsidRDefault="006118F7" w:rsidP="00C7747B">
            <w:pPr>
              <w:spacing w:after="0"/>
              <w:jc w:val="center"/>
              <w:rPr>
                <w:rFonts w:ascii="Arial" w:hAnsi="Arial" w:cs="Arial"/>
                <w:color w:val="000000" w:themeColor="text1"/>
                <w:sz w:val="22"/>
                <w:szCs w:val="22"/>
                <w:lang w:val="en-GB"/>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4101EC70" w14:textId="3AC17757" w:rsidR="006118F7" w:rsidRPr="00097ECA" w:rsidRDefault="006118F7" w:rsidP="00B810D8">
            <w:pPr>
              <w:spacing w:after="0"/>
              <w:textAlignment w:val="baseline"/>
              <w:rPr>
                <w:rFonts w:ascii="Arial" w:hAnsi="Arial" w:cs="Arial"/>
                <w:b/>
                <w:bCs/>
                <w:color w:val="000000" w:themeColor="text1"/>
                <w:sz w:val="22"/>
                <w:szCs w:val="22"/>
                <w:lang w:val="en-GB" w:eastAsia="en-GB"/>
              </w:rPr>
            </w:pPr>
            <w:r w:rsidRPr="00097ECA">
              <w:rPr>
                <w:rFonts w:ascii="Arial" w:hAnsi="Arial" w:cs="Arial"/>
                <w:b/>
                <w:bCs/>
                <w:color w:val="000000" w:themeColor="text1"/>
                <w:sz w:val="22"/>
                <w:szCs w:val="22"/>
                <w:lang w:val="en-GB" w:eastAsia="en-GB"/>
              </w:rPr>
              <w:t>Recall</w:t>
            </w:r>
            <w:r w:rsidRPr="00097ECA">
              <w:rPr>
                <w:rFonts w:ascii="Arial" w:hAnsi="Arial" w:cs="Arial"/>
                <w:color w:val="000000" w:themeColor="text1"/>
                <w:sz w:val="22"/>
                <w:szCs w:val="22"/>
                <w:lang w:val="en-GB" w:eastAsia="en-GB"/>
              </w:rPr>
              <w:t xml:space="preserve"> and </w:t>
            </w:r>
            <w:r w:rsidRPr="00097ECA">
              <w:rPr>
                <w:rFonts w:ascii="Arial" w:hAnsi="Arial" w:cs="Arial"/>
                <w:b/>
                <w:bCs/>
                <w:color w:val="000000" w:themeColor="text1"/>
                <w:sz w:val="22"/>
                <w:szCs w:val="22"/>
                <w:lang w:val="en-GB" w:eastAsia="en-GB"/>
              </w:rPr>
              <w:t xml:space="preserve">write </w:t>
            </w:r>
            <w:r w:rsidRPr="00097ECA">
              <w:rPr>
                <w:rFonts w:ascii="Arial" w:hAnsi="Arial" w:cs="Arial"/>
                <w:color w:val="000000" w:themeColor="text1"/>
                <w:sz w:val="22"/>
                <w:szCs w:val="22"/>
                <w:lang w:val="en-GB" w:eastAsia="en-GB"/>
              </w:rPr>
              <w:t xml:space="preserve">whole numbers to 100 </w:t>
            </w:r>
          </w:p>
        </w:tc>
      </w:tr>
      <w:tr w:rsidR="006118F7" w:rsidRPr="00097ECA" w14:paraId="0BAA03E5" w14:textId="77777777" w:rsidTr="00C7747B">
        <w:trPr>
          <w:jc w:val="center"/>
        </w:trPr>
        <w:tc>
          <w:tcPr>
            <w:tcW w:w="1799" w:type="dxa"/>
            <w:vMerge/>
          </w:tcPr>
          <w:p w14:paraId="66AEDBB1" w14:textId="77777777" w:rsidR="006118F7" w:rsidRPr="00097ECA" w:rsidRDefault="006118F7" w:rsidP="00C7747B">
            <w:pPr>
              <w:spacing w:after="0"/>
              <w:jc w:val="center"/>
              <w:rPr>
                <w:rFonts w:ascii="Arial" w:hAnsi="Arial" w:cs="Arial"/>
                <w:color w:val="000000" w:themeColor="text1"/>
                <w:sz w:val="22"/>
                <w:szCs w:val="22"/>
                <w:lang w:val="en-GB"/>
              </w:rPr>
            </w:pPr>
          </w:p>
        </w:tc>
        <w:tc>
          <w:tcPr>
            <w:tcW w:w="2707" w:type="dxa"/>
            <w:gridSpan w:val="2"/>
            <w:vMerge w:val="restart"/>
            <w:tcBorders>
              <w:bottom w:val="single" w:sz="4" w:space="0" w:color="000000" w:themeColor="text1"/>
              <w:right w:val="single" w:sz="4" w:space="0" w:color="000000" w:themeColor="text1"/>
            </w:tcBorders>
            <w:shd w:val="clear" w:color="auto" w:fill="auto"/>
            <w:vAlign w:val="center"/>
          </w:tcPr>
          <w:p w14:paraId="5D2F1069" w14:textId="273D0DDB" w:rsidR="006118F7" w:rsidRPr="00097ECA" w:rsidRDefault="006118F7" w:rsidP="00C7747B">
            <w:pPr>
              <w:spacing w:after="0"/>
              <w:jc w:val="center"/>
              <w:rPr>
                <w:rFonts w:ascii="Arial" w:hAnsi="Arial" w:cs="Arial"/>
                <w:bCs/>
                <w:color w:val="000000" w:themeColor="text1"/>
                <w:sz w:val="22"/>
                <w:szCs w:val="22"/>
                <w:lang w:val="en-GB"/>
              </w:rPr>
            </w:pPr>
            <w:r w:rsidRPr="00097ECA">
              <w:rPr>
                <w:rFonts w:ascii="Arial" w:hAnsi="Arial" w:cs="Arial"/>
                <w:bCs/>
                <w:color w:val="000000" w:themeColor="text1"/>
                <w:sz w:val="22"/>
                <w:szCs w:val="22"/>
                <w:lang w:val="en-GB"/>
              </w:rPr>
              <w:t>Representation of number</w:t>
            </w:r>
            <w:r w:rsidR="00626C5B" w:rsidRPr="00097ECA">
              <w:rPr>
                <w:rFonts w:ascii="Arial" w:hAnsi="Arial" w:cs="Arial"/>
                <w:bCs/>
                <w:color w:val="000000" w:themeColor="text1"/>
                <w:sz w:val="22"/>
                <w:szCs w:val="22"/>
                <w:lang w:val="en-GB"/>
              </w:rPr>
              <w:t>s</w:t>
            </w: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1956754" w14:textId="2B0C0BDD" w:rsidR="006118F7" w:rsidRPr="00097ECA" w:rsidRDefault="006118F7" w:rsidP="00C7747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Match</w:t>
            </w:r>
            <w:r w:rsidRPr="00097ECA">
              <w:rPr>
                <w:rFonts w:ascii="Arial" w:hAnsi="Arial" w:cs="Arial"/>
                <w:color w:val="000000" w:themeColor="text1"/>
                <w:sz w:val="22"/>
                <w:szCs w:val="22"/>
                <w:lang w:val="en-GB" w:eastAsia="en-GB"/>
              </w:rPr>
              <w:t xml:space="preserve"> quantities to numbers</w:t>
            </w:r>
            <w:r w:rsidR="00B810D8" w:rsidRPr="00097ECA">
              <w:rPr>
                <w:rFonts w:ascii="Arial" w:hAnsi="Arial" w:cs="Arial"/>
                <w:color w:val="000000" w:themeColor="text1"/>
                <w:sz w:val="22"/>
                <w:szCs w:val="22"/>
                <w:lang w:val="en-GB" w:eastAsia="en-GB"/>
              </w:rPr>
              <w:t xml:space="preserve"> to 100</w:t>
            </w:r>
            <w:r w:rsidRPr="00097ECA">
              <w:rPr>
                <w:rFonts w:ascii="Arial" w:hAnsi="Arial" w:cs="Arial"/>
                <w:color w:val="000000" w:themeColor="text1"/>
                <w:sz w:val="22"/>
                <w:szCs w:val="22"/>
                <w:lang w:val="en-GB" w:eastAsia="en-GB"/>
              </w:rPr>
              <w:t> </w:t>
            </w:r>
          </w:p>
        </w:tc>
      </w:tr>
      <w:tr w:rsidR="006118F7" w:rsidRPr="00097ECA" w14:paraId="2009239F" w14:textId="77777777" w:rsidTr="00C7747B">
        <w:trPr>
          <w:jc w:val="center"/>
        </w:trPr>
        <w:tc>
          <w:tcPr>
            <w:tcW w:w="1799" w:type="dxa"/>
            <w:vMerge/>
          </w:tcPr>
          <w:p w14:paraId="14641DC5" w14:textId="77777777" w:rsidR="006118F7" w:rsidRPr="00097ECA" w:rsidRDefault="006118F7" w:rsidP="00C7747B">
            <w:pPr>
              <w:spacing w:after="0"/>
              <w:jc w:val="center"/>
              <w:rPr>
                <w:rFonts w:ascii="Arial" w:hAnsi="Arial" w:cs="Arial"/>
                <w:color w:val="000000" w:themeColor="text1"/>
                <w:sz w:val="22"/>
                <w:szCs w:val="22"/>
                <w:lang w:val="en-GB"/>
              </w:rPr>
            </w:pPr>
          </w:p>
        </w:tc>
        <w:tc>
          <w:tcPr>
            <w:tcW w:w="2707" w:type="dxa"/>
            <w:gridSpan w:val="2"/>
            <w:vMerge/>
            <w:tcBorders>
              <w:right w:val="single" w:sz="4" w:space="0" w:color="000000" w:themeColor="text1"/>
            </w:tcBorders>
            <w:vAlign w:val="center"/>
          </w:tcPr>
          <w:p w14:paraId="5FD6BD2C" w14:textId="77777777" w:rsidR="006118F7" w:rsidRPr="00097ECA" w:rsidRDefault="006118F7" w:rsidP="00C7747B">
            <w:pPr>
              <w:spacing w:after="0"/>
              <w:jc w:val="center"/>
              <w:rPr>
                <w:rFonts w:ascii="Arial" w:hAnsi="Arial" w:cs="Arial"/>
                <w:color w:val="000000" w:themeColor="text1"/>
                <w:sz w:val="22"/>
                <w:szCs w:val="22"/>
                <w:lang w:val="en-GB"/>
              </w:rPr>
            </w:pP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C241A13" w14:textId="77777777" w:rsidR="006118F7" w:rsidRPr="00097ECA" w:rsidRDefault="006118F7" w:rsidP="00C7747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Represent </w:t>
            </w:r>
            <w:r w:rsidRPr="00097ECA">
              <w:rPr>
                <w:rFonts w:ascii="Arial" w:hAnsi="Arial" w:cs="Arial"/>
                <w:color w:val="000000" w:themeColor="text1"/>
                <w:sz w:val="22"/>
                <w:szCs w:val="22"/>
                <w:lang w:val="en-GB" w:eastAsia="en-GB"/>
              </w:rPr>
              <w:t>numbers through illustrations  </w:t>
            </w:r>
          </w:p>
        </w:tc>
      </w:tr>
      <w:tr w:rsidR="006118F7" w:rsidRPr="00097ECA" w14:paraId="58E72147" w14:textId="77777777" w:rsidTr="00C7747B">
        <w:trPr>
          <w:jc w:val="center"/>
        </w:trPr>
        <w:tc>
          <w:tcPr>
            <w:tcW w:w="1799" w:type="dxa"/>
            <w:vMerge/>
          </w:tcPr>
          <w:p w14:paraId="19A840A3" w14:textId="77777777" w:rsidR="006118F7" w:rsidRPr="00097ECA" w:rsidRDefault="006118F7" w:rsidP="00C7747B">
            <w:pPr>
              <w:spacing w:after="0"/>
              <w:jc w:val="center"/>
              <w:rPr>
                <w:rFonts w:ascii="Arial" w:hAnsi="Arial" w:cs="Arial"/>
                <w:color w:val="000000" w:themeColor="text1"/>
                <w:sz w:val="22"/>
                <w:szCs w:val="22"/>
                <w:lang w:val="en-GB"/>
              </w:rPr>
            </w:pPr>
          </w:p>
        </w:tc>
        <w:tc>
          <w:tcPr>
            <w:tcW w:w="2707" w:type="dxa"/>
            <w:gridSpan w:val="2"/>
            <w:tcBorders>
              <w:bottom w:val="single" w:sz="4" w:space="0" w:color="000000" w:themeColor="text1"/>
              <w:right w:val="single" w:sz="4" w:space="0" w:color="000000" w:themeColor="text1"/>
            </w:tcBorders>
            <w:shd w:val="clear" w:color="auto" w:fill="auto"/>
            <w:vAlign w:val="center"/>
          </w:tcPr>
          <w:p w14:paraId="66C477B1" w14:textId="2A06DCFF" w:rsidR="006118F7" w:rsidRPr="00097ECA" w:rsidRDefault="002464E0"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Using and a</w:t>
            </w:r>
            <w:r w:rsidR="006118F7" w:rsidRPr="00097ECA">
              <w:rPr>
                <w:rFonts w:ascii="Arial" w:hAnsi="Arial" w:cs="Arial"/>
                <w:color w:val="000000" w:themeColor="text1"/>
                <w:sz w:val="22"/>
                <w:szCs w:val="22"/>
                <w:lang w:val="en-GB"/>
              </w:rPr>
              <w:t>pplying</w:t>
            </w: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A30B046" w14:textId="77777777" w:rsidR="006118F7" w:rsidRPr="00097ECA" w:rsidRDefault="006118F7" w:rsidP="00C7747B">
            <w:pPr>
              <w:spacing w:after="0"/>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Use </w:t>
            </w:r>
            <w:r w:rsidRPr="00097ECA">
              <w:rPr>
                <w:rFonts w:ascii="Arial" w:hAnsi="Arial" w:cs="Arial"/>
                <w:color w:val="000000" w:themeColor="text1"/>
                <w:sz w:val="22"/>
                <w:szCs w:val="22"/>
                <w:lang w:val="en-GB" w:eastAsia="en-GB"/>
              </w:rPr>
              <w:t>numbers in real life contexts</w:t>
            </w:r>
          </w:p>
        </w:tc>
      </w:tr>
      <w:tr w:rsidR="006118F7" w:rsidRPr="00097ECA" w14:paraId="2567B8F4" w14:textId="77777777" w:rsidTr="00C7747B">
        <w:trPr>
          <w:trHeight w:val="271"/>
          <w:jc w:val="center"/>
        </w:trPr>
        <w:tc>
          <w:tcPr>
            <w:tcW w:w="1799" w:type="dxa"/>
            <w:vMerge/>
          </w:tcPr>
          <w:p w14:paraId="35F4954F" w14:textId="77777777" w:rsidR="006118F7" w:rsidRPr="00097ECA" w:rsidRDefault="006118F7" w:rsidP="00C7747B">
            <w:pPr>
              <w:spacing w:after="0"/>
              <w:jc w:val="center"/>
              <w:rPr>
                <w:rFonts w:ascii="Arial" w:hAnsi="Arial" w:cs="Arial"/>
                <w:color w:val="000000" w:themeColor="text1"/>
                <w:sz w:val="22"/>
                <w:szCs w:val="22"/>
                <w:lang w:val="en-GB"/>
              </w:rPr>
            </w:pPr>
          </w:p>
        </w:tc>
        <w:tc>
          <w:tcPr>
            <w:tcW w:w="2707" w:type="dxa"/>
            <w:gridSpan w:val="2"/>
            <w:tcBorders>
              <w:top w:val="single" w:sz="4" w:space="0" w:color="000000" w:themeColor="text1"/>
              <w:bottom w:val="single" w:sz="4" w:space="0" w:color="000000" w:themeColor="text1"/>
            </w:tcBorders>
            <w:shd w:val="clear" w:color="auto" w:fill="auto"/>
            <w:vAlign w:val="center"/>
          </w:tcPr>
          <w:p w14:paraId="0310BC7D" w14:textId="77777777" w:rsidR="006118F7" w:rsidRPr="00097ECA" w:rsidRDefault="006118F7"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Estimation</w:t>
            </w:r>
          </w:p>
        </w:tc>
        <w:tc>
          <w:tcPr>
            <w:tcW w:w="11426" w:type="dxa"/>
            <w:gridSpan w:val="2"/>
            <w:tcBorders>
              <w:top w:val="single" w:sz="4" w:space="0" w:color="000000" w:themeColor="text1"/>
              <w:bottom w:val="single" w:sz="4" w:space="0" w:color="000000" w:themeColor="text1"/>
            </w:tcBorders>
            <w:shd w:val="clear" w:color="auto" w:fill="auto"/>
            <w:vAlign w:val="center"/>
          </w:tcPr>
          <w:p w14:paraId="341BB125" w14:textId="478501E3" w:rsidR="006118F7" w:rsidRPr="00097ECA" w:rsidRDefault="006118F7" w:rsidP="00C7747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Estimate</w:t>
            </w:r>
            <w:r w:rsidRPr="00097ECA">
              <w:rPr>
                <w:rFonts w:ascii="Arial" w:hAnsi="Arial" w:cs="Arial"/>
                <w:color w:val="000000" w:themeColor="text1"/>
                <w:sz w:val="22"/>
                <w:szCs w:val="22"/>
                <w:lang w:val="en-GB" w:eastAsia="en-GB"/>
              </w:rPr>
              <w:t> the number of objects before counting </w:t>
            </w:r>
          </w:p>
        </w:tc>
      </w:tr>
      <w:tr w:rsidR="006118F7" w:rsidRPr="00097ECA" w14:paraId="5226E191" w14:textId="77777777" w:rsidTr="00C7747B">
        <w:trPr>
          <w:trHeight w:val="263"/>
          <w:jc w:val="center"/>
        </w:trPr>
        <w:tc>
          <w:tcPr>
            <w:tcW w:w="1799" w:type="dxa"/>
            <w:vMerge/>
          </w:tcPr>
          <w:p w14:paraId="172F3153" w14:textId="77777777" w:rsidR="006118F7" w:rsidRPr="00097ECA" w:rsidRDefault="006118F7" w:rsidP="00C7747B">
            <w:pPr>
              <w:spacing w:after="0"/>
              <w:jc w:val="center"/>
              <w:rPr>
                <w:rFonts w:ascii="Arial" w:hAnsi="Arial" w:cs="Arial"/>
                <w:color w:val="000000" w:themeColor="text1"/>
                <w:sz w:val="22"/>
                <w:szCs w:val="22"/>
                <w:lang w:val="en-GB"/>
              </w:rPr>
            </w:pPr>
          </w:p>
        </w:tc>
        <w:tc>
          <w:tcPr>
            <w:tcW w:w="2707" w:type="dxa"/>
            <w:gridSpan w:val="2"/>
            <w:tcBorders>
              <w:bottom w:val="single" w:sz="4" w:space="0" w:color="000000" w:themeColor="text1"/>
            </w:tcBorders>
            <w:shd w:val="clear" w:color="auto" w:fill="auto"/>
            <w:vAlign w:val="center"/>
          </w:tcPr>
          <w:p w14:paraId="0883F7FA" w14:textId="77777777" w:rsidR="006118F7" w:rsidRPr="00097ECA" w:rsidRDefault="006118F7"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Odd and even numbers</w:t>
            </w:r>
          </w:p>
        </w:tc>
        <w:tc>
          <w:tcPr>
            <w:tcW w:w="11426" w:type="dxa"/>
            <w:gridSpan w:val="2"/>
            <w:tcBorders>
              <w:top w:val="single" w:sz="4" w:space="0" w:color="000000" w:themeColor="text1"/>
              <w:bottom w:val="single" w:sz="4" w:space="0" w:color="000000" w:themeColor="text1"/>
            </w:tcBorders>
            <w:shd w:val="clear" w:color="auto" w:fill="auto"/>
            <w:vAlign w:val="center"/>
          </w:tcPr>
          <w:p w14:paraId="49CCD57C" w14:textId="097790E0" w:rsidR="006118F7" w:rsidRPr="00097ECA" w:rsidRDefault="002F31A9" w:rsidP="002F31A9">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Recall</w:t>
            </w:r>
            <w:r w:rsidR="006118F7" w:rsidRPr="00097ECA">
              <w:rPr>
                <w:rFonts w:ascii="Arial" w:hAnsi="Arial" w:cs="Arial"/>
                <w:b/>
                <w:bCs/>
                <w:color w:val="000000" w:themeColor="text1"/>
                <w:sz w:val="22"/>
                <w:szCs w:val="22"/>
                <w:lang w:val="en-GB" w:eastAsia="en-GB"/>
              </w:rPr>
              <w:t> </w:t>
            </w:r>
            <w:r w:rsidRPr="00097ECA">
              <w:rPr>
                <w:rFonts w:ascii="Arial" w:hAnsi="Arial" w:cs="Arial"/>
                <w:color w:val="000000" w:themeColor="text1"/>
                <w:sz w:val="22"/>
                <w:szCs w:val="22"/>
                <w:lang w:val="en-GB" w:eastAsia="en-GB"/>
              </w:rPr>
              <w:t xml:space="preserve">the concept of zero and </w:t>
            </w:r>
            <w:r w:rsidRPr="00097ECA">
              <w:rPr>
                <w:rFonts w:ascii="Arial" w:hAnsi="Arial" w:cs="Arial"/>
                <w:b/>
                <w:color w:val="000000" w:themeColor="text1"/>
                <w:sz w:val="22"/>
                <w:szCs w:val="22"/>
                <w:lang w:val="en-GB" w:eastAsia="en-GB"/>
              </w:rPr>
              <w:t>discover</w:t>
            </w:r>
            <w:r w:rsidR="006118F7" w:rsidRPr="00097ECA">
              <w:rPr>
                <w:rFonts w:ascii="Arial" w:hAnsi="Arial" w:cs="Arial"/>
                <w:color w:val="000000" w:themeColor="text1"/>
                <w:sz w:val="22"/>
                <w:szCs w:val="22"/>
                <w:lang w:val="en-GB" w:eastAsia="en-GB"/>
              </w:rPr>
              <w:t xml:space="preserve"> odd and even numbers</w:t>
            </w:r>
            <w:r w:rsidRPr="00097ECA">
              <w:rPr>
                <w:rFonts w:ascii="Arial" w:hAnsi="Arial" w:cs="Arial"/>
                <w:color w:val="000000" w:themeColor="text1"/>
                <w:sz w:val="22"/>
                <w:szCs w:val="22"/>
                <w:lang w:val="en-GB" w:eastAsia="en-GB"/>
              </w:rPr>
              <w:t xml:space="preserve"> to 100</w:t>
            </w:r>
          </w:p>
        </w:tc>
      </w:tr>
      <w:tr w:rsidR="006118F7" w:rsidRPr="00097ECA" w14:paraId="1984CC14" w14:textId="77777777" w:rsidTr="00C7747B">
        <w:trPr>
          <w:trHeight w:val="241"/>
          <w:jc w:val="center"/>
        </w:trPr>
        <w:tc>
          <w:tcPr>
            <w:tcW w:w="1799" w:type="dxa"/>
            <w:vMerge/>
          </w:tcPr>
          <w:p w14:paraId="38A86A9E" w14:textId="77777777" w:rsidR="006118F7" w:rsidRPr="00097ECA" w:rsidRDefault="006118F7" w:rsidP="00C7747B">
            <w:pPr>
              <w:spacing w:after="0"/>
              <w:jc w:val="center"/>
              <w:rPr>
                <w:rFonts w:ascii="Arial" w:hAnsi="Arial" w:cs="Arial"/>
                <w:color w:val="000000" w:themeColor="text1"/>
                <w:sz w:val="22"/>
                <w:szCs w:val="22"/>
                <w:lang w:val="en-GB"/>
              </w:rPr>
            </w:pPr>
          </w:p>
        </w:tc>
        <w:tc>
          <w:tcPr>
            <w:tcW w:w="2707" w:type="dxa"/>
            <w:gridSpan w:val="2"/>
            <w:tcBorders>
              <w:bottom w:val="single" w:sz="4" w:space="0" w:color="000000" w:themeColor="text1"/>
            </w:tcBorders>
            <w:shd w:val="clear" w:color="auto" w:fill="auto"/>
            <w:vAlign w:val="center"/>
          </w:tcPr>
          <w:p w14:paraId="300EFB4D" w14:textId="77777777" w:rsidR="006118F7" w:rsidRPr="00097ECA" w:rsidRDefault="006118F7"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Partitioning</w:t>
            </w:r>
          </w:p>
        </w:tc>
        <w:tc>
          <w:tcPr>
            <w:tcW w:w="11426" w:type="dxa"/>
            <w:gridSpan w:val="2"/>
            <w:tcBorders>
              <w:top w:val="single" w:sz="4" w:space="0" w:color="000000" w:themeColor="text1"/>
              <w:bottom w:val="single" w:sz="4" w:space="0" w:color="000000" w:themeColor="text1"/>
            </w:tcBorders>
            <w:shd w:val="clear" w:color="auto" w:fill="auto"/>
            <w:vAlign w:val="center"/>
          </w:tcPr>
          <w:p w14:paraId="21CEE71B" w14:textId="1EE2CC68" w:rsidR="00534749" w:rsidRPr="00097ECA" w:rsidRDefault="006118F7" w:rsidP="0010201B">
            <w:pPr>
              <w:spacing w:after="0"/>
              <w:textAlignment w:val="baseline"/>
              <w:rPr>
                <w:rFonts w:ascii="Arial" w:hAnsi="Arial" w:cs="Arial"/>
                <w:b/>
                <w:bCs/>
                <w:color w:val="000000" w:themeColor="text1"/>
                <w:sz w:val="22"/>
                <w:szCs w:val="22"/>
                <w:lang w:val="en-GB" w:eastAsia="en-GB"/>
              </w:rPr>
            </w:pPr>
            <w:r w:rsidRPr="00097ECA">
              <w:rPr>
                <w:rFonts w:ascii="Arial" w:hAnsi="Arial" w:cs="Arial"/>
                <w:b/>
                <w:bCs/>
                <w:color w:val="000000" w:themeColor="text1"/>
                <w:sz w:val="22"/>
                <w:szCs w:val="22"/>
                <w:lang w:val="en-GB" w:eastAsia="en-GB"/>
              </w:rPr>
              <w:t>Manipulate</w:t>
            </w:r>
            <w:r w:rsidRPr="00097ECA">
              <w:rPr>
                <w:rFonts w:ascii="Arial" w:hAnsi="Arial" w:cs="Arial"/>
                <w:color w:val="000000" w:themeColor="text1"/>
                <w:sz w:val="22"/>
                <w:szCs w:val="22"/>
                <w:lang w:val="en-GB" w:eastAsia="en-GB"/>
              </w:rPr>
              <w:t xml:space="preserve">, </w:t>
            </w:r>
            <w:r w:rsidRPr="00097ECA">
              <w:rPr>
                <w:rFonts w:ascii="Arial" w:hAnsi="Arial" w:cs="Arial"/>
                <w:b/>
                <w:color w:val="000000" w:themeColor="text1"/>
                <w:sz w:val="22"/>
                <w:szCs w:val="22"/>
                <w:lang w:val="en-GB" w:eastAsia="en-GB"/>
              </w:rPr>
              <w:t xml:space="preserve">partition </w:t>
            </w:r>
            <w:r w:rsidRPr="00097ECA">
              <w:rPr>
                <w:rFonts w:ascii="Arial" w:hAnsi="Arial" w:cs="Arial"/>
                <w:color w:val="000000" w:themeColor="text1"/>
                <w:sz w:val="22"/>
                <w:szCs w:val="22"/>
                <w:lang w:val="en-GB" w:eastAsia="en-GB"/>
              </w:rPr>
              <w:t xml:space="preserve">and </w:t>
            </w:r>
            <w:r w:rsidRPr="00097ECA">
              <w:rPr>
                <w:rFonts w:ascii="Arial" w:hAnsi="Arial" w:cs="Arial"/>
                <w:b/>
                <w:color w:val="000000" w:themeColor="text1"/>
                <w:sz w:val="22"/>
                <w:szCs w:val="22"/>
                <w:lang w:val="en-GB" w:eastAsia="en-GB"/>
              </w:rPr>
              <w:t>combine</w:t>
            </w:r>
            <w:r w:rsidRPr="00097ECA">
              <w:rPr>
                <w:rFonts w:ascii="Arial" w:hAnsi="Arial" w:cs="Arial"/>
                <w:color w:val="000000" w:themeColor="text1"/>
                <w:sz w:val="22"/>
                <w:szCs w:val="22"/>
                <w:lang w:val="en-GB" w:eastAsia="en-GB"/>
              </w:rPr>
              <w:t xml:space="preserve"> numbers to </w:t>
            </w:r>
            <w:r w:rsidR="007F6A9A" w:rsidRPr="00097ECA">
              <w:rPr>
                <w:rFonts w:ascii="Arial" w:hAnsi="Arial" w:cs="Arial"/>
                <w:color w:val="000000" w:themeColor="text1"/>
                <w:sz w:val="22"/>
                <w:szCs w:val="22"/>
                <w:lang w:val="en-GB" w:eastAsia="en-GB"/>
              </w:rPr>
              <w:t>10</w:t>
            </w:r>
            <w:r w:rsidRPr="00097ECA">
              <w:rPr>
                <w:rFonts w:ascii="Arial" w:hAnsi="Arial" w:cs="Arial"/>
                <w:color w:val="000000" w:themeColor="text1"/>
                <w:sz w:val="22"/>
                <w:szCs w:val="22"/>
                <w:lang w:val="en-GB" w:eastAsia="en-GB"/>
              </w:rPr>
              <w:t>0</w:t>
            </w:r>
          </w:p>
        </w:tc>
      </w:tr>
      <w:tr w:rsidR="00895ADC" w:rsidRPr="00097ECA" w14:paraId="49221EB6" w14:textId="77777777" w:rsidTr="00C7747B">
        <w:trPr>
          <w:jc w:val="center"/>
        </w:trPr>
        <w:tc>
          <w:tcPr>
            <w:tcW w:w="1799" w:type="dxa"/>
            <w:vMerge w:val="restart"/>
            <w:vAlign w:val="center"/>
          </w:tcPr>
          <w:p w14:paraId="1695E9DE" w14:textId="77777777" w:rsidR="00895ADC" w:rsidRPr="00097ECA" w:rsidRDefault="00895ADC"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Comparing and ordering</w:t>
            </w:r>
          </w:p>
        </w:tc>
        <w:tc>
          <w:tcPr>
            <w:tcW w:w="2707" w:type="dxa"/>
            <w:gridSpan w:val="2"/>
            <w:vMerge w:val="restart"/>
            <w:shd w:val="clear" w:color="auto" w:fill="auto"/>
            <w:vAlign w:val="center"/>
          </w:tcPr>
          <w:p w14:paraId="1039B1E2" w14:textId="77777777" w:rsidR="00895ADC" w:rsidRPr="00097ECA" w:rsidRDefault="00895ADC"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Ordering numbers</w:t>
            </w:r>
          </w:p>
        </w:tc>
        <w:tc>
          <w:tcPr>
            <w:tcW w:w="11426" w:type="dxa"/>
            <w:gridSpan w:val="2"/>
            <w:tcBorders>
              <w:bottom w:val="single" w:sz="4" w:space="0" w:color="auto"/>
            </w:tcBorders>
            <w:shd w:val="clear" w:color="auto" w:fill="auto"/>
            <w:vAlign w:val="center"/>
          </w:tcPr>
          <w:p w14:paraId="1069E27A" w14:textId="6715FFCE" w:rsidR="00895ADC" w:rsidRPr="00097ECA" w:rsidRDefault="00895ADC" w:rsidP="00C7747B">
            <w:pPr>
              <w:spacing w:after="0"/>
              <w:rPr>
                <w:rFonts w:ascii="Arial" w:hAnsi="Arial" w:cs="Arial"/>
                <w:b/>
                <w:bCs/>
                <w:color w:val="000000" w:themeColor="text1"/>
                <w:sz w:val="22"/>
                <w:szCs w:val="22"/>
                <w:lang w:val="en-GB"/>
              </w:rPr>
            </w:pPr>
            <w:r w:rsidRPr="00097ECA">
              <w:rPr>
                <w:rFonts w:ascii="Arial" w:hAnsi="Arial" w:cs="Arial"/>
                <w:b/>
                <w:bCs/>
                <w:color w:val="000000" w:themeColor="text1"/>
                <w:sz w:val="22"/>
                <w:szCs w:val="22"/>
                <w:lang w:val="en-GB"/>
              </w:rPr>
              <w:t>U</w:t>
            </w:r>
            <w:r w:rsidR="00534749" w:rsidRPr="00097ECA">
              <w:rPr>
                <w:rFonts w:ascii="Arial" w:hAnsi="Arial" w:cs="Arial"/>
                <w:b/>
                <w:bCs/>
                <w:color w:val="000000" w:themeColor="text1"/>
                <w:sz w:val="22"/>
                <w:szCs w:val="22"/>
                <w:lang w:val="en-GB"/>
              </w:rPr>
              <w:t xml:space="preserve">nderstand </w:t>
            </w:r>
            <w:r w:rsidR="00534749" w:rsidRPr="00097ECA">
              <w:rPr>
                <w:rFonts w:ascii="Arial" w:hAnsi="Arial" w:cs="Arial"/>
                <w:bCs/>
                <w:color w:val="000000" w:themeColor="text1"/>
                <w:sz w:val="22"/>
                <w:szCs w:val="22"/>
                <w:lang w:val="en-GB"/>
              </w:rPr>
              <w:t>and</w:t>
            </w:r>
            <w:r w:rsidR="00534749" w:rsidRPr="00097ECA">
              <w:rPr>
                <w:rFonts w:ascii="Arial" w:hAnsi="Arial" w:cs="Arial"/>
                <w:b/>
                <w:bCs/>
                <w:color w:val="000000" w:themeColor="text1"/>
                <w:sz w:val="22"/>
                <w:szCs w:val="22"/>
                <w:lang w:val="en-GB"/>
              </w:rPr>
              <w:t xml:space="preserve"> use </w:t>
            </w:r>
            <w:r w:rsidRPr="00097ECA">
              <w:rPr>
                <w:rFonts w:ascii="Arial" w:hAnsi="Arial" w:cs="Arial"/>
                <w:color w:val="000000" w:themeColor="text1"/>
                <w:sz w:val="22"/>
                <w:szCs w:val="22"/>
                <w:lang w:val="en-GB"/>
              </w:rPr>
              <w:t>the vocabulary of ordering numbers (smaller, bigger, less than, more than, the same, equal)</w:t>
            </w:r>
          </w:p>
        </w:tc>
      </w:tr>
      <w:tr w:rsidR="00895ADC" w:rsidRPr="00097ECA" w14:paraId="60314B3A" w14:textId="77777777" w:rsidTr="00C7747B">
        <w:trPr>
          <w:jc w:val="center"/>
        </w:trPr>
        <w:tc>
          <w:tcPr>
            <w:tcW w:w="1799" w:type="dxa"/>
            <w:vMerge/>
          </w:tcPr>
          <w:p w14:paraId="3D011564" w14:textId="77777777" w:rsidR="00895ADC" w:rsidRPr="00097ECA" w:rsidRDefault="00895ADC" w:rsidP="00C7747B">
            <w:pPr>
              <w:spacing w:after="0"/>
              <w:jc w:val="center"/>
              <w:rPr>
                <w:rFonts w:ascii="Arial" w:hAnsi="Arial" w:cs="Arial"/>
                <w:color w:val="000000" w:themeColor="text1"/>
                <w:sz w:val="22"/>
                <w:szCs w:val="22"/>
                <w:lang w:val="en-GB"/>
              </w:rPr>
            </w:pPr>
          </w:p>
        </w:tc>
        <w:tc>
          <w:tcPr>
            <w:tcW w:w="2707" w:type="dxa"/>
            <w:gridSpan w:val="2"/>
            <w:vMerge/>
            <w:vAlign w:val="center"/>
          </w:tcPr>
          <w:p w14:paraId="6D9E7F08" w14:textId="77777777" w:rsidR="00895ADC" w:rsidRPr="00097ECA" w:rsidRDefault="00895ADC" w:rsidP="00C7747B">
            <w:pPr>
              <w:spacing w:after="0"/>
              <w:jc w:val="center"/>
              <w:rPr>
                <w:rFonts w:ascii="Arial" w:hAnsi="Arial" w:cs="Arial"/>
                <w:color w:val="000000" w:themeColor="text1"/>
                <w:sz w:val="22"/>
                <w:szCs w:val="22"/>
                <w:lang w:val="en-GB"/>
              </w:rPr>
            </w:pPr>
          </w:p>
        </w:tc>
        <w:tc>
          <w:tcPr>
            <w:tcW w:w="11426" w:type="dxa"/>
            <w:gridSpan w:val="2"/>
            <w:tcBorders>
              <w:top w:val="single" w:sz="4" w:space="0" w:color="auto"/>
              <w:bottom w:val="single" w:sz="4" w:space="0" w:color="000000" w:themeColor="text1"/>
            </w:tcBorders>
            <w:shd w:val="clear" w:color="auto" w:fill="auto"/>
            <w:vAlign w:val="center"/>
          </w:tcPr>
          <w:p w14:paraId="747C50B6" w14:textId="45AD5573" w:rsidR="00895ADC" w:rsidRPr="00097ECA" w:rsidRDefault="00895ADC" w:rsidP="00C7747B">
            <w:pPr>
              <w:spacing w:after="0"/>
              <w:textAlignment w:val="baseline"/>
              <w:rPr>
                <w:rFonts w:ascii="Arial" w:hAnsi="Arial" w:cs="Arial"/>
                <w:color w:val="000000" w:themeColor="text1"/>
                <w:sz w:val="22"/>
                <w:szCs w:val="22"/>
                <w:lang w:val="en-GB" w:eastAsia="en-GB"/>
              </w:rPr>
            </w:pPr>
            <w:r w:rsidRPr="00097ECA">
              <w:rPr>
                <w:rFonts w:ascii="Arial" w:eastAsia="Calibri" w:hAnsi="Arial" w:cs="Arial"/>
                <w:b/>
                <w:bCs/>
                <w:color w:val="000000" w:themeColor="text1"/>
                <w:sz w:val="22"/>
                <w:szCs w:val="22"/>
                <w:lang w:val="en-GB" w:eastAsia="en-GB"/>
              </w:rPr>
              <w:t>Order</w:t>
            </w:r>
            <w:r w:rsidRPr="00097ECA">
              <w:rPr>
                <w:rFonts w:ascii="Arial" w:hAnsi="Arial" w:cs="Arial"/>
                <w:b/>
                <w:bCs/>
                <w:color w:val="000000" w:themeColor="text1"/>
                <w:sz w:val="22"/>
                <w:szCs w:val="22"/>
                <w:lang w:val="en-GB" w:eastAsia="en-GB"/>
              </w:rPr>
              <w:t xml:space="preserve"> </w:t>
            </w:r>
            <w:r w:rsidRPr="00097ECA">
              <w:rPr>
                <w:rFonts w:ascii="Arial" w:eastAsia="Calibri" w:hAnsi="Arial" w:cs="Arial"/>
                <w:color w:val="000000" w:themeColor="text1"/>
                <w:sz w:val="22"/>
                <w:szCs w:val="22"/>
                <w:lang w:val="en-GB" w:eastAsia="en-GB"/>
              </w:rPr>
              <w:t>numbers</w:t>
            </w:r>
            <w:r w:rsidRPr="00097ECA">
              <w:rPr>
                <w:rFonts w:ascii="Arial" w:hAnsi="Arial" w:cs="Arial"/>
                <w:color w:val="000000" w:themeColor="text1"/>
                <w:sz w:val="22"/>
                <w:szCs w:val="22"/>
                <w:lang w:val="en-GB" w:eastAsia="en-GB"/>
              </w:rPr>
              <w:t xml:space="preserve"> (</w:t>
            </w:r>
            <w:r w:rsidRPr="00097ECA">
              <w:rPr>
                <w:rFonts w:ascii="Arial" w:eastAsia="Calibri" w:hAnsi="Arial" w:cs="Arial"/>
                <w:color w:val="000000" w:themeColor="text1"/>
                <w:sz w:val="22"/>
                <w:szCs w:val="22"/>
                <w:lang w:val="en-GB" w:eastAsia="en-GB"/>
              </w:rPr>
              <w:t>increasing</w:t>
            </w:r>
            <w:r w:rsidRPr="00097ECA">
              <w:rPr>
                <w:rFonts w:ascii="Arial" w:hAnsi="Arial" w:cs="Arial"/>
                <w:color w:val="000000" w:themeColor="text1"/>
                <w:sz w:val="22"/>
                <w:szCs w:val="22"/>
                <w:lang w:val="en-GB" w:eastAsia="en-GB"/>
              </w:rPr>
              <w:t xml:space="preserve"> </w:t>
            </w:r>
            <w:r w:rsidRPr="00097ECA">
              <w:rPr>
                <w:rFonts w:ascii="Arial" w:eastAsia="Calibri" w:hAnsi="Arial" w:cs="Arial"/>
                <w:color w:val="000000" w:themeColor="text1"/>
                <w:sz w:val="22"/>
                <w:szCs w:val="22"/>
                <w:lang w:val="en-GB" w:eastAsia="en-GB"/>
              </w:rPr>
              <w:t>and</w:t>
            </w:r>
            <w:r w:rsidRPr="00097ECA">
              <w:rPr>
                <w:rFonts w:ascii="Arial" w:hAnsi="Arial" w:cs="Arial"/>
                <w:color w:val="000000" w:themeColor="text1"/>
                <w:sz w:val="22"/>
                <w:szCs w:val="22"/>
                <w:lang w:val="en-GB" w:eastAsia="en-GB"/>
              </w:rPr>
              <w:t xml:space="preserve"> </w:t>
            </w:r>
            <w:r w:rsidRPr="00097ECA">
              <w:rPr>
                <w:rFonts w:ascii="Arial" w:eastAsia="Calibri" w:hAnsi="Arial" w:cs="Arial"/>
                <w:color w:val="000000" w:themeColor="text1"/>
                <w:sz w:val="22"/>
                <w:szCs w:val="22"/>
                <w:lang w:val="en-GB" w:eastAsia="en-GB"/>
              </w:rPr>
              <w:t>decreasing</w:t>
            </w:r>
            <w:r w:rsidRPr="00097ECA">
              <w:rPr>
                <w:rFonts w:ascii="Arial" w:hAnsi="Arial" w:cs="Arial"/>
                <w:color w:val="000000" w:themeColor="text1"/>
                <w:sz w:val="22"/>
                <w:szCs w:val="22"/>
                <w:lang w:val="en-GB" w:eastAsia="en-GB"/>
              </w:rPr>
              <w:t xml:space="preserve">) </w:t>
            </w:r>
            <w:r w:rsidRPr="00097ECA">
              <w:rPr>
                <w:rFonts w:ascii="Arial" w:eastAsia="Calibri" w:hAnsi="Arial" w:cs="Arial"/>
                <w:color w:val="000000" w:themeColor="text1"/>
                <w:sz w:val="22"/>
                <w:szCs w:val="22"/>
                <w:lang w:val="en-GB" w:eastAsia="en-GB"/>
              </w:rPr>
              <w:t>using</w:t>
            </w:r>
            <w:r w:rsidRPr="00097ECA">
              <w:rPr>
                <w:rFonts w:ascii="Arial" w:hAnsi="Arial" w:cs="Arial"/>
                <w:color w:val="000000" w:themeColor="text1"/>
                <w:sz w:val="22"/>
                <w:szCs w:val="22"/>
                <w:lang w:val="en-GB" w:eastAsia="en-GB"/>
              </w:rPr>
              <w:t xml:space="preserve"> </w:t>
            </w:r>
            <w:r w:rsidR="00C053D4" w:rsidRPr="00097ECA">
              <w:rPr>
                <w:rFonts w:ascii="Arial" w:hAnsi="Arial" w:cs="Arial"/>
                <w:color w:val="000000" w:themeColor="text1"/>
                <w:sz w:val="22"/>
                <w:szCs w:val="22"/>
                <w:lang w:val="en-GB" w:eastAsia="en-GB"/>
              </w:rPr>
              <w:t xml:space="preserve">a </w:t>
            </w:r>
            <w:r w:rsidRPr="00097ECA">
              <w:rPr>
                <w:rFonts w:ascii="Arial" w:eastAsia="Calibri" w:hAnsi="Arial" w:cs="Arial"/>
                <w:color w:val="000000" w:themeColor="text1"/>
                <w:sz w:val="22"/>
                <w:szCs w:val="22"/>
                <w:lang w:val="en-GB" w:eastAsia="en-GB"/>
              </w:rPr>
              <w:t>number</w:t>
            </w:r>
            <w:r w:rsidRPr="00097ECA">
              <w:rPr>
                <w:rFonts w:ascii="Arial" w:hAnsi="Arial" w:cs="Arial"/>
                <w:color w:val="000000" w:themeColor="text1"/>
                <w:sz w:val="22"/>
                <w:szCs w:val="22"/>
                <w:lang w:val="en-GB" w:eastAsia="en-GB"/>
              </w:rPr>
              <w:t xml:space="preserve"> </w:t>
            </w:r>
            <w:r w:rsidRPr="00097ECA">
              <w:rPr>
                <w:rFonts w:ascii="Arial" w:eastAsia="Calibri" w:hAnsi="Arial" w:cs="Arial"/>
                <w:color w:val="000000" w:themeColor="text1"/>
                <w:sz w:val="22"/>
                <w:szCs w:val="22"/>
                <w:lang w:val="en-GB" w:eastAsia="en-GB"/>
              </w:rPr>
              <w:t xml:space="preserve">line </w:t>
            </w:r>
            <w:r w:rsidR="001A0CD3" w:rsidRPr="00097ECA">
              <w:rPr>
                <w:rFonts w:ascii="Arial" w:eastAsia="Calibri" w:hAnsi="Arial" w:cs="Arial"/>
                <w:color w:val="000000" w:themeColor="text1"/>
                <w:sz w:val="22"/>
                <w:szCs w:val="22"/>
                <w:lang w:val="en-GB" w:eastAsia="en-GB"/>
              </w:rPr>
              <w:t>and</w:t>
            </w:r>
            <w:r w:rsidRPr="00097ECA">
              <w:rPr>
                <w:rFonts w:ascii="Arial" w:eastAsia="Calibri" w:hAnsi="Arial" w:cs="Arial"/>
                <w:color w:val="000000" w:themeColor="text1"/>
                <w:sz w:val="22"/>
                <w:szCs w:val="22"/>
                <w:lang w:val="en-GB" w:eastAsia="en-GB"/>
              </w:rPr>
              <w:t xml:space="preserve"> </w:t>
            </w:r>
            <w:r w:rsidR="00C053D4" w:rsidRPr="00097ECA">
              <w:rPr>
                <w:rFonts w:ascii="Arial" w:eastAsia="Calibri" w:hAnsi="Arial" w:cs="Arial"/>
                <w:color w:val="000000" w:themeColor="text1"/>
                <w:sz w:val="22"/>
                <w:szCs w:val="22"/>
                <w:lang w:val="en-GB" w:eastAsia="en-GB"/>
              </w:rPr>
              <w:t xml:space="preserve">a </w:t>
            </w:r>
            <w:r w:rsidRPr="00097ECA">
              <w:rPr>
                <w:rFonts w:ascii="Arial" w:eastAsia="Calibri" w:hAnsi="Arial" w:cs="Arial"/>
                <w:color w:val="000000" w:themeColor="text1"/>
                <w:sz w:val="22"/>
                <w:szCs w:val="22"/>
                <w:lang w:val="en-GB" w:eastAsia="en-GB"/>
              </w:rPr>
              <w:t>number</w:t>
            </w:r>
            <w:r w:rsidRPr="00097ECA">
              <w:rPr>
                <w:rFonts w:ascii="Arial" w:hAnsi="Arial" w:cs="Arial"/>
                <w:color w:val="000000" w:themeColor="text1"/>
                <w:sz w:val="22"/>
                <w:szCs w:val="22"/>
                <w:lang w:val="en-GB" w:eastAsia="en-GB"/>
              </w:rPr>
              <w:t xml:space="preserve"> </w:t>
            </w:r>
            <w:r w:rsidRPr="00097ECA">
              <w:rPr>
                <w:rFonts w:ascii="Arial" w:eastAsia="Calibri" w:hAnsi="Arial" w:cs="Arial"/>
                <w:color w:val="000000" w:themeColor="text1"/>
                <w:sz w:val="22"/>
                <w:szCs w:val="22"/>
                <w:lang w:val="en-GB" w:eastAsia="en-GB"/>
              </w:rPr>
              <w:t>track</w:t>
            </w:r>
            <w:r w:rsidR="0010201B" w:rsidRPr="00097ECA">
              <w:rPr>
                <w:rFonts w:ascii="Arial" w:eastAsia="Calibri" w:hAnsi="Arial" w:cs="Arial"/>
                <w:color w:val="000000" w:themeColor="text1"/>
                <w:sz w:val="22"/>
                <w:szCs w:val="22"/>
                <w:lang w:val="en-GB" w:eastAsia="en-GB"/>
              </w:rPr>
              <w:t xml:space="preserve"> to 100</w:t>
            </w:r>
          </w:p>
        </w:tc>
      </w:tr>
      <w:tr w:rsidR="00895ADC" w:rsidRPr="00097ECA" w14:paraId="53E6933C" w14:textId="77777777" w:rsidTr="00C7747B">
        <w:trPr>
          <w:jc w:val="center"/>
        </w:trPr>
        <w:tc>
          <w:tcPr>
            <w:tcW w:w="1799" w:type="dxa"/>
            <w:vMerge/>
          </w:tcPr>
          <w:p w14:paraId="5E1FECAD" w14:textId="77777777" w:rsidR="00895ADC" w:rsidRPr="00097ECA" w:rsidRDefault="00895ADC" w:rsidP="00C7747B">
            <w:pPr>
              <w:spacing w:after="0"/>
              <w:jc w:val="center"/>
              <w:rPr>
                <w:rFonts w:ascii="Arial" w:hAnsi="Arial" w:cs="Arial"/>
                <w:color w:val="000000" w:themeColor="text1"/>
                <w:sz w:val="22"/>
                <w:szCs w:val="22"/>
                <w:lang w:val="en-GB"/>
              </w:rPr>
            </w:pPr>
          </w:p>
        </w:tc>
        <w:tc>
          <w:tcPr>
            <w:tcW w:w="2707" w:type="dxa"/>
            <w:gridSpan w:val="2"/>
            <w:vMerge/>
            <w:vAlign w:val="center"/>
          </w:tcPr>
          <w:p w14:paraId="09C78550" w14:textId="77777777" w:rsidR="00895ADC" w:rsidRPr="00097ECA" w:rsidRDefault="00895ADC" w:rsidP="00C7747B">
            <w:pPr>
              <w:spacing w:after="0"/>
              <w:jc w:val="center"/>
              <w:rPr>
                <w:rFonts w:ascii="Arial" w:hAnsi="Arial" w:cs="Arial"/>
                <w:color w:val="000000" w:themeColor="text1"/>
                <w:sz w:val="22"/>
                <w:szCs w:val="22"/>
                <w:lang w:val="en-GB"/>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46520715" w14:textId="5F930A5E" w:rsidR="00895ADC" w:rsidRPr="00097ECA" w:rsidRDefault="00895ADC" w:rsidP="00C7747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Identify</w:t>
            </w:r>
            <w:r w:rsidRPr="00097ECA">
              <w:rPr>
                <w:rFonts w:ascii="Arial" w:hAnsi="Arial" w:cs="Arial"/>
                <w:color w:val="000000" w:themeColor="text1"/>
                <w:sz w:val="22"/>
                <w:szCs w:val="22"/>
                <w:lang w:val="en-GB" w:eastAsia="en-GB"/>
              </w:rPr>
              <w:t xml:space="preserve"> and </w:t>
            </w:r>
            <w:r w:rsidRPr="00097ECA">
              <w:rPr>
                <w:rFonts w:ascii="Arial" w:hAnsi="Arial" w:cs="Arial"/>
                <w:b/>
                <w:bCs/>
                <w:color w:val="000000" w:themeColor="text1"/>
                <w:sz w:val="22"/>
                <w:szCs w:val="22"/>
                <w:lang w:val="en-GB" w:eastAsia="en-GB"/>
              </w:rPr>
              <w:t>place</w:t>
            </w:r>
            <w:r w:rsidRPr="00097ECA">
              <w:rPr>
                <w:rFonts w:ascii="Arial" w:hAnsi="Arial" w:cs="Arial"/>
                <w:color w:val="000000" w:themeColor="text1"/>
                <w:sz w:val="22"/>
                <w:szCs w:val="22"/>
                <w:lang w:val="en-GB" w:eastAsia="en-GB"/>
              </w:rPr>
              <w:t xml:space="preserve"> a number</w:t>
            </w:r>
            <w:r w:rsidR="00715CDA" w:rsidRPr="00097ECA">
              <w:rPr>
                <w:rFonts w:ascii="Arial" w:hAnsi="Arial" w:cs="Arial"/>
                <w:color w:val="000000" w:themeColor="text1"/>
                <w:sz w:val="22"/>
                <w:szCs w:val="22"/>
                <w:lang w:val="en-GB" w:eastAsia="en-GB"/>
              </w:rPr>
              <w:t xml:space="preserve"> </w:t>
            </w:r>
            <w:r w:rsidR="00715CDA" w:rsidRPr="00097ECA">
              <w:rPr>
                <w:rFonts w:ascii="Arial" w:hAnsi="Arial" w:cs="Arial"/>
                <w:sz w:val="22"/>
                <w:szCs w:val="22"/>
                <w:lang w:val="en-GB" w:eastAsia="en-GB"/>
              </w:rPr>
              <w:t>to 100</w:t>
            </w:r>
            <w:r w:rsidRPr="00097ECA">
              <w:rPr>
                <w:rFonts w:ascii="Arial" w:hAnsi="Arial" w:cs="Arial"/>
                <w:sz w:val="22"/>
                <w:szCs w:val="22"/>
                <w:lang w:val="en-GB" w:eastAsia="en-GB"/>
              </w:rPr>
              <w:t xml:space="preserve"> </w:t>
            </w:r>
            <w:r w:rsidRPr="00097ECA">
              <w:rPr>
                <w:rFonts w:ascii="Arial" w:hAnsi="Arial" w:cs="Arial"/>
                <w:color w:val="000000" w:themeColor="text1"/>
                <w:sz w:val="22"/>
                <w:szCs w:val="22"/>
                <w:lang w:val="en-GB" w:eastAsia="en-GB"/>
              </w:rPr>
              <w:t>on a number line</w:t>
            </w:r>
          </w:p>
        </w:tc>
      </w:tr>
      <w:tr w:rsidR="00895ADC" w:rsidRPr="00097ECA" w14:paraId="26F4CCCD" w14:textId="77777777" w:rsidTr="00C7747B">
        <w:trPr>
          <w:jc w:val="center"/>
        </w:trPr>
        <w:tc>
          <w:tcPr>
            <w:tcW w:w="1799" w:type="dxa"/>
            <w:vMerge/>
          </w:tcPr>
          <w:p w14:paraId="6FF0D002" w14:textId="77777777" w:rsidR="00895ADC" w:rsidRPr="00097ECA" w:rsidRDefault="00895ADC" w:rsidP="00C7747B">
            <w:pPr>
              <w:spacing w:after="0"/>
              <w:jc w:val="center"/>
              <w:rPr>
                <w:rFonts w:ascii="Arial" w:hAnsi="Arial" w:cs="Arial"/>
                <w:color w:val="000000" w:themeColor="text1"/>
                <w:sz w:val="22"/>
                <w:szCs w:val="22"/>
                <w:lang w:val="en-GB"/>
              </w:rPr>
            </w:pPr>
          </w:p>
        </w:tc>
        <w:tc>
          <w:tcPr>
            <w:tcW w:w="2707" w:type="dxa"/>
            <w:gridSpan w:val="2"/>
            <w:vMerge/>
            <w:vAlign w:val="center"/>
          </w:tcPr>
          <w:p w14:paraId="0468E03B" w14:textId="77777777" w:rsidR="00895ADC" w:rsidRPr="00097ECA" w:rsidRDefault="00895ADC" w:rsidP="00C7747B">
            <w:pPr>
              <w:spacing w:after="0"/>
              <w:jc w:val="center"/>
              <w:rPr>
                <w:rFonts w:ascii="Arial" w:hAnsi="Arial" w:cs="Arial"/>
                <w:color w:val="000000" w:themeColor="text1"/>
                <w:sz w:val="22"/>
                <w:szCs w:val="22"/>
                <w:lang w:val="en-GB"/>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466EE284" w14:textId="04A79C99" w:rsidR="00895ADC" w:rsidRPr="00097ECA" w:rsidRDefault="00895ADC" w:rsidP="00C7747B">
            <w:pPr>
              <w:spacing w:after="0"/>
              <w:textAlignment w:val="baseline"/>
              <w:rPr>
                <w:rFonts w:ascii="Arial" w:hAnsi="Arial" w:cs="Arial"/>
                <w:b/>
                <w:bCs/>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Use </w:t>
            </w:r>
            <w:r w:rsidRPr="00097ECA">
              <w:rPr>
                <w:rFonts w:ascii="Arial" w:hAnsi="Arial" w:cs="Arial"/>
                <w:color w:val="000000" w:themeColor="text1"/>
                <w:sz w:val="22"/>
                <w:szCs w:val="22"/>
                <w:lang w:val="en-GB" w:eastAsia="en-GB"/>
              </w:rPr>
              <w:t>mathematical symbols (&gt;, &lt;, =) to compare</w:t>
            </w:r>
            <w:r w:rsidRPr="00097ECA">
              <w:rPr>
                <w:rFonts w:ascii="Arial" w:hAnsi="Arial" w:cs="Arial"/>
                <w:b/>
                <w:bCs/>
                <w:color w:val="000000" w:themeColor="text1"/>
                <w:sz w:val="22"/>
                <w:szCs w:val="22"/>
                <w:lang w:val="en-GB" w:eastAsia="en-GB"/>
              </w:rPr>
              <w:t xml:space="preserve"> </w:t>
            </w:r>
            <w:r w:rsidRPr="00097ECA">
              <w:rPr>
                <w:rFonts w:ascii="Arial" w:hAnsi="Arial" w:cs="Arial"/>
                <w:color w:val="000000" w:themeColor="text1"/>
                <w:sz w:val="22"/>
                <w:szCs w:val="22"/>
                <w:lang w:val="en-GB" w:eastAsia="en-GB"/>
              </w:rPr>
              <w:t>numbers</w:t>
            </w:r>
          </w:p>
        </w:tc>
      </w:tr>
      <w:tr w:rsidR="006118F7" w:rsidRPr="00097ECA" w14:paraId="33C410EA" w14:textId="77777777" w:rsidTr="00C7747B">
        <w:trPr>
          <w:jc w:val="center"/>
        </w:trPr>
        <w:tc>
          <w:tcPr>
            <w:tcW w:w="1799" w:type="dxa"/>
            <w:vMerge/>
          </w:tcPr>
          <w:p w14:paraId="4FAB4022" w14:textId="77777777" w:rsidR="006118F7" w:rsidRPr="00097ECA" w:rsidRDefault="006118F7" w:rsidP="00C7747B">
            <w:pPr>
              <w:spacing w:after="0"/>
              <w:jc w:val="center"/>
              <w:rPr>
                <w:rFonts w:ascii="Arial" w:hAnsi="Arial" w:cs="Arial"/>
                <w:color w:val="000000" w:themeColor="text1"/>
                <w:sz w:val="22"/>
                <w:szCs w:val="22"/>
                <w:lang w:val="en-GB"/>
              </w:rPr>
            </w:pPr>
          </w:p>
        </w:tc>
        <w:tc>
          <w:tcPr>
            <w:tcW w:w="2707" w:type="dxa"/>
            <w:gridSpan w:val="2"/>
            <w:tcBorders>
              <w:right w:val="single" w:sz="4" w:space="0" w:color="000000" w:themeColor="text1"/>
            </w:tcBorders>
            <w:shd w:val="clear" w:color="auto" w:fill="auto"/>
            <w:vAlign w:val="center"/>
          </w:tcPr>
          <w:p w14:paraId="77C8424C" w14:textId="77777777" w:rsidR="006118F7" w:rsidRPr="00097ECA" w:rsidRDefault="006118F7"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Ordinal numbers</w:t>
            </w: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8A457AB" w14:textId="2D464170" w:rsidR="00C053D4" w:rsidRPr="00097ECA" w:rsidRDefault="006118F7" w:rsidP="00C7747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Use</w:t>
            </w:r>
            <w:r w:rsidRPr="00097ECA">
              <w:rPr>
                <w:rFonts w:ascii="Arial" w:hAnsi="Arial" w:cs="Arial"/>
                <w:color w:val="000000" w:themeColor="text1"/>
                <w:sz w:val="22"/>
                <w:szCs w:val="22"/>
                <w:lang w:val="en-GB" w:eastAsia="en-GB"/>
              </w:rPr>
              <w:t xml:space="preserve"> the language of ordinal numbers, from first to tenth</w:t>
            </w:r>
          </w:p>
        </w:tc>
      </w:tr>
      <w:tr w:rsidR="00C053D4" w:rsidRPr="00097ECA" w14:paraId="0BAAF7C3" w14:textId="77777777" w:rsidTr="00C7747B">
        <w:trPr>
          <w:jc w:val="center"/>
        </w:trPr>
        <w:tc>
          <w:tcPr>
            <w:tcW w:w="1799" w:type="dxa"/>
            <w:vMerge w:val="restart"/>
            <w:vAlign w:val="center"/>
          </w:tcPr>
          <w:p w14:paraId="03C9BA07" w14:textId="77777777" w:rsidR="00C053D4" w:rsidRPr="00097ECA" w:rsidRDefault="00C053D4"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Place value</w:t>
            </w:r>
          </w:p>
        </w:tc>
        <w:tc>
          <w:tcPr>
            <w:tcW w:w="2707" w:type="dxa"/>
            <w:gridSpan w:val="2"/>
            <w:shd w:val="clear" w:color="auto" w:fill="auto"/>
            <w:vAlign w:val="center"/>
          </w:tcPr>
          <w:p w14:paraId="6CF249ED" w14:textId="77777777" w:rsidR="00C053D4" w:rsidRPr="00097ECA" w:rsidRDefault="00C053D4"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Use of manipulatives</w:t>
            </w:r>
          </w:p>
        </w:tc>
        <w:tc>
          <w:tcPr>
            <w:tcW w:w="11426" w:type="dxa"/>
            <w:gridSpan w:val="2"/>
            <w:tcBorders>
              <w:bottom w:val="single" w:sz="4" w:space="0" w:color="auto"/>
            </w:tcBorders>
            <w:shd w:val="clear" w:color="auto" w:fill="auto"/>
            <w:vAlign w:val="center"/>
          </w:tcPr>
          <w:p w14:paraId="260AE975" w14:textId="0C50735A" w:rsidR="00C053D4" w:rsidRPr="00097ECA" w:rsidRDefault="00C053D4" w:rsidP="0010201B">
            <w:pPr>
              <w:spacing w:after="0"/>
              <w:rPr>
                <w:rFonts w:ascii="Arial" w:hAnsi="Arial" w:cs="Arial"/>
                <w:b/>
                <w:bCs/>
                <w:color w:val="000000" w:themeColor="text1"/>
                <w:sz w:val="22"/>
                <w:szCs w:val="22"/>
                <w:lang w:val="en-GB"/>
              </w:rPr>
            </w:pPr>
            <w:r w:rsidRPr="00097ECA">
              <w:rPr>
                <w:rFonts w:ascii="Arial" w:hAnsi="Arial" w:cs="Arial"/>
                <w:b/>
                <w:bCs/>
                <w:color w:val="000000" w:themeColor="text1"/>
                <w:sz w:val="22"/>
                <w:szCs w:val="22"/>
                <w:lang w:val="en-GB"/>
              </w:rPr>
              <w:t xml:space="preserve">Manipulate </w:t>
            </w:r>
            <w:r w:rsidRPr="00097ECA">
              <w:rPr>
                <w:rFonts w:ascii="Arial" w:hAnsi="Arial" w:cs="Arial"/>
                <w:color w:val="000000" w:themeColor="text1"/>
                <w:sz w:val="22"/>
                <w:szCs w:val="22"/>
                <w:lang w:val="en-GB"/>
              </w:rPr>
              <w:t xml:space="preserve">and </w:t>
            </w:r>
            <w:r w:rsidRPr="00097ECA">
              <w:rPr>
                <w:rFonts w:ascii="Arial" w:hAnsi="Arial" w:cs="Arial"/>
                <w:b/>
                <w:bCs/>
                <w:color w:val="000000" w:themeColor="text1"/>
                <w:sz w:val="22"/>
                <w:szCs w:val="22"/>
                <w:lang w:val="en-GB"/>
              </w:rPr>
              <w:t>explore</w:t>
            </w:r>
            <w:r w:rsidRPr="00097ECA">
              <w:rPr>
                <w:rFonts w:ascii="Arial" w:hAnsi="Arial" w:cs="Arial"/>
                <w:color w:val="000000" w:themeColor="text1"/>
                <w:sz w:val="22"/>
                <w:szCs w:val="22"/>
                <w:lang w:val="en-GB"/>
              </w:rPr>
              <w:t xml:space="preserve"> place value using base 10</w:t>
            </w:r>
            <w:r w:rsidR="0010201B" w:rsidRPr="00097ECA">
              <w:rPr>
                <w:rFonts w:ascii="Arial" w:hAnsi="Arial" w:cs="Arial"/>
                <w:color w:val="000000" w:themeColor="text1"/>
                <w:sz w:val="22"/>
                <w:szCs w:val="22"/>
                <w:lang w:val="en-GB"/>
              </w:rPr>
              <w:t xml:space="preserve"> to 100</w:t>
            </w:r>
          </w:p>
        </w:tc>
      </w:tr>
      <w:tr w:rsidR="00C053D4" w:rsidRPr="00097ECA" w14:paraId="46D004EF" w14:textId="77777777" w:rsidTr="00C7747B">
        <w:trPr>
          <w:jc w:val="center"/>
        </w:trPr>
        <w:tc>
          <w:tcPr>
            <w:tcW w:w="1799" w:type="dxa"/>
            <w:vMerge/>
          </w:tcPr>
          <w:p w14:paraId="38EFA78B" w14:textId="77777777" w:rsidR="00C053D4" w:rsidRPr="00097ECA" w:rsidRDefault="00C053D4" w:rsidP="00C7747B">
            <w:pPr>
              <w:spacing w:after="0"/>
              <w:jc w:val="center"/>
              <w:rPr>
                <w:rFonts w:ascii="Arial" w:hAnsi="Arial" w:cs="Arial"/>
                <w:color w:val="000000" w:themeColor="text1"/>
                <w:sz w:val="22"/>
                <w:szCs w:val="22"/>
                <w:lang w:val="en-GB"/>
              </w:rPr>
            </w:pPr>
          </w:p>
        </w:tc>
        <w:tc>
          <w:tcPr>
            <w:tcW w:w="2707" w:type="dxa"/>
            <w:gridSpan w:val="2"/>
            <w:vMerge w:val="restart"/>
            <w:shd w:val="clear" w:color="auto" w:fill="auto"/>
            <w:vAlign w:val="center"/>
          </w:tcPr>
          <w:p w14:paraId="2DC7F625" w14:textId="090CE7B3" w:rsidR="00C053D4" w:rsidRPr="00097ECA" w:rsidRDefault="00C053D4" w:rsidP="00C7747B">
            <w:pPr>
              <w:spacing w:after="0"/>
              <w:jc w:val="center"/>
              <w:rPr>
                <w:rFonts w:ascii="Arial" w:hAnsi="Arial" w:cs="Arial"/>
                <w:bCs/>
                <w:color w:val="000000" w:themeColor="text1"/>
                <w:sz w:val="22"/>
                <w:szCs w:val="22"/>
                <w:lang w:val="en-GB"/>
              </w:rPr>
            </w:pPr>
            <w:r w:rsidRPr="00097ECA">
              <w:rPr>
                <w:rFonts w:ascii="Arial" w:hAnsi="Arial" w:cs="Arial"/>
                <w:bCs/>
                <w:color w:val="000000" w:themeColor="text1"/>
                <w:sz w:val="22"/>
                <w:szCs w:val="22"/>
                <w:lang w:val="en-GB"/>
              </w:rPr>
              <w:t>Hundreds, tens and units</w:t>
            </w:r>
          </w:p>
        </w:tc>
        <w:tc>
          <w:tcPr>
            <w:tcW w:w="11426" w:type="dxa"/>
            <w:gridSpan w:val="2"/>
            <w:tcBorders>
              <w:top w:val="single" w:sz="4" w:space="0" w:color="auto"/>
              <w:bottom w:val="single" w:sz="4" w:space="0" w:color="000000" w:themeColor="text1"/>
            </w:tcBorders>
            <w:shd w:val="clear" w:color="auto" w:fill="auto"/>
            <w:vAlign w:val="center"/>
          </w:tcPr>
          <w:p w14:paraId="6B3AB8CA" w14:textId="77777777" w:rsidR="00C053D4" w:rsidRPr="00097ECA" w:rsidRDefault="00C053D4" w:rsidP="00C7747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Read</w:t>
            </w:r>
            <w:r w:rsidRPr="00097ECA">
              <w:rPr>
                <w:rFonts w:ascii="Arial" w:hAnsi="Arial" w:cs="Arial"/>
                <w:color w:val="000000" w:themeColor="text1"/>
                <w:sz w:val="22"/>
                <w:szCs w:val="22"/>
                <w:lang w:val="en-GB" w:eastAsia="en-GB"/>
              </w:rPr>
              <w:t xml:space="preserve"> and </w:t>
            </w:r>
            <w:r w:rsidRPr="00097ECA">
              <w:rPr>
                <w:rFonts w:ascii="Arial" w:hAnsi="Arial" w:cs="Arial"/>
                <w:b/>
                <w:bCs/>
                <w:color w:val="000000" w:themeColor="text1"/>
                <w:sz w:val="22"/>
                <w:szCs w:val="22"/>
                <w:lang w:val="en-GB" w:eastAsia="en-GB"/>
              </w:rPr>
              <w:t>write</w:t>
            </w:r>
            <w:r w:rsidRPr="00097ECA">
              <w:rPr>
                <w:rFonts w:ascii="Arial" w:hAnsi="Arial" w:cs="Arial"/>
                <w:color w:val="000000" w:themeColor="text1"/>
                <w:sz w:val="22"/>
                <w:szCs w:val="22"/>
                <w:lang w:val="en-GB" w:eastAsia="en-GB"/>
              </w:rPr>
              <w:t xml:space="preserve"> numbers on a place value chart</w:t>
            </w:r>
          </w:p>
        </w:tc>
      </w:tr>
      <w:tr w:rsidR="00C053D4" w:rsidRPr="00097ECA" w14:paraId="4A6FE2C0" w14:textId="77777777" w:rsidTr="00C7747B">
        <w:trPr>
          <w:jc w:val="center"/>
        </w:trPr>
        <w:tc>
          <w:tcPr>
            <w:tcW w:w="1799" w:type="dxa"/>
            <w:vMerge/>
          </w:tcPr>
          <w:p w14:paraId="2A85BC1D" w14:textId="77777777" w:rsidR="00C053D4" w:rsidRPr="00097ECA" w:rsidRDefault="00C053D4" w:rsidP="00C7747B">
            <w:pPr>
              <w:spacing w:after="0"/>
              <w:jc w:val="center"/>
              <w:rPr>
                <w:rFonts w:ascii="Arial" w:hAnsi="Arial" w:cs="Arial"/>
                <w:color w:val="000000" w:themeColor="text1"/>
                <w:sz w:val="22"/>
                <w:szCs w:val="22"/>
                <w:lang w:val="en-GB"/>
              </w:rPr>
            </w:pPr>
          </w:p>
        </w:tc>
        <w:tc>
          <w:tcPr>
            <w:tcW w:w="2707" w:type="dxa"/>
            <w:gridSpan w:val="2"/>
            <w:vMerge/>
            <w:shd w:val="clear" w:color="auto" w:fill="auto"/>
            <w:vAlign w:val="center"/>
          </w:tcPr>
          <w:p w14:paraId="678E80C5" w14:textId="77777777" w:rsidR="00C053D4" w:rsidRPr="00097ECA" w:rsidRDefault="00C053D4" w:rsidP="00C7747B">
            <w:pPr>
              <w:spacing w:after="0"/>
              <w:jc w:val="center"/>
              <w:rPr>
                <w:rFonts w:ascii="Arial" w:hAnsi="Arial" w:cs="Arial"/>
                <w:bCs/>
                <w:color w:val="000000" w:themeColor="text1"/>
                <w:sz w:val="22"/>
                <w:szCs w:val="22"/>
                <w:lang w:val="en-GB"/>
              </w:rPr>
            </w:pPr>
          </w:p>
        </w:tc>
        <w:tc>
          <w:tcPr>
            <w:tcW w:w="11426" w:type="dxa"/>
            <w:gridSpan w:val="2"/>
            <w:tcBorders>
              <w:top w:val="single" w:sz="4" w:space="0" w:color="auto"/>
              <w:bottom w:val="single" w:sz="4" w:space="0" w:color="000000" w:themeColor="text1"/>
            </w:tcBorders>
            <w:shd w:val="clear" w:color="auto" w:fill="auto"/>
            <w:vAlign w:val="center"/>
          </w:tcPr>
          <w:p w14:paraId="60EEF668" w14:textId="342BA8C3" w:rsidR="00C053D4" w:rsidRPr="00097ECA" w:rsidRDefault="00C053D4" w:rsidP="00C7747B">
            <w:pPr>
              <w:spacing w:after="0"/>
              <w:textAlignment w:val="baseline"/>
              <w:rPr>
                <w:rFonts w:ascii="Arial" w:hAnsi="Arial" w:cs="Arial"/>
                <w:b/>
                <w:bCs/>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Understand </w:t>
            </w:r>
            <w:r w:rsidR="00534749" w:rsidRPr="00097ECA">
              <w:rPr>
                <w:rFonts w:ascii="Arial" w:hAnsi="Arial" w:cs="Arial"/>
                <w:bCs/>
                <w:color w:val="000000" w:themeColor="text1"/>
                <w:sz w:val="22"/>
                <w:szCs w:val="22"/>
                <w:lang w:val="en-GB" w:eastAsia="en-GB"/>
              </w:rPr>
              <w:t>the place value of each digit in a three digit number</w:t>
            </w:r>
          </w:p>
        </w:tc>
      </w:tr>
      <w:tr w:rsidR="00C053D4" w:rsidRPr="00097ECA" w14:paraId="3BC7A82A" w14:textId="77777777" w:rsidTr="00C7747B">
        <w:trPr>
          <w:jc w:val="center"/>
        </w:trPr>
        <w:tc>
          <w:tcPr>
            <w:tcW w:w="1799" w:type="dxa"/>
            <w:vMerge/>
          </w:tcPr>
          <w:p w14:paraId="355A1FDD" w14:textId="77777777" w:rsidR="00C053D4" w:rsidRPr="00097ECA" w:rsidRDefault="00C053D4" w:rsidP="00C7747B">
            <w:pPr>
              <w:spacing w:after="0"/>
              <w:jc w:val="center"/>
              <w:rPr>
                <w:rFonts w:ascii="Arial" w:hAnsi="Arial" w:cs="Arial"/>
                <w:color w:val="000000" w:themeColor="text1"/>
                <w:sz w:val="22"/>
                <w:szCs w:val="22"/>
                <w:lang w:val="en-GB"/>
              </w:rPr>
            </w:pPr>
          </w:p>
        </w:tc>
        <w:tc>
          <w:tcPr>
            <w:tcW w:w="2707" w:type="dxa"/>
            <w:gridSpan w:val="2"/>
            <w:shd w:val="clear" w:color="auto" w:fill="auto"/>
            <w:vAlign w:val="center"/>
          </w:tcPr>
          <w:p w14:paraId="5D852F5C" w14:textId="77777777" w:rsidR="00C053D4" w:rsidRPr="00097ECA" w:rsidRDefault="00C053D4"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Partitioning</w:t>
            </w:r>
          </w:p>
        </w:tc>
        <w:tc>
          <w:tcPr>
            <w:tcW w:w="11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6C09A" w14:textId="4BBE4B52" w:rsidR="00C053D4" w:rsidRPr="00097ECA" w:rsidRDefault="00C053D4" w:rsidP="0010201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Partition</w:t>
            </w:r>
            <w:r w:rsidRPr="00097ECA">
              <w:rPr>
                <w:rFonts w:ascii="Arial" w:hAnsi="Arial" w:cs="Arial"/>
                <w:color w:val="000000" w:themeColor="text1"/>
                <w:sz w:val="22"/>
                <w:szCs w:val="22"/>
                <w:lang w:val="en-GB" w:eastAsia="en-GB"/>
              </w:rPr>
              <w:t xml:space="preserve"> numbers to 100 </w:t>
            </w:r>
          </w:p>
        </w:tc>
      </w:tr>
      <w:tr w:rsidR="00C053D4" w:rsidRPr="00097ECA" w14:paraId="78A245F4" w14:textId="77777777" w:rsidTr="00C7747B">
        <w:trPr>
          <w:trHeight w:val="277"/>
          <w:jc w:val="center"/>
        </w:trPr>
        <w:tc>
          <w:tcPr>
            <w:tcW w:w="1799" w:type="dxa"/>
            <w:vMerge/>
          </w:tcPr>
          <w:p w14:paraId="58B9E1E0" w14:textId="77777777" w:rsidR="00C053D4" w:rsidRPr="00097ECA" w:rsidRDefault="00C053D4" w:rsidP="00C7747B">
            <w:pPr>
              <w:spacing w:before="60" w:after="0"/>
              <w:jc w:val="center"/>
              <w:rPr>
                <w:rFonts w:ascii="Arial" w:hAnsi="Arial" w:cs="Arial"/>
                <w:color w:val="000000" w:themeColor="text1"/>
                <w:sz w:val="22"/>
                <w:szCs w:val="22"/>
                <w:lang w:val="en-GB"/>
              </w:rPr>
            </w:pPr>
          </w:p>
        </w:tc>
        <w:tc>
          <w:tcPr>
            <w:tcW w:w="2707" w:type="dxa"/>
            <w:gridSpan w:val="2"/>
            <w:shd w:val="clear" w:color="auto" w:fill="auto"/>
            <w:vAlign w:val="center"/>
          </w:tcPr>
          <w:p w14:paraId="6E1B28A8" w14:textId="5BF1B598" w:rsidR="00C053D4" w:rsidRPr="00097ECA" w:rsidRDefault="00C053D4" w:rsidP="00C7747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Rounding</w:t>
            </w:r>
          </w:p>
        </w:tc>
        <w:tc>
          <w:tcPr>
            <w:tcW w:w="11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F3A8DF" w14:textId="3F8829E6" w:rsidR="00C053D4" w:rsidRPr="00097ECA" w:rsidRDefault="00C053D4" w:rsidP="00C7747B">
            <w:pPr>
              <w:spacing w:after="0"/>
              <w:textAlignment w:val="baseline"/>
              <w:rPr>
                <w:rFonts w:ascii="Arial" w:hAnsi="Arial" w:cs="Arial"/>
                <w:bCs/>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Round </w:t>
            </w:r>
            <w:r w:rsidRPr="00097ECA">
              <w:rPr>
                <w:rFonts w:ascii="Arial" w:hAnsi="Arial" w:cs="Arial"/>
                <w:bCs/>
                <w:color w:val="000000" w:themeColor="text1"/>
                <w:sz w:val="22"/>
                <w:szCs w:val="22"/>
                <w:lang w:val="en-GB" w:eastAsia="en-GB"/>
              </w:rPr>
              <w:t>numbers to the nearest 10</w:t>
            </w:r>
          </w:p>
        </w:tc>
      </w:tr>
      <w:tr w:rsidR="006118F7" w:rsidRPr="00097ECA" w14:paraId="49CBB5F0" w14:textId="77777777" w:rsidTr="00C7747B">
        <w:trPr>
          <w:jc w:val="center"/>
        </w:trPr>
        <w:tc>
          <w:tcPr>
            <w:tcW w:w="1799" w:type="dxa"/>
            <w:vMerge w:val="restart"/>
            <w:vAlign w:val="center"/>
          </w:tcPr>
          <w:p w14:paraId="758B3363" w14:textId="77777777" w:rsidR="006118F7" w:rsidRPr="00097ECA" w:rsidRDefault="006118F7" w:rsidP="00C7747B">
            <w:pPr>
              <w:spacing w:before="60"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lastRenderedPageBreak/>
              <w:t>Fractions, decimals and percentages</w:t>
            </w:r>
          </w:p>
        </w:tc>
        <w:tc>
          <w:tcPr>
            <w:tcW w:w="2707" w:type="dxa"/>
            <w:gridSpan w:val="2"/>
            <w:shd w:val="clear" w:color="auto" w:fill="auto"/>
            <w:vAlign w:val="center"/>
          </w:tcPr>
          <w:p w14:paraId="783F5EE3" w14:textId="0334E685" w:rsidR="006118F7" w:rsidRPr="00097ECA" w:rsidRDefault="00626C5B" w:rsidP="00C7747B">
            <w:pPr>
              <w:spacing w:before="60"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Mathematical vocabulary</w:t>
            </w:r>
          </w:p>
        </w:tc>
        <w:tc>
          <w:tcPr>
            <w:tcW w:w="11426" w:type="dxa"/>
            <w:gridSpan w:val="2"/>
            <w:tcBorders>
              <w:bottom w:val="single" w:sz="4" w:space="0" w:color="auto"/>
            </w:tcBorders>
            <w:shd w:val="clear" w:color="auto" w:fill="auto"/>
            <w:vAlign w:val="center"/>
          </w:tcPr>
          <w:p w14:paraId="32282978" w14:textId="479E4C52" w:rsidR="006118F7" w:rsidRPr="00097ECA" w:rsidRDefault="006118F7" w:rsidP="00C7747B">
            <w:pPr>
              <w:spacing w:before="60" w:after="0"/>
              <w:rPr>
                <w:rFonts w:ascii="Arial" w:hAnsi="Arial" w:cs="Arial"/>
                <w:b/>
                <w:bCs/>
                <w:color w:val="000000" w:themeColor="text1"/>
                <w:sz w:val="22"/>
                <w:szCs w:val="22"/>
                <w:lang w:val="en-GB"/>
              </w:rPr>
            </w:pPr>
            <w:r w:rsidRPr="00097ECA">
              <w:rPr>
                <w:rFonts w:ascii="Arial" w:hAnsi="Arial" w:cs="Arial"/>
                <w:b/>
                <w:bCs/>
                <w:color w:val="000000" w:themeColor="text1"/>
                <w:sz w:val="22"/>
                <w:szCs w:val="22"/>
                <w:lang w:val="en-GB"/>
              </w:rPr>
              <w:t>U</w:t>
            </w:r>
            <w:r w:rsidR="00534749" w:rsidRPr="00097ECA">
              <w:rPr>
                <w:rFonts w:ascii="Arial" w:hAnsi="Arial" w:cs="Arial"/>
                <w:b/>
                <w:bCs/>
                <w:color w:val="000000" w:themeColor="text1"/>
                <w:sz w:val="22"/>
                <w:szCs w:val="22"/>
                <w:lang w:val="en-GB"/>
              </w:rPr>
              <w:t xml:space="preserve">nderstand </w:t>
            </w:r>
            <w:r w:rsidR="00534749" w:rsidRPr="00097ECA">
              <w:rPr>
                <w:rFonts w:ascii="Arial" w:hAnsi="Arial" w:cs="Arial"/>
                <w:bCs/>
                <w:color w:val="000000" w:themeColor="text1"/>
                <w:sz w:val="22"/>
                <w:szCs w:val="22"/>
                <w:lang w:val="en-GB"/>
              </w:rPr>
              <w:t>and</w:t>
            </w:r>
            <w:r w:rsidR="00534749" w:rsidRPr="00097ECA">
              <w:rPr>
                <w:rFonts w:ascii="Arial" w:hAnsi="Arial" w:cs="Arial"/>
                <w:b/>
                <w:bCs/>
                <w:color w:val="000000" w:themeColor="text1"/>
                <w:sz w:val="22"/>
                <w:szCs w:val="22"/>
                <w:lang w:val="en-GB"/>
              </w:rPr>
              <w:t xml:space="preserve"> u</w:t>
            </w:r>
            <w:r w:rsidRPr="00097ECA">
              <w:rPr>
                <w:rFonts w:ascii="Arial" w:hAnsi="Arial" w:cs="Arial"/>
                <w:b/>
                <w:bCs/>
                <w:color w:val="000000" w:themeColor="text1"/>
                <w:sz w:val="22"/>
                <w:szCs w:val="22"/>
                <w:lang w:val="en-GB"/>
              </w:rPr>
              <w:t xml:space="preserve">se </w:t>
            </w:r>
            <w:r w:rsidRPr="00097ECA">
              <w:rPr>
                <w:rFonts w:ascii="Arial" w:hAnsi="Arial" w:cs="Arial"/>
                <w:color w:val="000000" w:themeColor="text1"/>
                <w:sz w:val="22"/>
                <w:szCs w:val="22"/>
                <w:lang w:val="en-GB"/>
              </w:rPr>
              <w:t>the vocabulary of double, half and quarter in real life contexts</w:t>
            </w:r>
          </w:p>
        </w:tc>
      </w:tr>
      <w:tr w:rsidR="006118F7" w:rsidRPr="00097ECA" w14:paraId="3757B22E" w14:textId="77777777" w:rsidTr="00C7747B">
        <w:trPr>
          <w:jc w:val="center"/>
        </w:trPr>
        <w:tc>
          <w:tcPr>
            <w:tcW w:w="1799" w:type="dxa"/>
            <w:vMerge/>
          </w:tcPr>
          <w:p w14:paraId="270F8DC2" w14:textId="77777777" w:rsidR="006118F7" w:rsidRPr="00097ECA" w:rsidRDefault="006118F7" w:rsidP="00C7747B">
            <w:pPr>
              <w:spacing w:before="60" w:after="0"/>
              <w:jc w:val="center"/>
              <w:rPr>
                <w:rFonts w:ascii="Arial" w:hAnsi="Arial" w:cs="Arial"/>
                <w:color w:val="000000" w:themeColor="text1"/>
                <w:sz w:val="22"/>
                <w:szCs w:val="22"/>
                <w:lang w:val="en-GB"/>
              </w:rPr>
            </w:pPr>
          </w:p>
        </w:tc>
        <w:tc>
          <w:tcPr>
            <w:tcW w:w="2707" w:type="dxa"/>
            <w:gridSpan w:val="2"/>
            <w:vMerge w:val="restart"/>
            <w:shd w:val="clear" w:color="auto" w:fill="auto"/>
            <w:vAlign w:val="center"/>
          </w:tcPr>
          <w:p w14:paraId="1ABE0F97" w14:textId="77777777" w:rsidR="006118F7" w:rsidRPr="00097ECA" w:rsidRDefault="006118F7" w:rsidP="00C7747B">
            <w:pPr>
              <w:spacing w:before="60"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Doubling and halving</w:t>
            </w:r>
          </w:p>
        </w:tc>
        <w:tc>
          <w:tcPr>
            <w:tcW w:w="11426" w:type="dxa"/>
            <w:gridSpan w:val="2"/>
            <w:tcBorders>
              <w:top w:val="single" w:sz="4" w:space="0" w:color="auto"/>
              <w:bottom w:val="single" w:sz="4" w:space="0" w:color="000000" w:themeColor="text1"/>
            </w:tcBorders>
            <w:shd w:val="clear" w:color="auto" w:fill="auto"/>
            <w:vAlign w:val="center"/>
          </w:tcPr>
          <w:p w14:paraId="0868CB9B" w14:textId="77777777" w:rsidR="006118F7" w:rsidRPr="00097ECA" w:rsidRDefault="006118F7" w:rsidP="00C7747B">
            <w:pPr>
              <w:spacing w:after="0"/>
              <w:textAlignment w:val="baseline"/>
              <w:rPr>
                <w:rFonts w:ascii="Arial" w:hAnsi="Arial" w:cs="Arial"/>
                <w:b/>
                <w:bCs/>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Identify </w:t>
            </w:r>
            <w:r w:rsidRPr="00097ECA">
              <w:rPr>
                <w:rFonts w:ascii="Arial" w:hAnsi="Arial" w:cs="Arial"/>
                <w:color w:val="000000" w:themeColor="text1"/>
                <w:sz w:val="22"/>
                <w:szCs w:val="22"/>
                <w:lang w:val="en-GB" w:eastAsia="en-GB"/>
              </w:rPr>
              <w:t>half of shapes and sets of objects</w:t>
            </w:r>
          </w:p>
        </w:tc>
      </w:tr>
      <w:tr w:rsidR="006118F7" w:rsidRPr="00097ECA" w14:paraId="4849D05D" w14:textId="77777777" w:rsidTr="00C7747B">
        <w:trPr>
          <w:jc w:val="center"/>
        </w:trPr>
        <w:tc>
          <w:tcPr>
            <w:tcW w:w="1799" w:type="dxa"/>
            <w:vMerge/>
          </w:tcPr>
          <w:p w14:paraId="3A5B6361" w14:textId="77777777" w:rsidR="006118F7" w:rsidRPr="00097ECA" w:rsidRDefault="006118F7" w:rsidP="00C7747B">
            <w:pPr>
              <w:spacing w:before="60" w:after="0"/>
              <w:jc w:val="center"/>
              <w:rPr>
                <w:rFonts w:ascii="Arial" w:hAnsi="Arial" w:cs="Arial"/>
                <w:color w:val="000000" w:themeColor="text1"/>
                <w:sz w:val="22"/>
                <w:szCs w:val="22"/>
                <w:lang w:val="en-GB"/>
              </w:rPr>
            </w:pPr>
          </w:p>
        </w:tc>
        <w:tc>
          <w:tcPr>
            <w:tcW w:w="2707" w:type="dxa"/>
            <w:gridSpan w:val="2"/>
            <w:vMerge/>
            <w:vAlign w:val="center"/>
          </w:tcPr>
          <w:p w14:paraId="5F0063D1" w14:textId="77777777" w:rsidR="006118F7" w:rsidRPr="00097ECA" w:rsidRDefault="006118F7" w:rsidP="00C7747B">
            <w:pPr>
              <w:spacing w:before="60" w:after="0"/>
              <w:jc w:val="center"/>
              <w:rPr>
                <w:rFonts w:ascii="Arial" w:hAnsi="Arial" w:cs="Arial"/>
                <w:color w:val="000000" w:themeColor="text1"/>
                <w:sz w:val="22"/>
                <w:szCs w:val="22"/>
                <w:lang w:val="en-GB"/>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2D023220" w14:textId="77777777" w:rsidR="006118F7" w:rsidRPr="00097ECA" w:rsidRDefault="006118F7" w:rsidP="00C7747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Discover </w:t>
            </w:r>
            <w:r w:rsidRPr="00097ECA">
              <w:rPr>
                <w:rFonts w:ascii="Arial" w:hAnsi="Arial" w:cs="Arial"/>
                <w:color w:val="000000" w:themeColor="text1"/>
                <w:sz w:val="22"/>
                <w:szCs w:val="22"/>
                <w:lang w:val="en-GB" w:eastAsia="en-GB"/>
              </w:rPr>
              <w:t>the relationship between halving and doubling</w:t>
            </w:r>
          </w:p>
        </w:tc>
      </w:tr>
      <w:tr w:rsidR="00C053D4" w:rsidRPr="00097ECA" w14:paraId="78F9A846" w14:textId="77777777" w:rsidTr="00A6059E">
        <w:trPr>
          <w:trHeight w:val="352"/>
          <w:jc w:val="center"/>
        </w:trPr>
        <w:tc>
          <w:tcPr>
            <w:tcW w:w="1799" w:type="dxa"/>
            <w:vAlign w:val="center"/>
          </w:tcPr>
          <w:p w14:paraId="52CB5859" w14:textId="69132589" w:rsidR="00C053D4" w:rsidRPr="00097ECA" w:rsidRDefault="00534749" w:rsidP="00A6059E">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Patterns and sequences</w:t>
            </w:r>
          </w:p>
        </w:tc>
        <w:tc>
          <w:tcPr>
            <w:tcW w:w="2707" w:type="dxa"/>
            <w:gridSpan w:val="2"/>
            <w:shd w:val="clear" w:color="auto" w:fill="auto"/>
            <w:vAlign w:val="center"/>
          </w:tcPr>
          <w:p w14:paraId="5E0942FE" w14:textId="20054445" w:rsidR="00C053D4" w:rsidRPr="00097ECA" w:rsidRDefault="007E1F05" w:rsidP="00A6059E">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Patterns and sequences of numbers</w:t>
            </w:r>
            <w:r w:rsidR="00C053D4" w:rsidRPr="00097ECA">
              <w:rPr>
                <w:rFonts w:ascii="Arial" w:hAnsi="Arial" w:cs="Arial"/>
                <w:color w:val="000000" w:themeColor="text1"/>
                <w:sz w:val="22"/>
                <w:szCs w:val="22"/>
                <w:lang w:val="en-GB"/>
              </w:rPr>
              <w:t xml:space="preserve"> </w:t>
            </w:r>
          </w:p>
        </w:tc>
        <w:tc>
          <w:tcPr>
            <w:tcW w:w="11426" w:type="dxa"/>
            <w:gridSpan w:val="2"/>
            <w:shd w:val="clear" w:color="auto" w:fill="auto"/>
            <w:vAlign w:val="center"/>
          </w:tcPr>
          <w:p w14:paraId="245C035C" w14:textId="52F49654" w:rsidR="00C053D4" w:rsidRPr="00097ECA" w:rsidRDefault="00C053D4" w:rsidP="00A6059E">
            <w:pPr>
              <w:spacing w:after="0"/>
              <w:textAlignment w:val="baseline"/>
              <w:rPr>
                <w:rFonts w:ascii="Arial" w:hAnsi="Arial" w:cs="Arial"/>
                <w:b/>
                <w:bCs/>
                <w:color w:val="000000" w:themeColor="text1"/>
                <w:sz w:val="22"/>
                <w:szCs w:val="22"/>
                <w:lang w:val="en-GB"/>
              </w:rPr>
            </w:pPr>
            <w:r w:rsidRPr="00097ECA">
              <w:rPr>
                <w:rFonts w:ascii="Arial" w:hAnsi="Arial" w:cs="Arial"/>
                <w:b/>
                <w:bCs/>
                <w:color w:val="000000" w:themeColor="text1"/>
                <w:sz w:val="22"/>
                <w:szCs w:val="22"/>
                <w:lang w:val="en-GB" w:eastAsia="en-GB"/>
              </w:rPr>
              <w:t>Explore, recognise</w:t>
            </w:r>
            <w:r w:rsidRPr="00097ECA">
              <w:rPr>
                <w:rFonts w:ascii="Arial" w:hAnsi="Arial" w:cs="Arial"/>
                <w:color w:val="000000" w:themeColor="text1"/>
                <w:sz w:val="22"/>
                <w:szCs w:val="22"/>
                <w:lang w:val="en-GB" w:eastAsia="en-GB"/>
              </w:rPr>
              <w:t xml:space="preserve"> and </w:t>
            </w:r>
            <w:r w:rsidRPr="00097ECA">
              <w:rPr>
                <w:rFonts w:ascii="Arial" w:hAnsi="Arial" w:cs="Arial"/>
                <w:b/>
                <w:bCs/>
                <w:color w:val="000000" w:themeColor="text1"/>
                <w:sz w:val="22"/>
                <w:szCs w:val="22"/>
                <w:lang w:val="en-GB" w:eastAsia="en-GB"/>
              </w:rPr>
              <w:t>record</w:t>
            </w:r>
            <w:r w:rsidRPr="00097ECA">
              <w:rPr>
                <w:rFonts w:ascii="Arial" w:hAnsi="Arial" w:cs="Arial"/>
                <w:color w:val="000000" w:themeColor="text1"/>
                <w:sz w:val="22"/>
                <w:szCs w:val="22"/>
                <w:lang w:val="en-GB" w:eastAsia="en-GB"/>
              </w:rPr>
              <w:t xml:space="preserve"> patterns and sequences </w:t>
            </w:r>
            <w:r w:rsidRPr="00097ECA">
              <w:rPr>
                <w:rFonts w:ascii="Arial" w:hAnsi="Arial" w:cs="Arial"/>
                <w:bCs/>
                <w:color w:val="000000" w:themeColor="text1"/>
                <w:sz w:val="22"/>
                <w:szCs w:val="22"/>
                <w:lang w:val="en-GB" w:eastAsia="en-GB"/>
              </w:rPr>
              <w:t>using</w:t>
            </w:r>
            <w:r w:rsidRPr="00097ECA">
              <w:rPr>
                <w:rFonts w:ascii="Arial" w:hAnsi="Arial" w:cs="Arial"/>
                <w:b/>
                <w:bCs/>
                <w:color w:val="000000" w:themeColor="text1"/>
                <w:sz w:val="22"/>
                <w:szCs w:val="22"/>
                <w:lang w:val="en-GB" w:eastAsia="en-GB"/>
              </w:rPr>
              <w:t xml:space="preserve"> </w:t>
            </w:r>
            <w:r w:rsidRPr="00097ECA">
              <w:rPr>
                <w:rFonts w:ascii="Arial" w:hAnsi="Arial" w:cs="Arial"/>
                <w:color w:val="000000" w:themeColor="text1"/>
                <w:sz w:val="22"/>
                <w:szCs w:val="22"/>
                <w:lang w:val="en-GB" w:eastAsia="en-GB"/>
              </w:rPr>
              <w:t>numbers to 100 with a variety of intervals</w:t>
            </w:r>
          </w:p>
        </w:tc>
      </w:tr>
      <w:tr w:rsidR="006118F7" w:rsidRPr="00BC71D5" w14:paraId="1CD6B724" w14:textId="77777777" w:rsidTr="00532EAD">
        <w:trPr>
          <w:jc w:val="center"/>
        </w:trPr>
        <w:tc>
          <w:tcPr>
            <w:tcW w:w="1806" w:type="dxa"/>
            <w:gridSpan w:val="2"/>
            <w:shd w:val="clear" w:color="auto" w:fill="D9D9D9" w:themeFill="background1" w:themeFillShade="D9"/>
          </w:tcPr>
          <w:p w14:paraId="65818A2B" w14:textId="24A4CDE7" w:rsidR="006118F7" w:rsidRPr="00BC71D5" w:rsidRDefault="006118F7" w:rsidP="004D6E2D">
            <w:pPr>
              <w:pStyle w:val="paragraph"/>
              <w:spacing w:before="0" w:beforeAutospacing="0" w:after="0" w:afterAutospacing="0"/>
              <w:rPr>
                <w:rFonts w:ascii="Arial" w:hAnsi="Arial" w:cs="Arial"/>
                <w:b/>
                <w:sz w:val="22"/>
                <w:szCs w:val="22"/>
                <w:lang w:val="en-GB"/>
              </w:rPr>
            </w:pPr>
            <w:r w:rsidRPr="00BC71D5">
              <w:rPr>
                <w:rFonts w:ascii="Arial" w:hAnsi="Arial" w:cs="Arial"/>
                <w:b/>
                <w:sz w:val="22"/>
                <w:szCs w:val="22"/>
                <w:lang w:val="en-GB"/>
              </w:rPr>
              <w:t>YEAR P2</w:t>
            </w:r>
          </w:p>
        </w:tc>
        <w:tc>
          <w:tcPr>
            <w:tcW w:w="14126" w:type="dxa"/>
            <w:gridSpan w:val="3"/>
            <w:shd w:val="clear" w:color="auto" w:fill="D9D9D9" w:themeFill="background1" w:themeFillShade="D9"/>
          </w:tcPr>
          <w:p w14:paraId="359E8164" w14:textId="0C37F328" w:rsidR="006118F7" w:rsidRPr="00BC71D5" w:rsidRDefault="006118F7" w:rsidP="004D6E2D">
            <w:pPr>
              <w:pStyle w:val="paragraph"/>
              <w:spacing w:before="0" w:beforeAutospacing="0" w:after="0" w:afterAutospacing="0"/>
              <w:rPr>
                <w:rFonts w:ascii="Arial" w:hAnsi="Arial" w:cs="Arial"/>
                <w:sz w:val="22"/>
                <w:szCs w:val="22"/>
                <w:lang w:val="en-GB"/>
              </w:rPr>
            </w:pPr>
            <w:r w:rsidRPr="00BC71D5">
              <w:rPr>
                <w:rFonts w:ascii="Arial" w:hAnsi="Arial" w:cs="Arial"/>
                <w:b/>
                <w:sz w:val="22"/>
                <w:szCs w:val="22"/>
                <w:lang w:val="en-GB"/>
              </w:rPr>
              <w:t>TOPIC: OPERATIONS</w:t>
            </w:r>
          </w:p>
        </w:tc>
      </w:tr>
      <w:tr w:rsidR="006118F7" w:rsidRPr="00BC71D5" w14:paraId="6FE53819" w14:textId="77777777" w:rsidTr="00532EAD">
        <w:trPr>
          <w:jc w:val="center"/>
        </w:trPr>
        <w:tc>
          <w:tcPr>
            <w:tcW w:w="1806" w:type="dxa"/>
            <w:gridSpan w:val="2"/>
            <w:tcBorders>
              <w:bottom w:val="single" w:sz="4" w:space="0" w:color="auto"/>
            </w:tcBorders>
            <w:shd w:val="clear" w:color="auto" w:fill="D9D9D9" w:themeFill="background1" w:themeFillShade="D9"/>
          </w:tcPr>
          <w:p w14:paraId="743CA370" w14:textId="77777777" w:rsidR="006118F7" w:rsidRPr="00BC71D5" w:rsidRDefault="006118F7" w:rsidP="0027606A">
            <w:pPr>
              <w:pStyle w:val="paragraph"/>
              <w:spacing w:before="60" w:beforeAutospacing="0" w:after="60" w:afterAutospacing="0"/>
              <w:jc w:val="center"/>
              <w:rPr>
                <w:rFonts w:ascii="Arial" w:hAnsi="Arial" w:cs="Arial"/>
                <w:b/>
                <w:sz w:val="22"/>
                <w:szCs w:val="22"/>
                <w:lang w:val="en-GB"/>
              </w:rPr>
            </w:pPr>
            <w:r w:rsidRPr="00BC71D5">
              <w:rPr>
                <w:rFonts w:ascii="Arial" w:hAnsi="Arial" w:cs="Arial"/>
                <w:b/>
                <w:sz w:val="22"/>
                <w:szCs w:val="22"/>
                <w:lang w:val="en-GB"/>
              </w:rPr>
              <w:t>Subtopic</w:t>
            </w:r>
          </w:p>
        </w:tc>
        <w:tc>
          <w:tcPr>
            <w:tcW w:w="2706" w:type="dxa"/>
            <w:gridSpan w:val="2"/>
            <w:tcBorders>
              <w:bottom w:val="single" w:sz="4" w:space="0" w:color="auto"/>
            </w:tcBorders>
            <w:shd w:val="clear" w:color="auto" w:fill="D9D9D9" w:themeFill="background1" w:themeFillShade="D9"/>
          </w:tcPr>
          <w:p w14:paraId="5556E4D7" w14:textId="4A1EE2F9" w:rsidR="006118F7" w:rsidRPr="00BC71D5" w:rsidRDefault="006118F7" w:rsidP="0027606A">
            <w:pPr>
              <w:pStyle w:val="paragraph"/>
              <w:spacing w:before="60" w:beforeAutospacing="0" w:after="60" w:afterAutospacing="0"/>
              <w:jc w:val="center"/>
              <w:rPr>
                <w:rFonts w:ascii="Arial" w:eastAsiaTheme="minorEastAsia" w:hAnsi="Arial" w:cs="Arial"/>
                <w:b/>
                <w:sz w:val="22"/>
                <w:szCs w:val="22"/>
                <w:lang w:val="en-GB"/>
              </w:rPr>
            </w:pPr>
            <w:r w:rsidRPr="00BC71D5">
              <w:rPr>
                <w:rFonts w:ascii="Arial" w:hAnsi="Arial" w:cs="Arial"/>
                <w:b/>
                <w:sz w:val="22"/>
                <w:szCs w:val="22"/>
                <w:lang w:val="en-GB"/>
              </w:rPr>
              <w:t>Content</w:t>
            </w:r>
            <w:r w:rsidR="00C053D4" w:rsidRPr="00BC71D5">
              <w:rPr>
                <w:rFonts w:ascii="Arial" w:hAnsi="Arial" w:cs="Arial"/>
                <w:b/>
                <w:sz w:val="22"/>
                <w:szCs w:val="22"/>
                <w:lang w:val="en-GB"/>
              </w:rPr>
              <w:t>s</w:t>
            </w:r>
          </w:p>
        </w:tc>
        <w:tc>
          <w:tcPr>
            <w:tcW w:w="11420" w:type="dxa"/>
            <w:tcBorders>
              <w:bottom w:val="single" w:sz="4" w:space="0" w:color="auto"/>
            </w:tcBorders>
            <w:shd w:val="clear" w:color="auto" w:fill="D9D9D9" w:themeFill="background1" w:themeFillShade="D9"/>
          </w:tcPr>
          <w:p w14:paraId="0195EE57" w14:textId="77777777" w:rsidR="006118F7" w:rsidRPr="00BC71D5" w:rsidRDefault="006118F7" w:rsidP="0027606A">
            <w:pPr>
              <w:pStyle w:val="paragraph"/>
              <w:spacing w:before="60" w:beforeAutospacing="0" w:after="60" w:afterAutospacing="0"/>
              <w:rPr>
                <w:rFonts w:ascii="Arial" w:hAnsi="Arial" w:cs="Arial"/>
                <w:b/>
                <w:sz w:val="22"/>
                <w:szCs w:val="22"/>
                <w:lang w:val="en-GB"/>
              </w:rPr>
            </w:pPr>
            <w:r w:rsidRPr="00BC71D5">
              <w:rPr>
                <w:rFonts w:ascii="Arial" w:hAnsi="Arial" w:cs="Arial"/>
                <w:b/>
                <w:sz w:val="22"/>
                <w:szCs w:val="22"/>
                <w:lang w:val="en-GB"/>
              </w:rPr>
              <w:t>Learning objectives</w:t>
            </w:r>
          </w:p>
        </w:tc>
      </w:tr>
      <w:tr w:rsidR="006118F7" w:rsidRPr="00097ECA" w14:paraId="17DAF09F" w14:textId="77777777" w:rsidTr="00532EAD">
        <w:trPr>
          <w:jc w:val="center"/>
        </w:trPr>
        <w:tc>
          <w:tcPr>
            <w:tcW w:w="1806" w:type="dxa"/>
            <w:gridSpan w:val="2"/>
            <w:vMerge w:val="restart"/>
            <w:vAlign w:val="center"/>
          </w:tcPr>
          <w:p w14:paraId="47A615A3" w14:textId="77777777" w:rsidR="006118F7" w:rsidRPr="00097ECA" w:rsidRDefault="006118F7" w:rsidP="00C7747B">
            <w:pPr>
              <w:spacing w:after="0"/>
              <w:jc w:val="center"/>
              <w:rPr>
                <w:rFonts w:ascii="Arial" w:hAnsi="Arial" w:cs="Arial"/>
                <w:sz w:val="22"/>
                <w:szCs w:val="22"/>
                <w:lang w:val="en-GB"/>
              </w:rPr>
            </w:pPr>
            <w:r w:rsidRPr="00097ECA">
              <w:rPr>
                <w:rFonts w:ascii="Arial" w:hAnsi="Arial" w:cs="Arial"/>
                <w:sz w:val="22"/>
                <w:szCs w:val="22"/>
                <w:lang w:val="en-GB"/>
              </w:rPr>
              <w:t>Addition and subtraction</w:t>
            </w:r>
          </w:p>
        </w:tc>
        <w:tc>
          <w:tcPr>
            <w:tcW w:w="2706" w:type="dxa"/>
            <w:gridSpan w:val="2"/>
            <w:vMerge w:val="restart"/>
            <w:shd w:val="clear" w:color="auto" w:fill="auto"/>
            <w:vAlign w:val="center"/>
          </w:tcPr>
          <w:p w14:paraId="4998EBA6" w14:textId="77777777" w:rsidR="006118F7" w:rsidRPr="00097ECA" w:rsidRDefault="006118F7" w:rsidP="00C7747B">
            <w:pPr>
              <w:spacing w:after="0"/>
              <w:jc w:val="center"/>
              <w:rPr>
                <w:rFonts w:ascii="Arial" w:hAnsi="Arial" w:cs="Arial"/>
                <w:sz w:val="22"/>
                <w:szCs w:val="22"/>
                <w:lang w:val="en-GB"/>
              </w:rPr>
            </w:pPr>
            <w:r w:rsidRPr="00097ECA">
              <w:rPr>
                <w:rFonts w:ascii="Arial" w:hAnsi="Arial" w:cs="Arial"/>
                <w:sz w:val="22"/>
                <w:szCs w:val="22"/>
                <w:lang w:val="en-GB"/>
              </w:rPr>
              <w:t>Mathematical vocabulary</w:t>
            </w:r>
          </w:p>
        </w:tc>
        <w:tc>
          <w:tcPr>
            <w:tcW w:w="11420" w:type="dxa"/>
            <w:tcBorders>
              <w:bottom w:val="single" w:sz="4" w:space="0" w:color="auto"/>
            </w:tcBorders>
            <w:shd w:val="clear" w:color="auto" w:fill="auto"/>
            <w:vAlign w:val="center"/>
          </w:tcPr>
          <w:p w14:paraId="0A952C8E" w14:textId="591CD3BB" w:rsidR="00534749" w:rsidRPr="00097ECA" w:rsidRDefault="006118F7" w:rsidP="00C7747B">
            <w:pPr>
              <w:autoSpaceDE w:val="0"/>
              <w:autoSpaceDN w:val="0"/>
              <w:adjustRightInd w:val="0"/>
              <w:spacing w:after="0"/>
              <w:rPr>
                <w:rFonts w:ascii="Arial" w:hAnsi="Arial" w:cs="Arial"/>
                <w:sz w:val="22"/>
                <w:szCs w:val="22"/>
                <w:lang w:val="en-GB"/>
              </w:rPr>
            </w:pPr>
            <w:r w:rsidRPr="00097ECA">
              <w:rPr>
                <w:rFonts w:ascii="Arial" w:hAnsi="Arial" w:cs="Arial"/>
                <w:b/>
                <w:sz w:val="22"/>
                <w:szCs w:val="22"/>
                <w:lang w:val="en-GB"/>
              </w:rPr>
              <w:t>Understand</w:t>
            </w:r>
            <w:r w:rsidRPr="00097ECA">
              <w:rPr>
                <w:rFonts w:ascii="Arial" w:hAnsi="Arial" w:cs="Arial"/>
                <w:sz w:val="22"/>
                <w:szCs w:val="22"/>
                <w:lang w:val="en-GB"/>
              </w:rPr>
              <w:t xml:space="preserve"> and </w:t>
            </w:r>
            <w:r w:rsidRPr="00097ECA">
              <w:rPr>
                <w:rFonts w:ascii="Arial" w:hAnsi="Arial" w:cs="Arial"/>
                <w:b/>
                <w:sz w:val="22"/>
                <w:szCs w:val="22"/>
                <w:lang w:val="en-GB"/>
              </w:rPr>
              <w:t>use</w:t>
            </w:r>
            <w:r w:rsidRPr="00097ECA">
              <w:rPr>
                <w:rFonts w:ascii="Arial" w:hAnsi="Arial" w:cs="Arial"/>
                <w:sz w:val="22"/>
                <w:szCs w:val="22"/>
                <w:lang w:val="en-GB"/>
              </w:rPr>
              <w:t xml:space="preserve"> the vocabulary and symbols of addition and subtraction</w:t>
            </w:r>
          </w:p>
        </w:tc>
      </w:tr>
      <w:tr w:rsidR="006118F7" w:rsidRPr="00097ECA" w14:paraId="63771906" w14:textId="77777777" w:rsidTr="00532EAD">
        <w:trPr>
          <w:jc w:val="center"/>
        </w:trPr>
        <w:tc>
          <w:tcPr>
            <w:tcW w:w="1806" w:type="dxa"/>
            <w:gridSpan w:val="2"/>
            <w:vMerge/>
          </w:tcPr>
          <w:p w14:paraId="454DBD9B" w14:textId="77777777" w:rsidR="006118F7" w:rsidRPr="00097ECA" w:rsidRDefault="006118F7" w:rsidP="00C7747B">
            <w:pPr>
              <w:spacing w:after="0"/>
              <w:rPr>
                <w:rFonts w:ascii="Arial" w:hAnsi="Arial" w:cs="Arial"/>
                <w:b/>
                <w:sz w:val="22"/>
                <w:szCs w:val="22"/>
                <w:lang w:val="en-GB"/>
              </w:rPr>
            </w:pPr>
          </w:p>
        </w:tc>
        <w:tc>
          <w:tcPr>
            <w:tcW w:w="2706" w:type="dxa"/>
            <w:gridSpan w:val="2"/>
            <w:vMerge/>
            <w:tcBorders>
              <w:bottom w:val="single" w:sz="4" w:space="0" w:color="000000"/>
            </w:tcBorders>
            <w:shd w:val="clear" w:color="auto" w:fill="auto"/>
            <w:vAlign w:val="center"/>
          </w:tcPr>
          <w:p w14:paraId="526FC5D7" w14:textId="77777777" w:rsidR="006118F7" w:rsidRPr="00097ECA" w:rsidRDefault="006118F7" w:rsidP="00C7747B">
            <w:pPr>
              <w:spacing w:after="0"/>
              <w:jc w:val="center"/>
              <w:rPr>
                <w:rFonts w:ascii="Arial" w:hAnsi="Arial" w:cs="Arial"/>
                <w:sz w:val="22"/>
                <w:szCs w:val="22"/>
                <w:lang w:val="en-GB"/>
              </w:rPr>
            </w:pPr>
          </w:p>
        </w:tc>
        <w:tc>
          <w:tcPr>
            <w:tcW w:w="11420" w:type="dxa"/>
            <w:tcBorders>
              <w:top w:val="single" w:sz="4" w:space="0" w:color="auto"/>
              <w:bottom w:val="single" w:sz="4" w:space="0" w:color="000000"/>
            </w:tcBorders>
            <w:shd w:val="clear" w:color="auto" w:fill="auto"/>
            <w:vAlign w:val="center"/>
          </w:tcPr>
          <w:p w14:paraId="25059D7A" w14:textId="77777777" w:rsidR="006118F7" w:rsidRPr="00097ECA" w:rsidRDefault="006118F7" w:rsidP="00C7747B">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Explore</w:t>
            </w:r>
            <w:r w:rsidRPr="00097ECA">
              <w:rPr>
                <w:rFonts w:ascii="Arial" w:hAnsi="Arial" w:cs="Arial"/>
                <w:sz w:val="22"/>
                <w:szCs w:val="22"/>
                <w:lang w:val="en-GB"/>
              </w:rPr>
              <w:t xml:space="preserve"> the concepts of addition and subtraction through play and practical tasks and by using concrete materials</w:t>
            </w:r>
          </w:p>
        </w:tc>
      </w:tr>
      <w:tr w:rsidR="00534749" w:rsidRPr="00097ECA" w14:paraId="413D891E" w14:textId="77777777" w:rsidTr="00532EAD">
        <w:trPr>
          <w:jc w:val="center"/>
        </w:trPr>
        <w:tc>
          <w:tcPr>
            <w:tcW w:w="1806" w:type="dxa"/>
            <w:gridSpan w:val="2"/>
            <w:vMerge/>
          </w:tcPr>
          <w:p w14:paraId="32DA307F" w14:textId="77777777" w:rsidR="00534749" w:rsidRPr="00097ECA" w:rsidRDefault="00534749" w:rsidP="00A0002C">
            <w:pPr>
              <w:spacing w:before="100" w:beforeAutospacing="1" w:after="100" w:afterAutospacing="1"/>
              <w:rPr>
                <w:rFonts w:ascii="Arial" w:hAnsi="Arial" w:cs="Arial"/>
                <w:b/>
                <w:sz w:val="22"/>
                <w:szCs w:val="22"/>
                <w:lang w:val="en-GB"/>
              </w:rPr>
            </w:pPr>
          </w:p>
        </w:tc>
        <w:tc>
          <w:tcPr>
            <w:tcW w:w="2706" w:type="dxa"/>
            <w:gridSpan w:val="2"/>
            <w:vMerge w:val="restart"/>
            <w:tcBorders>
              <w:right w:val="single" w:sz="4" w:space="0" w:color="000000"/>
            </w:tcBorders>
            <w:shd w:val="clear" w:color="auto" w:fill="auto"/>
            <w:vAlign w:val="center"/>
          </w:tcPr>
          <w:p w14:paraId="77833A12" w14:textId="02BBD880" w:rsidR="00534749" w:rsidRPr="00097ECA" w:rsidRDefault="00534749" w:rsidP="00A000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Operations</w:t>
            </w:r>
          </w:p>
        </w:tc>
        <w:tc>
          <w:tcPr>
            <w:tcW w:w="11420" w:type="dxa"/>
            <w:tcBorders>
              <w:top w:val="single" w:sz="4" w:space="0" w:color="000000"/>
              <w:left w:val="single" w:sz="4" w:space="0" w:color="000000"/>
              <w:bottom w:val="single" w:sz="4" w:space="0" w:color="000000"/>
            </w:tcBorders>
            <w:shd w:val="clear" w:color="auto" w:fill="auto"/>
            <w:vAlign w:val="center"/>
          </w:tcPr>
          <w:p w14:paraId="0057BEC0" w14:textId="0B0B41C8" w:rsidR="00534749" w:rsidRPr="00097ECA" w:rsidRDefault="00534749" w:rsidP="0010201B">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Create</w:t>
            </w:r>
            <w:r w:rsidRPr="00097ECA">
              <w:rPr>
                <w:rFonts w:ascii="Arial" w:hAnsi="Arial" w:cs="Arial"/>
                <w:sz w:val="22"/>
                <w:szCs w:val="22"/>
                <w:lang w:val="en-GB"/>
              </w:rPr>
              <w:t xml:space="preserve"> addition and subtraction calculations with answers to 100 using formal notation</w:t>
            </w:r>
          </w:p>
        </w:tc>
      </w:tr>
      <w:tr w:rsidR="00534749" w:rsidRPr="00097ECA" w14:paraId="35BADAA3" w14:textId="77777777" w:rsidTr="00532EAD">
        <w:trPr>
          <w:jc w:val="center"/>
        </w:trPr>
        <w:tc>
          <w:tcPr>
            <w:tcW w:w="1806" w:type="dxa"/>
            <w:gridSpan w:val="2"/>
            <w:vMerge/>
          </w:tcPr>
          <w:p w14:paraId="70C214AC" w14:textId="77777777" w:rsidR="00534749" w:rsidRPr="00097ECA" w:rsidRDefault="00534749" w:rsidP="00A0002C">
            <w:pPr>
              <w:spacing w:before="100" w:beforeAutospacing="1" w:after="100" w:afterAutospacing="1"/>
              <w:rPr>
                <w:rFonts w:ascii="Arial" w:hAnsi="Arial" w:cs="Arial"/>
                <w:b/>
                <w:sz w:val="22"/>
                <w:szCs w:val="22"/>
                <w:lang w:val="en-GB"/>
              </w:rPr>
            </w:pPr>
          </w:p>
        </w:tc>
        <w:tc>
          <w:tcPr>
            <w:tcW w:w="2706" w:type="dxa"/>
            <w:gridSpan w:val="2"/>
            <w:vMerge/>
            <w:tcBorders>
              <w:right w:val="single" w:sz="4" w:space="0" w:color="000000"/>
            </w:tcBorders>
            <w:shd w:val="clear" w:color="auto" w:fill="auto"/>
            <w:vAlign w:val="center"/>
          </w:tcPr>
          <w:p w14:paraId="609FEB5D" w14:textId="77777777" w:rsidR="00534749" w:rsidRPr="00097ECA" w:rsidRDefault="00534749" w:rsidP="00A0002C">
            <w:pPr>
              <w:spacing w:before="100" w:beforeAutospacing="1" w:after="100" w:afterAutospacing="1"/>
              <w:jc w:val="center"/>
              <w:rPr>
                <w:rFonts w:ascii="Arial" w:hAnsi="Arial" w:cs="Arial"/>
                <w:sz w:val="22"/>
                <w:szCs w:val="22"/>
                <w:lang w:val="en-GB"/>
              </w:rPr>
            </w:pPr>
          </w:p>
        </w:tc>
        <w:tc>
          <w:tcPr>
            <w:tcW w:w="11420" w:type="dxa"/>
            <w:tcBorders>
              <w:top w:val="single" w:sz="4" w:space="0" w:color="000000"/>
              <w:left w:val="single" w:sz="4" w:space="0" w:color="000000"/>
              <w:bottom w:val="single" w:sz="4" w:space="0" w:color="000000"/>
            </w:tcBorders>
            <w:shd w:val="clear" w:color="auto" w:fill="auto"/>
            <w:vAlign w:val="center"/>
          </w:tcPr>
          <w:p w14:paraId="721549BD" w14:textId="77777777" w:rsidR="00534749" w:rsidRPr="00097ECA" w:rsidRDefault="00534749" w:rsidP="00A0002C">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Make</w:t>
            </w:r>
            <w:r w:rsidRPr="00097ECA">
              <w:rPr>
                <w:rFonts w:ascii="Arial" w:hAnsi="Arial" w:cs="Arial"/>
                <w:sz w:val="22"/>
                <w:szCs w:val="22"/>
                <w:lang w:val="en-GB"/>
              </w:rPr>
              <w:t xml:space="preserve"> operations including those bridging multiples of ten</w:t>
            </w:r>
          </w:p>
        </w:tc>
      </w:tr>
      <w:tr w:rsidR="00534749" w:rsidRPr="00097ECA" w14:paraId="421795C7" w14:textId="77777777" w:rsidTr="00532EAD">
        <w:trPr>
          <w:jc w:val="center"/>
        </w:trPr>
        <w:tc>
          <w:tcPr>
            <w:tcW w:w="1806" w:type="dxa"/>
            <w:gridSpan w:val="2"/>
            <w:vMerge/>
          </w:tcPr>
          <w:p w14:paraId="5C62662C" w14:textId="77777777" w:rsidR="00534749" w:rsidRPr="00097ECA" w:rsidRDefault="00534749" w:rsidP="00A0002C">
            <w:pPr>
              <w:spacing w:before="100" w:beforeAutospacing="1" w:after="100" w:afterAutospacing="1"/>
              <w:rPr>
                <w:rFonts w:ascii="Arial" w:hAnsi="Arial" w:cs="Arial"/>
                <w:b/>
                <w:sz w:val="22"/>
                <w:szCs w:val="22"/>
                <w:lang w:val="en-GB"/>
              </w:rPr>
            </w:pPr>
          </w:p>
        </w:tc>
        <w:tc>
          <w:tcPr>
            <w:tcW w:w="2706" w:type="dxa"/>
            <w:gridSpan w:val="2"/>
            <w:vMerge/>
            <w:tcBorders>
              <w:right w:val="single" w:sz="4" w:space="0" w:color="000000"/>
            </w:tcBorders>
            <w:shd w:val="clear" w:color="auto" w:fill="auto"/>
            <w:vAlign w:val="center"/>
          </w:tcPr>
          <w:p w14:paraId="45F68059" w14:textId="77777777" w:rsidR="00534749" w:rsidRPr="00097ECA" w:rsidRDefault="00534749" w:rsidP="00A0002C">
            <w:pPr>
              <w:spacing w:before="100" w:beforeAutospacing="1" w:after="100" w:afterAutospacing="1"/>
              <w:jc w:val="center"/>
              <w:rPr>
                <w:rFonts w:ascii="Arial" w:hAnsi="Arial" w:cs="Arial"/>
                <w:sz w:val="22"/>
                <w:szCs w:val="22"/>
                <w:lang w:val="en-GB"/>
              </w:rPr>
            </w:pPr>
          </w:p>
        </w:tc>
        <w:tc>
          <w:tcPr>
            <w:tcW w:w="11420" w:type="dxa"/>
            <w:tcBorders>
              <w:top w:val="single" w:sz="4" w:space="0" w:color="000000"/>
              <w:left w:val="single" w:sz="4" w:space="0" w:color="000000"/>
              <w:bottom w:val="single" w:sz="4" w:space="0" w:color="000000"/>
            </w:tcBorders>
            <w:shd w:val="clear" w:color="auto" w:fill="auto"/>
            <w:vAlign w:val="center"/>
          </w:tcPr>
          <w:p w14:paraId="1CA6B26C" w14:textId="63326AF3" w:rsidR="00534749" w:rsidRPr="00097ECA" w:rsidRDefault="00534749" w:rsidP="0010201B">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Write</w:t>
            </w:r>
            <w:r w:rsidRPr="00097ECA">
              <w:rPr>
                <w:rFonts w:ascii="Arial" w:hAnsi="Arial" w:cs="Arial"/>
                <w:sz w:val="22"/>
                <w:szCs w:val="22"/>
                <w:lang w:val="en-GB"/>
              </w:rPr>
              <w:t xml:space="preserve"> and </w:t>
            </w:r>
            <w:r w:rsidRPr="00097ECA">
              <w:rPr>
                <w:rFonts w:ascii="Arial" w:hAnsi="Arial" w:cs="Arial"/>
                <w:b/>
                <w:sz w:val="22"/>
                <w:szCs w:val="22"/>
                <w:lang w:val="en-GB"/>
              </w:rPr>
              <w:t>calculate</w:t>
            </w:r>
            <w:r w:rsidRPr="00097ECA">
              <w:rPr>
                <w:rFonts w:ascii="Arial" w:hAnsi="Arial" w:cs="Arial"/>
                <w:sz w:val="22"/>
                <w:szCs w:val="22"/>
                <w:lang w:val="en-GB"/>
              </w:rPr>
              <w:t xml:space="preserve"> sums with two</w:t>
            </w:r>
            <w:r w:rsidR="00000795" w:rsidRPr="00097ECA">
              <w:rPr>
                <w:rFonts w:ascii="Arial" w:hAnsi="Arial" w:cs="Arial"/>
                <w:sz w:val="22"/>
                <w:szCs w:val="22"/>
                <w:lang w:val="en-GB"/>
              </w:rPr>
              <w:t xml:space="preserve"> </w:t>
            </w:r>
            <w:r w:rsidRPr="00097ECA">
              <w:rPr>
                <w:rFonts w:ascii="Arial" w:hAnsi="Arial" w:cs="Arial"/>
                <w:sz w:val="22"/>
                <w:szCs w:val="22"/>
                <w:lang w:val="en-GB"/>
              </w:rPr>
              <w:t>digit numbers with answers to 100</w:t>
            </w:r>
          </w:p>
        </w:tc>
      </w:tr>
      <w:tr w:rsidR="00534749" w:rsidRPr="00097ECA" w14:paraId="32F134EF" w14:textId="77777777" w:rsidTr="00532EAD">
        <w:trPr>
          <w:jc w:val="center"/>
        </w:trPr>
        <w:tc>
          <w:tcPr>
            <w:tcW w:w="1806" w:type="dxa"/>
            <w:gridSpan w:val="2"/>
            <w:vMerge/>
          </w:tcPr>
          <w:p w14:paraId="1DD9C425" w14:textId="77777777" w:rsidR="00534749" w:rsidRPr="00097ECA" w:rsidRDefault="00534749" w:rsidP="00A0002C">
            <w:pPr>
              <w:spacing w:before="100" w:beforeAutospacing="1" w:after="100" w:afterAutospacing="1"/>
              <w:rPr>
                <w:rFonts w:ascii="Arial" w:hAnsi="Arial" w:cs="Arial"/>
                <w:b/>
                <w:sz w:val="22"/>
                <w:szCs w:val="22"/>
                <w:lang w:val="en-GB"/>
              </w:rPr>
            </w:pPr>
          </w:p>
        </w:tc>
        <w:tc>
          <w:tcPr>
            <w:tcW w:w="2706" w:type="dxa"/>
            <w:gridSpan w:val="2"/>
            <w:vMerge/>
            <w:tcBorders>
              <w:bottom w:val="single" w:sz="4" w:space="0" w:color="000000"/>
              <w:right w:val="single" w:sz="4" w:space="0" w:color="000000"/>
            </w:tcBorders>
            <w:shd w:val="clear" w:color="auto" w:fill="auto"/>
            <w:vAlign w:val="center"/>
          </w:tcPr>
          <w:p w14:paraId="4646728B" w14:textId="77777777" w:rsidR="00534749" w:rsidRPr="00097ECA" w:rsidRDefault="00534749" w:rsidP="00A0002C">
            <w:pPr>
              <w:spacing w:before="100" w:beforeAutospacing="1" w:after="100" w:afterAutospacing="1"/>
              <w:jc w:val="center"/>
              <w:rPr>
                <w:rFonts w:ascii="Arial" w:hAnsi="Arial" w:cs="Arial"/>
                <w:sz w:val="22"/>
                <w:szCs w:val="22"/>
                <w:lang w:val="en-GB"/>
              </w:rPr>
            </w:pPr>
          </w:p>
        </w:tc>
        <w:tc>
          <w:tcPr>
            <w:tcW w:w="11420" w:type="dxa"/>
            <w:tcBorders>
              <w:top w:val="single" w:sz="4" w:space="0" w:color="000000"/>
              <w:left w:val="single" w:sz="4" w:space="0" w:color="000000"/>
              <w:bottom w:val="single" w:sz="4" w:space="0" w:color="000000"/>
            </w:tcBorders>
            <w:shd w:val="clear" w:color="auto" w:fill="auto"/>
            <w:vAlign w:val="center"/>
          </w:tcPr>
          <w:p w14:paraId="17A513B1" w14:textId="18DD87B9" w:rsidR="00534749" w:rsidRPr="00097ECA" w:rsidRDefault="00534749" w:rsidP="00000795">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Write</w:t>
            </w:r>
            <w:r w:rsidRPr="00097ECA">
              <w:rPr>
                <w:rFonts w:ascii="Arial" w:hAnsi="Arial" w:cs="Arial"/>
                <w:sz w:val="22"/>
                <w:szCs w:val="22"/>
                <w:lang w:val="en-GB"/>
              </w:rPr>
              <w:t xml:space="preserve"> and </w:t>
            </w:r>
            <w:r w:rsidRPr="00097ECA">
              <w:rPr>
                <w:rFonts w:ascii="Arial" w:hAnsi="Arial" w:cs="Arial"/>
                <w:b/>
                <w:sz w:val="22"/>
                <w:szCs w:val="22"/>
                <w:lang w:val="en-GB"/>
              </w:rPr>
              <w:t>calculate</w:t>
            </w:r>
            <w:r w:rsidRPr="00097ECA">
              <w:rPr>
                <w:rFonts w:ascii="Arial" w:hAnsi="Arial" w:cs="Arial"/>
                <w:sz w:val="22"/>
                <w:szCs w:val="22"/>
                <w:lang w:val="en-GB"/>
              </w:rPr>
              <w:t xml:space="preserve"> differences with two</w:t>
            </w:r>
            <w:r w:rsidR="00000795" w:rsidRPr="00097ECA">
              <w:rPr>
                <w:rFonts w:ascii="Arial" w:hAnsi="Arial" w:cs="Arial"/>
                <w:sz w:val="22"/>
                <w:szCs w:val="22"/>
                <w:lang w:val="en-GB"/>
              </w:rPr>
              <w:t xml:space="preserve"> </w:t>
            </w:r>
            <w:r w:rsidRPr="00097ECA">
              <w:rPr>
                <w:rFonts w:ascii="Arial" w:hAnsi="Arial" w:cs="Arial"/>
                <w:sz w:val="22"/>
                <w:szCs w:val="22"/>
                <w:lang w:val="en-GB"/>
              </w:rPr>
              <w:t xml:space="preserve">digit numbers </w:t>
            </w:r>
          </w:p>
        </w:tc>
      </w:tr>
      <w:tr w:rsidR="006118F7" w:rsidRPr="00097ECA" w14:paraId="56C2706C" w14:textId="77777777" w:rsidTr="00532EAD">
        <w:trPr>
          <w:jc w:val="center"/>
        </w:trPr>
        <w:tc>
          <w:tcPr>
            <w:tcW w:w="1806" w:type="dxa"/>
            <w:gridSpan w:val="2"/>
            <w:vMerge/>
          </w:tcPr>
          <w:p w14:paraId="6A88812D" w14:textId="77777777" w:rsidR="006118F7" w:rsidRPr="00097ECA" w:rsidRDefault="006118F7" w:rsidP="00A0002C">
            <w:pPr>
              <w:spacing w:before="100" w:beforeAutospacing="1" w:after="100" w:afterAutospacing="1"/>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11D078B6" w14:textId="77777777" w:rsidR="006118F7" w:rsidRPr="00097ECA" w:rsidRDefault="006118F7" w:rsidP="00A000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Inverse operations</w:t>
            </w:r>
          </w:p>
        </w:tc>
        <w:tc>
          <w:tcPr>
            <w:tcW w:w="11420" w:type="dxa"/>
            <w:tcBorders>
              <w:top w:val="single" w:sz="4" w:space="0" w:color="000000"/>
              <w:bottom w:val="single" w:sz="4" w:space="0" w:color="000000"/>
            </w:tcBorders>
            <w:shd w:val="clear" w:color="auto" w:fill="auto"/>
          </w:tcPr>
          <w:p w14:paraId="05B39E09" w14:textId="21B49E17" w:rsidR="006118F7" w:rsidRPr="00097ECA" w:rsidRDefault="0010201B" w:rsidP="00A0002C">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 xml:space="preserve">Recall </w:t>
            </w:r>
            <w:r w:rsidRPr="00097ECA">
              <w:rPr>
                <w:rFonts w:ascii="Arial" w:hAnsi="Arial" w:cs="Arial"/>
                <w:sz w:val="22"/>
                <w:szCs w:val="22"/>
                <w:lang w:val="en-GB"/>
              </w:rPr>
              <w:t>that addition and subtraction are inverse operations</w:t>
            </w:r>
          </w:p>
        </w:tc>
      </w:tr>
      <w:tr w:rsidR="006118F7" w:rsidRPr="00097ECA" w14:paraId="0DF553CE" w14:textId="77777777" w:rsidTr="00532EAD">
        <w:trPr>
          <w:jc w:val="center"/>
        </w:trPr>
        <w:tc>
          <w:tcPr>
            <w:tcW w:w="1806" w:type="dxa"/>
            <w:gridSpan w:val="2"/>
            <w:vMerge/>
          </w:tcPr>
          <w:p w14:paraId="10A13BE2" w14:textId="77777777" w:rsidR="006118F7" w:rsidRPr="00097ECA" w:rsidRDefault="006118F7" w:rsidP="00A0002C">
            <w:pPr>
              <w:spacing w:before="100" w:beforeAutospacing="1" w:after="100" w:afterAutospacing="1"/>
              <w:rPr>
                <w:rFonts w:ascii="Arial" w:hAnsi="Arial" w:cs="Arial"/>
                <w:b/>
                <w:sz w:val="22"/>
                <w:szCs w:val="22"/>
                <w:lang w:val="en-GB"/>
              </w:rPr>
            </w:pPr>
          </w:p>
        </w:tc>
        <w:tc>
          <w:tcPr>
            <w:tcW w:w="2706" w:type="dxa"/>
            <w:gridSpan w:val="2"/>
            <w:vMerge w:val="restart"/>
            <w:tcBorders>
              <w:top w:val="single" w:sz="4" w:space="0" w:color="000000"/>
            </w:tcBorders>
            <w:shd w:val="clear" w:color="auto" w:fill="auto"/>
            <w:vAlign w:val="center"/>
          </w:tcPr>
          <w:p w14:paraId="1482F7B9" w14:textId="77777777" w:rsidR="006118F7" w:rsidRPr="00097ECA" w:rsidRDefault="006118F7" w:rsidP="00A000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Number bonds</w:t>
            </w:r>
          </w:p>
        </w:tc>
        <w:tc>
          <w:tcPr>
            <w:tcW w:w="11420" w:type="dxa"/>
            <w:tcBorders>
              <w:top w:val="single" w:sz="4" w:space="0" w:color="000000"/>
              <w:bottom w:val="single" w:sz="4" w:space="0" w:color="000000"/>
            </w:tcBorders>
            <w:shd w:val="clear" w:color="auto" w:fill="auto"/>
            <w:vAlign w:val="center"/>
          </w:tcPr>
          <w:p w14:paraId="7F662DBB" w14:textId="77777777" w:rsidR="006118F7" w:rsidRPr="00097ECA" w:rsidRDefault="006118F7" w:rsidP="00A0002C">
            <w:pPr>
              <w:autoSpaceDE w:val="0"/>
              <w:autoSpaceDN w:val="0"/>
              <w:adjustRightInd w:val="0"/>
              <w:spacing w:before="100" w:beforeAutospacing="1" w:after="100" w:afterAutospacing="1"/>
              <w:jc w:val="both"/>
              <w:rPr>
                <w:rFonts w:ascii="Arial" w:hAnsi="Arial" w:cs="Arial"/>
                <w:sz w:val="22"/>
                <w:szCs w:val="22"/>
                <w:lang w:val="en-GB"/>
              </w:rPr>
            </w:pPr>
            <w:r w:rsidRPr="00097ECA">
              <w:rPr>
                <w:rFonts w:ascii="Arial" w:hAnsi="Arial" w:cs="Arial"/>
                <w:b/>
                <w:sz w:val="22"/>
                <w:szCs w:val="22"/>
                <w:lang w:val="en-GB"/>
              </w:rPr>
              <w:t>Discover</w:t>
            </w:r>
            <w:r w:rsidRPr="00097ECA">
              <w:rPr>
                <w:rFonts w:ascii="Arial" w:hAnsi="Arial" w:cs="Arial"/>
                <w:sz w:val="22"/>
                <w:szCs w:val="22"/>
                <w:lang w:val="en-GB"/>
              </w:rPr>
              <w:t xml:space="preserve"> pairs of numbers that total 100 and </w:t>
            </w:r>
            <w:r w:rsidRPr="00097ECA">
              <w:rPr>
                <w:rFonts w:ascii="Arial" w:hAnsi="Arial" w:cs="Arial"/>
                <w:b/>
                <w:sz w:val="22"/>
                <w:szCs w:val="22"/>
                <w:lang w:val="en-GB"/>
              </w:rPr>
              <w:t>work out</w:t>
            </w:r>
            <w:r w:rsidRPr="00097ECA">
              <w:rPr>
                <w:rFonts w:ascii="Arial" w:hAnsi="Arial" w:cs="Arial"/>
                <w:sz w:val="22"/>
                <w:szCs w:val="22"/>
                <w:lang w:val="en-GB"/>
              </w:rPr>
              <w:t xml:space="preserve"> the corresponding subtraction facts</w:t>
            </w:r>
          </w:p>
        </w:tc>
      </w:tr>
      <w:tr w:rsidR="006118F7" w:rsidRPr="00097ECA" w14:paraId="76663509" w14:textId="77777777" w:rsidTr="00532EAD">
        <w:trPr>
          <w:jc w:val="center"/>
        </w:trPr>
        <w:tc>
          <w:tcPr>
            <w:tcW w:w="1806" w:type="dxa"/>
            <w:gridSpan w:val="2"/>
            <w:vMerge/>
          </w:tcPr>
          <w:p w14:paraId="179CCF0B" w14:textId="77777777" w:rsidR="006118F7" w:rsidRPr="00097ECA" w:rsidRDefault="006118F7" w:rsidP="00A0002C">
            <w:pPr>
              <w:spacing w:before="100" w:beforeAutospacing="1" w:after="100" w:afterAutospacing="1"/>
              <w:rPr>
                <w:rFonts w:ascii="Arial" w:hAnsi="Arial" w:cs="Arial"/>
                <w:b/>
                <w:sz w:val="22"/>
                <w:szCs w:val="22"/>
                <w:lang w:val="en-GB"/>
              </w:rPr>
            </w:pPr>
          </w:p>
        </w:tc>
        <w:tc>
          <w:tcPr>
            <w:tcW w:w="2706" w:type="dxa"/>
            <w:gridSpan w:val="2"/>
            <w:vMerge/>
            <w:shd w:val="clear" w:color="auto" w:fill="auto"/>
            <w:vAlign w:val="center"/>
          </w:tcPr>
          <w:p w14:paraId="75BF9E3A" w14:textId="77777777" w:rsidR="006118F7" w:rsidRPr="00097ECA" w:rsidRDefault="006118F7" w:rsidP="00A0002C">
            <w:pPr>
              <w:spacing w:before="100" w:beforeAutospacing="1" w:after="100" w:afterAutospacing="1"/>
              <w:jc w:val="center"/>
              <w:rPr>
                <w:rFonts w:ascii="Arial" w:hAnsi="Arial" w:cs="Arial"/>
                <w:sz w:val="22"/>
                <w:szCs w:val="22"/>
                <w:lang w:val="en-GB"/>
              </w:rPr>
            </w:pPr>
          </w:p>
        </w:tc>
        <w:tc>
          <w:tcPr>
            <w:tcW w:w="11420" w:type="dxa"/>
            <w:tcBorders>
              <w:top w:val="single" w:sz="4" w:space="0" w:color="000000"/>
              <w:bottom w:val="single" w:sz="4" w:space="0" w:color="000000"/>
            </w:tcBorders>
            <w:shd w:val="clear" w:color="auto" w:fill="auto"/>
            <w:vAlign w:val="center"/>
          </w:tcPr>
          <w:p w14:paraId="532610FA" w14:textId="078D8B4B" w:rsidR="006118F7" w:rsidRPr="00097ECA" w:rsidRDefault="006118F7" w:rsidP="0010201B">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Use</w:t>
            </w:r>
            <w:r w:rsidRPr="00097ECA">
              <w:rPr>
                <w:rFonts w:ascii="Arial" w:hAnsi="Arial" w:cs="Arial"/>
                <w:sz w:val="22"/>
                <w:szCs w:val="22"/>
                <w:lang w:val="en-GB"/>
              </w:rPr>
              <w:t xml:space="preserve"> the knowledge of pairs of 10 to learn the pairs to 100</w:t>
            </w:r>
          </w:p>
        </w:tc>
      </w:tr>
      <w:tr w:rsidR="006118F7" w:rsidRPr="00097ECA" w14:paraId="09EA9FD2" w14:textId="77777777" w:rsidTr="00532EAD">
        <w:trPr>
          <w:jc w:val="center"/>
        </w:trPr>
        <w:tc>
          <w:tcPr>
            <w:tcW w:w="1806" w:type="dxa"/>
            <w:gridSpan w:val="2"/>
            <w:vMerge/>
          </w:tcPr>
          <w:p w14:paraId="4A0DA1E4" w14:textId="77777777" w:rsidR="006118F7" w:rsidRPr="00097ECA" w:rsidRDefault="006118F7" w:rsidP="00A0002C">
            <w:pPr>
              <w:spacing w:before="100" w:beforeAutospacing="1" w:after="100" w:afterAutospacing="1"/>
              <w:rPr>
                <w:rFonts w:ascii="Arial" w:hAnsi="Arial" w:cs="Arial"/>
                <w:b/>
                <w:sz w:val="22"/>
                <w:szCs w:val="22"/>
                <w:lang w:val="en-GB"/>
              </w:rPr>
            </w:pPr>
          </w:p>
        </w:tc>
        <w:tc>
          <w:tcPr>
            <w:tcW w:w="2706" w:type="dxa"/>
            <w:gridSpan w:val="2"/>
            <w:vMerge/>
            <w:tcBorders>
              <w:bottom w:val="single" w:sz="4" w:space="0" w:color="000000"/>
            </w:tcBorders>
            <w:shd w:val="clear" w:color="auto" w:fill="auto"/>
            <w:vAlign w:val="center"/>
          </w:tcPr>
          <w:p w14:paraId="080878FB" w14:textId="77777777" w:rsidR="006118F7" w:rsidRPr="00097ECA" w:rsidRDefault="006118F7" w:rsidP="00A0002C">
            <w:pPr>
              <w:spacing w:before="100" w:beforeAutospacing="1" w:after="100" w:afterAutospacing="1"/>
              <w:jc w:val="center"/>
              <w:rPr>
                <w:rFonts w:ascii="Arial" w:hAnsi="Arial" w:cs="Arial"/>
                <w:sz w:val="22"/>
                <w:szCs w:val="22"/>
                <w:lang w:val="en-GB"/>
              </w:rPr>
            </w:pPr>
          </w:p>
        </w:tc>
        <w:tc>
          <w:tcPr>
            <w:tcW w:w="11420" w:type="dxa"/>
            <w:tcBorders>
              <w:top w:val="single" w:sz="4" w:space="0" w:color="000000"/>
              <w:bottom w:val="single" w:sz="4" w:space="0" w:color="000000"/>
            </w:tcBorders>
            <w:shd w:val="clear" w:color="auto" w:fill="auto"/>
            <w:vAlign w:val="center"/>
          </w:tcPr>
          <w:p w14:paraId="4815DDCB" w14:textId="77777777" w:rsidR="006118F7" w:rsidRPr="00097ECA" w:rsidRDefault="006118F7" w:rsidP="00A0002C">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 xml:space="preserve">Make </w:t>
            </w:r>
            <w:r w:rsidRPr="00097ECA">
              <w:rPr>
                <w:rFonts w:ascii="Arial" w:hAnsi="Arial" w:cs="Arial"/>
                <w:sz w:val="22"/>
                <w:szCs w:val="22"/>
                <w:lang w:val="en-GB"/>
              </w:rPr>
              <w:t xml:space="preserve">operations using doubling and halving </w:t>
            </w:r>
          </w:p>
        </w:tc>
      </w:tr>
      <w:tr w:rsidR="003B05BA" w:rsidRPr="00097ECA" w14:paraId="73A7B01C" w14:textId="77777777" w:rsidTr="00532EAD">
        <w:trPr>
          <w:jc w:val="center"/>
        </w:trPr>
        <w:tc>
          <w:tcPr>
            <w:tcW w:w="1806" w:type="dxa"/>
            <w:gridSpan w:val="2"/>
            <w:vMerge/>
          </w:tcPr>
          <w:p w14:paraId="29B28560" w14:textId="77777777" w:rsidR="003B05BA" w:rsidRPr="00097ECA" w:rsidRDefault="003B05BA" w:rsidP="003B05BA">
            <w:pPr>
              <w:spacing w:before="100" w:beforeAutospacing="1" w:after="100" w:afterAutospacing="1"/>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40B37AD5" w14:textId="3CCDDCB6" w:rsidR="003B05BA" w:rsidRPr="00097ECA" w:rsidRDefault="003B05BA" w:rsidP="003B05B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Commutative law</w:t>
            </w:r>
          </w:p>
        </w:tc>
        <w:tc>
          <w:tcPr>
            <w:tcW w:w="11420" w:type="dxa"/>
            <w:tcBorders>
              <w:top w:val="single" w:sz="4" w:space="0" w:color="000000"/>
              <w:bottom w:val="single" w:sz="4" w:space="0" w:color="000000"/>
            </w:tcBorders>
            <w:shd w:val="clear" w:color="auto" w:fill="auto"/>
            <w:vAlign w:val="center"/>
          </w:tcPr>
          <w:p w14:paraId="407C17BE" w14:textId="4099127A" w:rsidR="003B05BA" w:rsidRPr="00097ECA" w:rsidRDefault="003B05BA" w:rsidP="003B05BA">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Apply</w:t>
            </w:r>
            <w:r w:rsidRPr="00097ECA">
              <w:rPr>
                <w:rFonts w:ascii="Arial" w:hAnsi="Arial" w:cs="Arial"/>
                <w:sz w:val="22"/>
                <w:szCs w:val="22"/>
                <w:lang w:val="en-GB"/>
              </w:rPr>
              <w:t xml:space="preserve"> the principle of the commutative law of addition</w:t>
            </w:r>
          </w:p>
        </w:tc>
      </w:tr>
      <w:tr w:rsidR="003B05BA" w:rsidRPr="00097ECA" w14:paraId="3A729007" w14:textId="77777777" w:rsidTr="00532EAD">
        <w:trPr>
          <w:jc w:val="center"/>
        </w:trPr>
        <w:tc>
          <w:tcPr>
            <w:tcW w:w="1806" w:type="dxa"/>
            <w:gridSpan w:val="2"/>
            <w:vMerge/>
            <w:tcBorders>
              <w:bottom w:val="single" w:sz="4" w:space="0" w:color="auto"/>
            </w:tcBorders>
          </w:tcPr>
          <w:p w14:paraId="0902046C" w14:textId="77777777" w:rsidR="003B05BA" w:rsidRPr="00097ECA" w:rsidRDefault="003B05BA" w:rsidP="003B05BA">
            <w:pPr>
              <w:spacing w:before="100" w:beforeAutospacing="1" w:after="100" w:afterAutospacing="1"/>
              <w:rPr>
                <w:rFonts w:ascii="Arial" w:hAnsi="Arial" w:cs="Arial"/>
                <w:b/>
                <w:sz w:val="22"/>
                <w:szCs w:val="22"/>
                <w:lang w:val="en-GB"/>
              </w:rPr>
            </w:pPr>
          </w:p>
        </w:tc>
        <w:tc>
          <w:tcPr>
            <w:tcW w:w="2706" w:type="dxa"/>
            <w:gridSpan w:val="2"/>
            <w:tcBorders>
              <w:top w:val="single" w:sz="4" w:space="0" w:color="000000"/>
              <w:bottom w:val="single" w:sz="4" w:space="0" w:color="auto"/>
            </w:tcBorders>
            <w:shd w:val="clear" w:color="auto" w:fill="auto"/>
            <w:vAlign w:val="center"/>
          </w:tcPr>
          <w:p w14:paraId="2D706180" w14:textId="77777777" w:rsidR="003B05BA" w:rsidRPr="00097ECA" w:rsidRDefault="003B05BA" w:rsidP="003B05B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Mental calculation</w:t>
            </w:r>
          </w:p>
        </w:tc>
        <w:tc>
          <w:tcPr>
            <w:tcW w:w="11420" w:type="dxa"/>
            <w:tcBorders>
              <w:top w:val="single" w:sz="4" w:space="0" w:color="000000"/>
              <w:bottom w:val="single" w:sz="4" w:space="0" w:color="auto"/>
            </w:tcBorders>
            <w:shd w:val="clear" w:color="auto" w:fill="auto"/>
            <w:vAlign w:val="center"/>
          </w:tcPr>
          <w:p w14:paraId="4B59432A" w14:textId="77777777" w:rsidR="003B05BA" w:rsidRPr="00097ECA" w:rsidRDefault="003B05BA" w:rsidP="003B05BA">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 xml:space="preserve">Learn </w:t>
            </w:r>
            <w:r w:rsidRPr="00097ECA">
              <w:rPr>
                <w:rFonts w:ascii="Arial" w:hAnsi="Arial" w:cs="Arial"/>
                <w:sz w:val="22"/>
                <w:szCs w:val="22"/>
                <w:lang w:val="en-GB"/>
              </w:rPr>
              <w:t>and</w:t>
            </w:r>
            <w:r w:rsidRPr="00097ECA">
              <w:rPr>
                <w:rFonts w:ascii="Arial" w:hAnsi="Arial" w:cs="Arial"/>
                <w:b/>
                <w:sz w:val="22"/>
                <w:szCs w:val="22"/>
                <w:lang w:val="en-GB"/>
              </w:rPr>
              <w:t xml:space="preserve"> apply</w:t>
            </w:r>
            <w:r w:rsidRPr="00097ECA">
              <w:rPr>
                <w:rFonts w:ascii="Arial" w:hAnsi="Arial" w:cs="Arial"/>
                <w:sz w:val="22"/>
                <w:szCs w:val="22"/>
                <w:lang w:val="en-GB"/>
              </w:rPr>
              <w:t xml:space="preserve"> appropriate strategies to support mental calculations </w:t>
            </w:r>
          </w:p>
        </w:tc>
      </w:tr>
      <w:tr w:rsidR="003B05BA" w:rsidRPr="00097ECA" w14:paraId="32797643" w14:textId="77777777" w:rsidTr="00532EAD">
        <w:trPr>
          <w:jc w:val="center"/>
        </w:trPr>
        <w:tc>
          <w:tcPr>
            <w:tcW w:w="1806" w:type="dxa"/>
            <w:gridSpan w:val="2"/>
            <w:vMerge w:val="restart"/>
            <w:tcBorders>
              <w:top w:val="single" w:sz="4" w:space="0" w:color="auto"/>
            </w:tcBorders>
            <w:vAlign w:val="center"/>
          </w:tcPr>
          <w:p w14:paraId="580C3A5A" w14:textId="77777777" w:rsidR="003B05BA" w:rsidRPr="00097ECA" w:rsidRDefault="003B05BA" w:rsidP="003B05B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Multiplication and division</w:t>
            </w:r>
          </w:p>
        </w:tc>
        <w:tc>
          <w:tcPr>
            <w:tcW w:w="2706" w:type="dxa"/>
            <w:gridSpan w:val="2"/>
            <w:vMerge w:val="restart"/>
            <w:tcBorders>
              <w:top w:val="single" w:sz="4" w:space="0" w:color="auto"/>
            </w:tcBorders>
            <w:shd w:val="clear" w:color="auto" w:fill="auto"/>
            <w:vAlign w:val="center"/>
          </w:tcPr>
          <w:p w14:paraId="6827786B" w14:textId="77777777" w:rsidR="003B05BA" w:rsidRPr="00097ECA" w:rsidRDefault="003B05BA" w:rsidP="003B05B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Mathematical vocabulary</w:t>
            </w:r>
          </w:p>
        </w:tc>
        <w:tc>
          <w:tcPr>
            <w:tcW w:w="11420" w:type="dxa"/>
            <w:tcBorders>
              <w:top w:val="single" w:sz="4" w:space="0" w:color="auto"/>
              <w:bottom w:val="single" w:sz="4" w:space="0" w:color="000000"/>
            </w:tcBorders>
            <w:shd w:val="clear" w:color="auto" w:fill="auto"/>
            <w:vAlign w:val="center"/>
          </w:tcPr>
          <w:p w14:paraId="4D438606" w14:textId="77777777" w:rsidR="003B05BA" w:rsidRPr="00097ECA" w:rsidRDefault="003B05BA" w:rsidP="003B05BA">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Explore</w:t>
            </w:r>
            <w:r w:rsidRPr="00097ECA">
              <w:rPr>
                <w:rFonts w:ascii="Arial" w:hAnsi="Arial" w:cs="Arial"/>
                <w:sz w:val="22"/>
                <w:szCs w:val="22"/>
                <w:lang w:val="en-GB"/>
              </w:rPr>
              <w:t xml:space="preserve"> the concepts of multiplication and division by grouping and sharing through play and practical tasks</w:t>
            </w:r>
          </w:p>
        </w:tc>
      </w:tr>
      <w:tr w:rsidR="003B05BA" w:rsidRPr="00097ECA" w14:paraId="44FA8E3D" w14:textId="77777777" w:rsidTr="00532EAD">
        <w:trPr>
          <w:jc w:val="center"/>
        </w:trPr>
        <w:tc>
          <w:tcPr>
            <w:tcW w:w="1806" w:type="dxa"/>
            <w:gridSpan w:val="2"/>
            <w:vMerge/>
          </w:tcPr>
          <w:p w14:paraId="78BAB942" w14:textId="77777777" w:rsidR="003B05BA" w:rsidRPr="00097ECA" w:rsidRDefault="003B05BA" w:rsidP="003B05BA">
            <w:pPr>
              <w:spacing w:before="100" w:beforeAutospacing="1" w:after="100" w:afterAutospacing="1"/>
              <w:rPr>
                <w:rFonts w:ascii="Arial" w:hAnsi="Arial" w:cs="Arial"/>
                <w:b/>
                <w:sz w:val="22"/>
                <w:szCs w:val="22"/>
                <w:lang w:val="en-GB"/>
              </w:rPr>
            </w:pPr>
          </w:p>
        </w:tc>
        <w:tc>
          <w:tcPr>
            <w:tcW w:w="2706" w:type="dxa"/>
            <w:gridSpan w:val="2"/>
            <w:vMerge/>
            <w:tcBorders>
              <w:bottom w:val="single" w:sz="4" w:space="0" w:color="000000"/>
            </w:tcBorders>
            <w:shd w:val="clear" w:color="auto" w:fill="auto"/>
            <w:vAlign w:val="center"/>
          </w:tcPr>
          <w:p w14:paraId="2E621FC6" w14:textId="77777777" w:rsidR="003B05BA" w:rsidRPr="00097ECA" w:rsidRDefault="003B05BA" w:rsidP="003B05BA">
            <w:pPr>
              <w:spacing w:before="100" w:beforeAutospacing="1" w:after="100" w:afterAutospacing="1"/>
              <w:jc w:val="center"/>
              <w:rPr>
                <w:rFonts w:ascii="Arial" w:hAnsi="Arial" w:cs="Arial"/>
                <w:sz w:val="22"/>
                <w:szCs w:val="22"/>
                <w:lang w:val="en-GB"/>
              </w:rPr>
            </w:pPr>
          </w:p>
        </w:tc>
        <w:tc>
          <w:tcPr>
            <w:tcW w:w="11420" w:type="dxa"/>
            <w:tcBorders>
              <w:top w:val="single" w:sz="4" w:space="0" w:color="000000"/>
              <w:bottom w:val="single" w:sz="4" w:space="0" w:color="000000"/>
            </w:tcBorders>
            <w:shd w:val="clear" w:color="auto" w:fill="auto"/>
            <w:vAlign w:val="center"/>
          </w:tcPr>
          <w:p w14:paraId="0569C015" w14:textId="69F4338B" w:rsidR="003B05BA" w:rsidRPr="00097ECA" w:rsidRDefault="003B05BA" w:rsidP="003B05BA">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 xml:space="preserve">Understand </w:t>
            </w:r>
            <w:r w:rsidRPr="00097ECA">
              <w:rPr>
                <w:rFonts w:ascii="Arial" w:hAnsi="Arial" w:cs="Arial"/>
                <w:sz w:val="22"/>
                <w:szCs w:val="22"/>
                <w:lang w:val="en-GB"/>
              </w:rPr>
              <w:t>and</w:t>
            </w:r>
            <w:r w:rsidRPr="00097ECA">
              <w:rPr>
                <w:rFonts w:ascii="Arial" w:hAnsi="Arial" w:cs="Arial"/>
                <w:b/>
                <w:sz w:val="22"/>
                <w:szCs w:val="22"/>
                <w:lang w:val="en-GB"/>
              </w:rPr>
              <w:t xml:space="preserve"> use</w:t>
            </w:r>
            <w:r w:rsidRPr="00097ECA">
              <w:rPr>
                <w:rFonts w:ascii="Arial" w:hAnsi="Arial" w:cs="Arial"/>
                <w:sz w:val="22"/>
                <w:szCs w:val="22"/>
                <w:lang w:val="en-GB"/>
              </w:rPr>
              <w:t xml:space="preserve"> the vocabulary and symbols of operations (multiply, divide, times, share equally, x, ÷)</w:t>
            </w:r>
          </w:p>
        </w:tc>
      </w:tr>
      <w:tr w:rsidR="003B05BA" w:rsidRPr="00097ECA" w14:paraId="3C4B2E3D" w14:textId="77777777" w:rsidTr="00532EAD">
        <w:trPr>
          <w:jc w:val="center"/>
        </w:trPr>
        <w:tc>
          <w:tcPr>
            <w:tcW w:w="1806" w:type="dxa"/>
            <w:gridSpan w:val="2"/>
            <w:vMerge/>
          </w:tcPr>
          <w:p w14:paraId="5B2FA53B" w14:textId="77777777" w:rsidR="003B05BA" w:rsidRPr="00097ECA" w:rsidRDefault="003B05BA" w:rsidP="003B05BA">
            <w:pPr>
              <w:spacing w:before="100" w:beforeAutospacing="1" w:after="100" w:afterAutospacing="1"/>
              <w:rPr>
                <w:rFonts w:ascii="Arial" w:hAnsi="Arial" w:cs="Arial"/>
                <w:b/>
                <w:sz w:val="22"/>
                <w:szCs w:val="22"/>
                <w:lang w:val="en-GB"/>
              </w:rPr>
            </w:pPr>
          </w:p>
        </w:tc>
        <w:tc>
          <w:tcPr>
            <w:tcW w:w="2706" w:type="dxa"/>
            <w:gridSpan w:val="2"/>
            <w:vMerge w:val="restart"/>
            <w:tcBorders>
              <w:top w:val="single" w:sz="4" w:space="0" w:color="000000"/>
            </w:tcBorders>
            <w:shd w:val="clear" w:color="auto" w:fill="auto"/>
            <w:vAlign w:val="center"/>
          </w:tcPr>
          <w:p w14:paraId="4DE2B7ED" w14:textId="77777777" w:rsidR="003B05BA" w:rsidRPr="00097ECA" w:rsidRDefault="003B05BA" w:rsidP="003B05B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Operations</w:t>
            </w:r>
          </w:p>
        </w:tc>
        <w:tc>
          <w:tcPr>
            <w:tcW w:w="11420" w:type="dxa"/>
            <w:tcBorders>
              <w:top w:val="single" w:sz="4" w:space="0" w:color="000000"/>
              <w:bottom w:val="single" w:sz="4" w:space="0" w:color="000000"/>
            </w:tcBorders>
            <w:shd w:val="clear" w:color="auto" w:fill="auto"/>
            <w:vAlign w:val="center"/>
          </w:tcPr>
          <w:p w14:paraId="0DB6E3BB" w14:textId="77777777" w:rsidR="003B05BA" w:rsidRPr="00097ECA" w:rsidRDefault="003B05BA" w:rsidP="003B05BA">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Understand</w:t>
            </w:r>
            <w:r w:rsidRPr="00097ECA">
              <w:rPr>
                <w:rFonts w:ascii="Arial" w:hAnsi="Arial" w:cs="Arial"/>
                <w:sz w:val="22"/>
                <w:szCs w:val="22"/>
                <w:lang w:val="en-GB"/>
              </w:rPr>
              <w:t xml:space="preserve"> that multiplication is repeated addition</w:t>
            </w:r>
          </w:p>
        </w:tc>
      </w:tr>
      <w:tr w:rsidR="003B05BA" w:rsidRPr="00097ECA" w14:paraId="7398ADB7" w14:textId="77777777" w:rsidTr="00532EAD">
        <w:trPr>
          <w:jc w:val="center"/>
        </w:trPr>
        <w:tc>
          <w:tcPr>
            <w:tcW w:w="1806" w:type="dxa"/>
            <w:gridSpan w:val="2"/>
            <w:vMerge/>
          </w:tcPr>
          <w:p w14:paraId="2B39A192" w14:textId="77777777" w:rsidR="003B05BA" w:rsidRPr="00097ECA" w:rsidRDefault="003B05BA" w:rsidP="003B05BA">
            <w:pPr>
              <w:spacing w:before="100" w:beforeAutospacing="1" w:after="100" w:afterAutospacing="1"/>
              <w:rPr>
                <w:rFonts w:ascii="Arial" w:hAnsi="Arial" w:cs="Arial"/>
                <w:b/>
                <w:sz w:val="22"/>
                <w:szCs w:val="22"/>
                <w:lang w:val="en-GB"/>
              </w:rPr>
            </w:pPr>
          </w:p>
        </w:tc>
        <w:tc>
          <w:tcPr>
            <w:tcW w:w="2706" w:type="dxa"/>
            <w:gridSpan w:val="2"/>
            <w:vMerge/>
            <w:shd w:val="clear" w:color="auto" w:fill="auto"/>
            <w:vAlign w:val="center"/>
          </w:tcPr>
          <w:p w14:paraId="5CF8157C" w14:textId="77777777" w:rsidR="003B05BA" w:rsidRPr="00097ECA" w:rsidRDefault="003B05BA" w:rsidP="003B05BA">
            <w:pPr>
              <w:spacing w:before="100" w:beforeAutospacing="1" w:after="100" w:afterAutospacing="1"/>
              <w:jc w:val="center"/>
              <w:rPr>
                <w:rFonts w:ascii="Arial" w:hAnsi="Arial" w:cs="Arial"/>
                <w:sz w:val="22"/>
                <w:szCs w:val="22"/>
                <w:lang w:val="en-GB"/>
              </w:rPr>
            </w:pPr>
          </w:p>
        </w:tc>
        <w:tc>
          <w:tcPr>
            <w:tcW w:w="11420" w:type="dxa"/>
            <w:tcBorders>
              <w:top w:val="single" w:sz="4" w:space="0" w:color="000000"/>
              <w:bottom w:val="single" w:sz="4" w:space="0" w:color="000000"/>
            </w:tcBorders>
            <w:shd w:val="clear" w:color="auto" w:fill="auto"/>
            <w:vAlign w:val="center"/>
          </w:tcPr>
          <w:p w14:paraId="345D1FC6" w14:textId="336CB4EF" w:rsidR="003B05BA" w:rsidRPr="00097ECA" w:rsidRDefault="003B05BA" w:rsidP="003B05BA">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Learn</w:t>
            </w:r>
            <w:r w:rsidRPr="00097ECA">
              <w:rPr>
                <w:rFonts w:ascii="Arial" w:hAnsi="Arial" w:cs="Arial"/>
                <w:sz w:val="22"/>
                <w:szCs w:val="22"/>
                <w:lang w:val="en-GB"/>
              </w:rPr>
              <w:t xml:space="preserve"> multiplication tables to 10 by rote</w:t>
            </w:r>
          </w:p>
        </w:tc>
      </w:tr>
      <w:tr w:rsidR="003B05BA" w:rsidRPr="00097ECA" w14:paraId="016E3038" w14:textId="77777777" w:rsidTr="00532EAD">
        <w:trPr>
          <w:jc w:val="center"/>
        </w:trPr>
        <w:tc>
          <w:tcPr>
            <w:tcW w:w="1806" w:type="dxa"/>
            <w:gridSpan w:val="2"/>
            <w:vMerge/>
          </w:tcPr>
          <w:p w14:paraId="434D4DED" w14:textId="77777777" w:rsidR="003B05BA" w:rsidRPr="00097ECA" w:rsidRDefault="003B05BA" w:rsidP="003B05BA">
            <w:pPr>
              <w:spacing w:before="100" w:beforeAutospacing="1" w:after="100" w:afterAutospacing="1"/>
              <w:rPr>
                <w:rFonts w:ascii="Arial" w:hAnsi="Arial" w:cs="Arial"/>
                <w:b/>
                <w:sz w:val="22"/>
                <w:szCs w:val="22"/>
                <w:lang w:val="en-GB"/>
              </w:rPr>
            </w:pPr>
          </w:p>
        </w:tc>
        <w:tc>
          <w:tcPr>
            <w:tcW w:w="2706" w:type="dxa"/>
            <w:gridSpan w:val="2"/>
            <w:vMerge/>
            <w:tcBorders>
              <w:bottom w:val="single" w:sz="4" w:space="0" w:color="000000"/>
            </w:tcBorders>
            <w:shd w:val="clear" w:color="auto" w:fill="auto"/>
            <w:vAlign w:val="center"/>
          </w:tcPr>
          <w:p w14:paraId="07B34E19" w14:textId="77777777" w:rsidR="003B05BA" w:rsidRPr="00097ECA" w:rsidRDefault="003B05BA" w:rsidP="003B05BA">
            <w:pPr>
              <w:spacing w:before="100" w:beforeAutospacing="1" w:after="100" w:afterAutospacing="1"/>
              <w:jc w:val="center"/>
              <w:rPr>
                <w:rFonts w:ascii="Arial" w:hAnsi="Arial" w:cs="Arial"/>
                <w:sz w:val="22"/>
                <w:szCs w:val="22"/>
                <w:lang w:val="en-GB"/>
              </w:rPr>
            </w:pPr>
          </w:p>
        </w:tc>
        <w:tc>
          <w:tcPr>
            <w:tcW w:w="11420" w:type="dxa"/>
            <w:tcBorders>
              <w:top w:val="single" w:sz="4" w:space="0" w:color="000000"/>
              <w:bottom w:val="single" w:sz="4" w:space="0" w:color="000000"/>
            </w:tcBorders>
            <w:shd w:val="clear" w:color="auto" w:fill="auto"/>
            <w:vAlign w:val="center"/>
          </w:tcPr>
          <w:p w14:paraId="04C7D620" w14:textId="77777777" w:rsidR="003B05BA" w:rsidRPr="00097ECA" w:rsidRDefault="003B05BA" w:rsidP="003B05BA">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Explore</w:t>
            </w:r>
            <w:r w:rsidRPr="00097ECA">
              <w:rPr>
                <w:rFonts w:ascii="Arial" w:hAnsi="Arial" w:cs="Arial"/>
                <w:sz w:val="22"/>
                <w:szCs w:val="22"/>
                <w:lang w:val="en-GB"/>
              </w:rPr>
              <w:t xml:space="preserve"> the relationship between multiplication tables (doubling, halving)</w:t>
            </w:r>
          </w:p>
        </w:tc>
      </w:tr>
      <w:tr w:rsidR="003B05BA" w:rsidRPr="00097ECA" w14:paraId="53D67F69" w14:textId="77777777" w:rsidTr="00532EAD">
        <w:trPr>
          <w:jc w:val="center"/>
        </w:trPr>
        <w:tc>
          <w:tcPr>
            <w:tcW w:w="1806" w:type="dxa"/>
            <w:gridSpan w:val="2"/>
            <w:vMerge/>
          </w:tcPr>
          <w:p w14:paraId="7B3C765C" w14:textId="77777777" w:rsidR="003B05BA" w:rsidRPr="00097ECA" w:rsidRDefault="003B05BA" w:rsidP="003B05BA">
            <w:pPr>
              <w:spacing w:before="100" w:beforeAutospacing="1" w:after="100" w:afterAutospacing="1"/>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59959318" w14:textId="77777777" w:rsidR="003B05BA" w:rsidRPr="00097ECA" w:rsidRDefault="003B05BA" w:rsidP="003B05B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Inverse operations</w:t>
            </w:r>
          </w:p>
        </w:tc>
        <w:tc>
          <w:tcPr>
            <w:tcW w:w="11420" w:type="dxa"/>
            <w:tcBorders>
              <w:top w:val="single" w:sz="4" w:space="0" w:color="000000"/>
              <w:bottom w:val="single" w:sz="4" w:space="0" w:color="000000"/>
            </w:tcBorders>
            <w:shd w:val="clear" w:color="auto" w:fill="auto"/>
            <w:vAlign w:val="center"/>
          </w:tcPr>
          <w:p w14:paraId="5A38E5D8" w14:textId="77777777" w:rsidR="003B05BA" w:rsidRPr="00097ECA" w:rsidRDefault="003B05BA" w:rsidP="003B05BA">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Understand</w:t>
            </w:r>
            <w:r w:rsidRPr="00097ECA">
              <w:rPr>
                <w:rFonts w:ascii="Arial" w:hAnsi="Arial" w:cs="Arial"/>
                <w:sz w:val="22"/>
                <w:szCs w:val="22"/>
                <w:lang w:val="en-GB"/>
              </w:rPr>
              <w:t xml:space="preserve"> that multiplication and division are inverse operations</w:t>
            </w:r>
          </w:p>
        </w:tc>
      </w:tr>
      <w:tr w:rsidR="003B05BA" w:rsidRPr="00097ECA" w14:paraId="20CF01E4" w14:textId="77777777" w:rsidTr="00532EAD">
        <w:trPr>
          <w:jc w:val="center"/>
        </w:trPr>
        <w:tc>
          <w:tcPr>
            <w:tcW w:w="1806" w:type="dxa"/>
            <w:gridSpan w:val="2"/>
            <w:vMerge/>
          </w:tcPr>
          <w:p w14:paraId="2EC4D2B8" w14:textId="77777777" w:rsidR="003B05BA" w:rsidRPr="00097ECA" w:rsidRDefault="003B05BA" w:rsidP="003B05BA">
            <w:pPr>
              <w:spacing w:before="100" w:beforeAutospacing="1" w:after="100" w:afterAutospacing="1"/>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4FD4B901" w14:textId="5AF7AFAE" w:rsidR="003B05BA" w:rsidRPr="00097ECA" w:rsidRDefault="003B05BA" w:rsidP="003B05B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Doubles and halves</w:t>
            </w:r>
          </w:p>
        </w:tc>
        <w:tc>
          <w:tcPr>
            <w:tcW w:w="11420" w:type="dxa"/>
            <w:tcBorders>
              <w:top w:val="single" w:sz="4" w:space="0" w:color="000000"/>
              <w:bottom w:val="single" w:sz="4" w:space="0" w:color="000000"/>
            </w:tcBorders>
            <w:shd w:val="clear" w:color="auto" w:fill="auto"/>
            <w:vAlign w:val="center"/>
          </w:tcPr>
          <w:p w14:paraId="2ECA453D" w14:textId="6B1B7F99" w:rsidR="003B05BA" w:rsidRPr="00097ECA" w:rsidRDefault="003B05BA" w:rsidP="003B05BA">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Calculate</w:t>
            </w:r>
            <w:r w:rsidRPr="00097ECA">
              <w:rPr>
                <w:rFonts w:ascii="Arial" w:hAnsi="Arial" w:cs="Arial"/>
                <w:sz w:val="22"/>
                <w:szCs w:val="22"/>
                <w:lang w:val="en-GB"/>
              </w:rPr>
              <w:t xml:space="preserve"> halve and double of a given number</w:t>
            </w:r>
          </w:p>
        </w:tc>
      </w:tr>
      <w:tr w:rsidR="003B05BA" w:rsidRPr="00097ECA" w14:paraId="33773F0C" w14:textId="77777777" w:rsidTr="00532EAD">
        <w:trPr>
          <w:jc w:val="center"/>
        </w:trPr>
        <w:tc>
          <w:tcPr>
            <w:tcW w:w="1806" w:type="dxa"/>
            <w:gridSpan w:val="2"/>
            <w:vMerge/>
          </w:tcPr>
          <w:p w14:paraId="66E2C738" w14:textId="77777777" w:rsidR="003B05BA" w:rsidRPr="00097ECA" w:rsidRDefault="003B05BA" w:rsidP="003B05BA">
            <w:pPr>
              <w:spacing w:before="100" w:beforeAutospacing="1" w:after="100" w:afterAutospacing="1"/>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250194A6" w14:textId="77777777" w:rsidR="003B05BA" w:rsidRPr="00097ECA" w:rsidRDefault="003B05BA" w:rsidP="003B05BA">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Commutative law</w:t>
            </w:r>
          </w:p>
        </w:tc>
        <w:tc>
          <w:tcPr>
            <w:tcW w:w="11420" w:type="dxa"/>
            <w:tcBorders>
              <w:top w:val="single" w:sz="4" w:space="0" w:color="000000"/>
              <w:bottom w:val="single" w:sz="4" w:space="0" w:color="000000"/>
            </w:tcBorders>
            <w:shd w:val="clear" w:color="auto" w:fill="auto"/>
            <w:vAlign w:val="center"/>
          </w:tcPr>
          <w:p w14:paraId="48B06DF6" w14:textId="77777777" w:rsidR="003B05BA" w:rsidRPr="00097ECA" w:rsidRDefault="003B05BA" w:rsidP="003B05BA">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Recognise</w:t>
            </w:r>
            <w:r w:rsidRPr="00097ECA">
              <w:rPr>
                <w:rFonts w:ascii="Arial" w:hAnsi="Arial" w:cs="Arial"/>
                <w:sz w:val="22"/>
                <w:szCs w:val="22"/>
                <w:lang w:val="en-GB"/>
              </w:rPr>
              <w:t xml:space="preserve"> the principle of the commutative law of multiplication</w:t>
            </w:r>
          </w:p>
        </w:tc>
      </w:tr>
      <w:tr w:rsidR="003B05BA" w:rsidRPr="00BC71D5" w14:paraId="256053ED" w14:textId="77777777" w:rsidTr="00532EAD">
        <w:trPr>
          <w:jc w:val="center"/>
        </w:trPr>
        <w:tc>
          <w:tcPr>
            <w:tcW w:w="1806" w:type="dxa"/>
            <w:gridSpan w:val="2"/>
            <w:shd w:val="clear" w:color="auto" w:fill="D9D9D9" w:themeFill="background1" w:themeFillShade="D9"/>
            <w:vAlign w:val="center"/>
          </w:tcPr>
          <w:p w14:paraId="1137F46D" w14:textId="77777777" w:rsidR="003B05BA" w:rsidRPr="00BC71D5" w:rsidRDefault="003B05BA" w:rsidP="003B05BA">
            <w:pPr>
              <w:pStyle w:val="paragraph"/>
              <w:spacing w:line="259" w:lineRule="auto"/>
              <w:rPr>
                <w:rFonts w:ascii="Arial" w:hAnsi="Arial" w:cs="Arial"/>
                <w:b/>
                <w:sz w:val="22"/>
                <w:szCs w:val="22"/>
                <w:lang w:val="en-GB"/>
              </w:rPr>
            </w:pPr>
            <w:r w:rsidRPr="00BC71D5">
              <w:rPr>
                <w:rFonts w:ascii="Arial" w:hAnsi="Arial" w:cs="Arial"/>
                <w:b/>
                <w:sz w:val="22"/>
                <w:szCs w:val="22"/>
                <w:lang w:val="en-GB"/>
              </w:rPr>
              <w:t>YEAR P2</w:t>
            </w:r>
          </w:p>
        </w:tc>
        <w:tc>
          <w:tcPr>
            <w:tcW w:w="14126" w:type="dxa"/>
            <w:gridSpan w:val="3"/>
            <w:shd w:val="clear" w:color="auto" w:fill="D9D9D9" w:themeFill="background1" w:themeFillShade="D9"/>
          </w:tcPr>
          <w:p w14:paraId="2AA8B624" w14:textId="617987DF" w:rsidR="003B05BA" w:rsidRPr="00BC71D5" w:rsidRDefault="00B16092" w:rsidP="003B05BA">
            <w:pPr>
              <w:pStyle w:val="paragraph"/>
              <w:spacing w:line="259" w:lineRule="auto"/>
              <w:rPr>
                <w:rFonts w:ascii="Arial" w:hAnsi="Arial" w:cs="Arial"/>
                <w:sz w:val="22"/>
                <w:szCs w:val="22"/>
                <w:lang w:val="en-GB"/>
              </w:rPr>
            </w:pPr>
            <w:r>
              <w:rPr>
                <w:rFonts w:ascii="Arial" w:hAnsi="Arial" w:cs="Arial"/>
                <w:b/>
                <w:sz w:val="22"/>
                <w:szCs w:val="22"/>
                <w:lang w:val="en-GB"/>
              </w:rPr>
              <w:t>TOPIC: MEASUREMENT</w:t>
            </w:r>
          </w:p>
        </w:tc>
      </w:tr>
      <w:tr w:rsidR="003B05BA" w:rsidRPr="00BC71D5" w14:paraId="68E0A324" w14:textId="77777777" w:rsidTr="00532EAD">
        <w:trPr>
          <w:jc w:val="center"/>
        </w:trPr>
        <w:tc>
          <w:tcPr>
            <w:tcW w:w="1806" w:type="dxa"/>
            <w:gridSpan w:val="2"/>
            <w:tcBorders>
              <w:bottom w:val="single" w:sz="4" w:space="0" w:color="auto"/>
            </w:tcBorders>
            <w:shd w:val="clear" w:color="auto" w:fill="D9D9D9" w:themeFill="background1" w:themeFillShade="D9"/>
          </w:tcPr>
          <w:p w14:paraId="7B80848F" w14:textId="77777777" w:rsidR="003B05BA" w:rsidRPr="00BC71D5" w:rsidRDefault="003B05BA" w:rsidP="003B05BA">
            <w:pPr>
              <w:pStyle w:val="paragraph"/>
              <w:spacing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706" w:type="dxa"/>
            <w:gridSpan w:val="2"/>
            <w:tcBorders>
              <w:bottom w:val="single" w:sz="4" w:space="0" w:color="auto"/>
            </w:tcBorders>
            <w:shd w:val="clear" w:color="auto" w:fill="D9D9D9" w:themeFill="background1" w:themeFillShade="D9"/>
          </w:tcPr>
          <w:p w14:paraId="0C6A5D82" w14:textId="39521542" w:rsidR="003B05BA" w:rsidRPr="00BC71D5" w:rsidRDefault="003B05BA" w:rsidP="003B05BA">
            <w:pPr>
              <w:pStyle w:val="paragraph"/>
              <w:spacing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420" w:type="dxa"/>
            <w:tcBorders>
              <w:bottom w:val="single" w:sz="4" w:space="0" w:color="auto"/>
            </w:tcBorders>
            <w:shd w:val="clear" w:color="auto" w:fill="D9D9D9" w:themeFill="background1" w:themeFillShade="D9"/>
          </w:tcPr>
          <w:p w14:paraId="67920BEE" w14:textId="77777777" w:rsidR="003B05BA" w:rsidRPr="00BC71D5" w:rsidRDefault="003B05BA" w:rsidP="003B05BA">
            <w:pPr>
              <w:pStyle w:val="paragraph"/>
              <w:spacing w:line="259" w:lineRule="auto"/>
              <w:rPr>
                <w:rFonts w:ascii="Arial" w:hAnsi="Arial" w:cs="Arial"/>
                <w:b/>
                <w:sz w:val="22"/>
                <w:szCs w:val="22"/>
                <w:lang w:val="en-GB"/>
              </w:rPr>
            </w:pPr>
            <w:r w:rsidRPr="00BC71D5">
              <w:rPr>
                <w:rFonts w:ascii="Arial" w:hAnsi="Arial" w:cs="Arial"/>
                <w:b/>
                <w:sz w:val="22"/>
                <w:szCs w:val="22"/>
                <w:lang w:val="en-GB"/>
              </w:rPr>
              <w:t>Learning objectives</w:t>
            </w:r>
          </w:p>
        </w:tc>
      </w:tr>
      <w:tr w:rsidR="003B05BA" w:rsidRPr="00097ECA" w14:paraId="5D990775" w14:textId="77777777" w:rsidTr="00532EAD">
        <w:trPr>
          <w:jc w:val="center"/>
        </w:trPr>
        <w:tc>
          <w:tcPr>
            <w:tcW w:w="1806" w:type="dxa"/>
            <w:gridSpan w:val="2"/>
            <w:vMerge w:val="restart"/>
            <w:vAlign w:val="center"/>
          </w:tcPr>
          <w:p w14:paraId="0CDF9BAF" w14:textId="1E38336D" w:rsidR="003B05BA" w:rsidRPr="00097ECA" w:rsidRDefault="003B05BA" w:rsidP="003B05BA">
            <w:pPr>
              <w:spacing w:before="100" w:beforeAutospacing="1" w:after="100" w:afterAutospacing="1"/>
              <w:jc w:val="center"/>
              <w:rPr>
                <w:rFonts w:ascii="Arial" w:hAnsi="Arial" w:cs="Arial"/>
                <w:b/>
                <w:bCs/>
                <w:sz w:val="22"/>
                <w:szCs w:val="22"/>
                <w:lang w:val="en-GB"/>
              </w:rPr>
            </w:pPr>
            <w:r w:rsidRPr="00097ECA">
              <w:rPr>
                <w:rFonts w:ascii="Arial" w:hAnsi="Arial" w:cs="Arial"/>
                <w:sz w:val="22"/>
                <w:szCs w:val="22"/>
                <w:lang w:val="en-GB"/>
              </w:rPr>
              <w:t>Length and perimeter</w:t>
            </w:r>
          </w:p>
        </w:tc>
        <w:tc>
          <w:tcPr>
            <w:tcW w:w="2706" w:type="dxa"/>
            <w:gridSpan w:val="2"/>
            <w:shd w:val="clear" w:color="auto" w:fill="auto"/>
            <w:vAlign w:val="center"/>
          </w:tcPr>
          <w:p w14:paraId="796448DC" w14:textId="77777777" w:rsidR="003B05BA" w:rsidRPr="00097ECA" w:rsidRDefault="003B05BA" w:rsidP="003B05BA">
            <w:pPr>
              <w:spacing w:before="100" w:beforeAutospacing="1" w:after="100" w:afterAutospacing="1"/>
              <w:jc w:val="center"/>
              <w:rPr>
                <w:rFonts w:ascii="Arial" w:hAnsi="Arial" w:cs="Arial"/>
                <w:b/>
                <w:bCs/>
                <w:color w:val="000000" w:themeColor="text1"/>
                <w:sz w:val="22"/>
                <w:szCs w:val="22"/>
                <w:lang w:val="en-GB"/>
              </w:rPr>
            </w:pPr>
            <w:r w:rsidRPr="00097ECA">
              <w:rPr>
                <w:rFonts w:ascii="Arial" w:hAnsi="Arial" w:cs="Arial"/>
                <w:sz w:val="22"/>
                <w:szCs w:val="22"/>
                <w:lang w:val="en-GB"/>
              </w:rPr>
              <w:t>Language of length</w:t>
            </w:r>
          </w:p>
        </w:tc>
        <w:tc>
          <w:tcPr>
            <w:tcW w:w="11420" w:type="dxa"/>
            <w:tcBorders>
              <w:bottom w:val="single" w:sz="4" w:space="0" w:color="auto"/>
            </w:tcBorders>
            <w:shd w:val="clear" w:color="auto" w:fill="auto"/>
            <w:vAlign w:val="center"/>
          </w:tcPr>
          <w:p w14:paraId="174C1A48" w14:textId="7CFD040E" w:rsidR="003B05BA" w:rsidRPr="00097ECA" w:rsidRDefault="003B05BA" w:rsidP="00A04A19">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Extend</w:t>
            </w:r>
            <w:r w:rsidRPr="00097ECA">
              <w:rPr>
                <w:rFonts w:ascii="Arial" w:hAnsi="Arial" w:cs="Arial"/>
                <w:b/>
                <w:color w:val="FF0000"/>
                <w:sz w:val="22"/>
                <w:szCs w:val="22"/>
                <w:lang w:val="en-GB"/>
              </w:rPr>
              <w:t xml:space="preserve"> </w:t>
            </w:r>
            <w:r w:rsidRPr="00097ECA">
              <w:rPr>
                <w:rFonts w:ascii="Arial" w:hAnsi="Arial" w:cs="Arial"/>
                <w:bCs/>
                <w:sz w:val="22"/>
                <w:szCs w:val="22"/>
                <w:lang w:val="en-GB"/>
              </w:rPr>
              <w:t>the vocabula</w:t>
            </w:r>
            <w:r w:rsidR="00A04A19" w:rsidRPr="00097ECA">
              <w:rPr>
                <w:rFonts w:ascii="Arial" w:hAnsi="Arial" w:cs="Arial"/>
                <w:bCs/>
                <w:sz w:val="22"/>
                <w:szCs w:val="22"/>
                <w:lang w:val="en-GB"/>
              </w:rPr>
              <w:t>ry of length (wide, high, long, short</w:t>
            </w:r>
            <w:r w:rsidRPr="00097ECA">
              <w:rPr>
                <w:rFonts w:ascii="Arial" w:hAnsi="Arial" w:cs="Arial"/>
                <w:bCs/>
                <w:sz w:val="22"/>
                <w:szCs w:val="22"/>
                <w:lang w:val="en-GB"/>
              </w:rPr>
              <w:t>, equal)</w:t>
            </w:r>
          </w:p>
        </w:tc>
      </w:tr>
      <w:tr w:rsidR="00202CE6" w:rsidRPr="00097ECA" w14:paraId="452B1EEC" w14:textId="77777777" w:rsidTr="003750C2">
        <w:trPr>
          <w:jc w:val="center"/>
        </w:trPr>
        <w:tc>
          <w:tcPr>
            <w:tcW w:w="1806" w:type="dxa"/>
            <w:gridSpan w:val="2"/>
            <w:vMerge/>
            <w:vAlign w:val="center"/>
          </w:tcPr>
          <w:p w14:paraId="7986D62D" w14:textId="77777777" w:rsidR="00202CE6" w:rsidRPr="00097ECA" w:rsidRDefault="00202CE6" w:rsidP="00202CE6">
            <w:pPr>
              <w:spacing w:before="100" w:beforeAutospacing="1" w:after="100" w:afterAutospacing="1"/>
              <w:jc w:val="center"/>
              <w:rPr>
                <w:rFonts w:ascii="Arial" w:hAnsi="Arial" w:cs="Arial"/>
                <w:sz w:val="22"/>
                <w:szCs w:val="22"/>
                <w:lang w:val="en-GB"/>
              </w:rPr>
            </w:pPr>
          </w:p>
        </w:tc>
        <w:tc>
          <w:tcPr>
            <w:tcW w:w="2706" w:type="dxa"/>
            <w:gridSpan w:val="2"/>
            <w:vMerge w:val="restart"/>
            <w:shd w:val="clear" w:color="auto" w:fill="auto"/>
            <w:vAlign w:val="center"/>
          </w:tcPr>
          <w:p w14:paraId="44D36BB1" w14:textId="3A85A773" w:rsidR="00202CE6" w:rsidRPr="00097ECA" w:rsidRDefault="00202CE6" w:rsidP="00202CE6">
            <w:pPr>
              <w:spacing w:before="100" w:beforeAutospacing="1" w:after="100" w:afterAutospacing="1"/>
              <w:jc w:val="center"/>
              <w:rPr>
                <w:rFonts w:ascii="Arial" w:hAnsi="Arial" w:cs="Arial"/>
                <w:sz w:val="22"/>
                <w:szCs w:val="22"/>
                <w:lang w:val="en-GB"/>
              </w:rPr>
            </w:pPr>
            <w:r w:rsidRPr="00097ECA">
              <w:rPr>
                <w:rFonts w:ascii="Arial" w:hAnsi="Arial" w:cs="Arial"/>
                <w:bCs/>
                <w:sz w:val="22"/>
                <w:szCs w:val="22"/>
                <w:lang w:val="en-GB"/>
              </w:rPr>
              <w:t>Non-standard units of length</w:t>
            </w:r>
          </w:p>
        </w:tc>
        <w:tc>
          <w:tcPr>
            <w:tcW w:w="11420" w:type="dxa"/>
            <w:tcBorders>
              <w:top w:val="single" w:sz="4" w:space="0" w:color="auto"/>
              <w:bottom w:val="single" w:sz="4" w:space="0" w:color="000000"/>
            </w:tcBorders>
            <w:shd w:val="clear" w:color="auto" w:fill="auto"/>
            <w:vAlign w:val="center"/>
          </w:tcPr>
          <w:p w14:paraId="7DD73C24" w14:textId="17CA3540" w:rsidR="00202CE6" w:rsidRPr="00097ECA" w:rsidRDefault="00202CE6" w:rsidP="00202CE6">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Estimate</w:t>
            </w:r>
            <w:r w:rsidRPr="00097ECA">
              <w:rPr>
                <w:rFonts w:ascii="Arial" w:hAnsi="Arial" w:cs="Arial"/>
                <w:bCs/>
                <w:sz w:val="22"/>
                <w:szCs w:val="22"/>
                <w:lang w:val="en-GB"/>
              </w:rPr>
              <w:t xml:space="preserve">, </w:t>
            </w:r>
            <w:r w:rsidRPr="00097ECA">
              <w:rPr>
                <w:rFonts w:ascii="Arial" w:hAnsi="Arial" w:cs="Arial"/>
                <w:b/>
                <w:sz w:val="22"/>
                <w:szCs w:val="22"/>
                <w:lang w:val="en-GB"/>
              </w:rPr>
              <w:t>measure</w:t>
            </w:r>
            <w:r w:rsidRPr="00097ECA">
              <w:rPr>
                <w:rFonts w:ascii="Arial" w:hAnsi="Arial" w:cs="Arial"/>
                <w:bCs/>
                <w:sz w:val="22"/>
                <w:szCs w:val="22"/>
                <w:lang w:val="en-GB"/>
              </w:rPr>
              <w:t xml:space="preserve">, </w:t>
            </w:r>
            <w:r w:rsidRPr="00097ECA">
              <w:rPr>
                <w:rFonts w:ascii="Arial" w:hAnsi="Arial" w:cs="Arial"/>
                <w:b/>
                <w:sz w:val="22"/>
                <w:szCs w:val="22"/>
                <w:lang w:val="en-GB"/>
              </w:rPr>
              <w:t>compare</w:t>
            </w:r>
            <w:r w:rsidRPr="00097ECA">
              <w:rPr>
                <w:rFonts w:ascii="Arial" w:hAnsi="Arial" w:cs="Arial"/>
                <w:bCs/>
                <w:sz w:val="22"/>
                <w:szCs w:val="22"/>
                <w:lang w:val="en-GB"/>
              </w:rPr>
              <w:t xml:space="preserve"> and </w:t>
            </w:r>
            <w:r w:rsidRPr="00097ECA">
              <w:rPr>
                <w:rFonts w:ascii="Arial" w:hAnsi="Arial" w:cs="Arial"/>
                <w:b/>
                <w:sz w:val="22"/>
                <w:szCs w:val="22"/>
                <w:lang w:val="en-GB"/>
              </w:rPr>
              <w:t xml:space="preserve">record </w:t>
            </w:r>
            <w:r w:rsidRPr="00097ECA">
              <w:rPr>
                <w:rFonts w:ascii="Arial" w:hAnsi="Arial" w:cs="Arial"/>
                <w:bCs/>
                <w:sz w:val="22"/>
                <w:szCs w:val="22"/>
                <w:lang w:val="en-GB"/>
              </w:rPr>
              <w:t>length using non-standard units</w:t>
            </w:r>
          </w:p>
        </w:tc>
      </w:tr>
      <w:tr w:rsidR="00202CE6" w:rsidRPr="00097ECA" w14:paraId="0FE91B47" w14:textId="77777777" w:rsidTr="003750C2">
        <w:trPr>
          <w:jc w:val="center"/>
        </w:trPr>
        <w:tc>
          <w:tcPr>
            <w:tcW w:w="1806" w:type="dxa"/>
            <w:gridSpan w:val="2"/>
            <w:vMerge/>
            <w:vAlign w:val="center"/>
          </w:tcPr>
          <w:p w14:paraId="227B3D94" w14:textId="77777777" w:rsidR="00202CE6" w:rsidRPr="00097ECA" w:rsidRDefault="00202CE6" w:rsidP="00202CE6">
            <w:pPr>
              <w:spacing w:before="100" w:beforeAutospacing="1" w:after="100" w:afterAutospacing="1"/>
              <w:jc w:val="center"/>
              <w:rPr>
                <w:rFonts w:ascii="Arial" w:hAnsi="Arial" w:cs="Arial"/>
                <w:sz w:val="22"/>
                <w:szCs w:val="22"/>
                <w:lang w:val="en-GB"/>
              </w:rPr>
            </w:pPr>
          </w:p>
        </w:tc>
        <w:tc>
          <w:tcPr>
            <w:tcW w:w="2706" w:type="dxa"/>
            <w:gridSpan w:val="2"/>
            <w:vMerge/>
            <w:shd w:val="clear" w:color="auto" w:fill="auto"/>
            <w:vAlign w:val="center"/>
          </w:tcPr>
          <w:p w14:paraId="6CF612B5" w14:textId="77777777" w:rsidR="00202CE6" w:rsidRPr="00097ECA" w:rsidRDefault="00202CE6" w:rsidP="00202CE6">
            <w:pPr>
              <w:spacing w:before="100" w:beforeAutospacing="1" w:after="100" w:afterAutospacing="1"/>
              <w:jc w:val="center"/>
              <w:rPr>
                <w:rFonts w:ascii="Arial" w:hAnsi="Arial" w:cs="Arial"/>
                <w:bCs/>
                <w:sz w:val="22"/>
                <w:szCs w:val="22"/>
                <w:lang w:val="en-GB"/>
              </w:rPr>
            </w:pPr>
          </w:p>
        </w:tc>
        <w:tc>
          <w:tcPr>
            <w:tcW w:w="11420" w:type="dxa"/>
            <w:tcBorders>
              <w:top w:val="single" w:sz="4" w:space="0" w:color="auto"/>
              <w:bottom w:val="single" w:sz="4" w:space="0" w:color="000000"/>
            </w:tcBorders>
            <w:shd w:val="clear" w:color="auto" w:fill="auto"/>
            <w:vAlign w:val="center"/>
          </w:tcPr>
          <w:p w14:paraId="37388F95" w14:textId="4369A906" w:rsidR="00202CE6" w:rsidRPr="00097ECA" w:rsidRDefault="00202CE6" w:rsidP="00202CE6">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 xml:space="preserve">Recognise </w:t>
            </w:r>
            <w:r w:rsidRPr="00097ECA">
              <w:rPr>
                <w:rFonts w:ascii="Arial" w:hAnsi="Arial" w:cs="Arial"/>
                <w:sz w:val="22"/>
                <w:szCs w:val="22"/>
                <w:lang w:val="en-GB"/>
              </w:rPr>
              <w:t>non-standard measuring units and objects and</w:t>
            </w:r>
            <w:r w:rsidRPr="00097ECA">
              <w:rPr>
                <w:rFonts w:ascii="Arial" w:hAnsi="Arial" w:cs="Arial"/>
                <w:b/>
                <w:sz w:val="22"/>
                <w:szCs w:val="22"/>
                <w:lang w:val="en-GB"/>
              </w:rPr>
              <w:t xml:space="preserve"> use </w:t>
            </w:r>
            <w:r w:rsidRPr="00097ECA">
              <w:rPr>
                <w:rFonts w:ascii="Arial" w:hAnsi="Arial" w:cs="Arial"/>
                <w:sz w:val="22"/>
                <w:szCs w:val="22"/>
                <w:lang w:val="en-GB"/>
              </w:rPr>
              <w:t>appropriately</w:t>
            </w:r>
          </w:p>
        </w:tc>
      </w:tr>
      <w:tr w:rsidR="00202CE6" w:rsidRPr="00097ECA" w14:paraId="700BCE82" w14:textId="77777777" w:rsidTr="003750C2">
        <w:trPr>
          <w:jc w:val="center"/>
        </w:trPr>
        <w:tc>
          <w:tcPr>
            <w:tcW w:w="1806" w:type="dxa"/>
            <w:gridSpan w:val="2"/>
            <w:vMerge/>
            <w:vAlign w:val="center"/>
          </w:tcPr>
          <w:p w14:paraId="7EDD47FE" w14:textId="77777777" w:rsidR="00202CE6" w:rsidRPr="00097ECA" w:rsidRDefault="00202CE6" w:rsidP="00202CE6">
            <w:pPr>
              <w:spacing w:before="100" w:beforeAutospacing="1" w:after="100" w:afterAutospacing="1"/>
              <w:jc w:val="center"/>
              <w:rPr>
                <w:rFonts w:ascii="Arial" w:hAnsi="Arial" w:cs="Arial"/>
                <w:sz w:val="22"/>
                <w:szCs w:val="22"/>
                <w:lang w:val="en-GB"/>
              </w:rPr>
            </w:pPr>
          </w:p>
        </w:tc>
        <w:tc>
          <w:tcPr>
            <w:tcW w:w="2706" w:type="dxa"/>
            <w:gridSpan w:val="2"/>
            <w:vMerge w:val="restart"/>
            <w:shd w:val="clear" w:color="auto" w:fill="auto"/>
            <w:vAlign w:val="center"/>
          </w:tcPr>
          <w:p w14:paraId="0A1FD69C" w14:textId="052FB8C6" w:rsidR="00202CE6" w:rsidRPr="00097ECA" w:rsidRDefault="00202CE6" w:rsidP="00202CE6">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Standard units of length</w:t>
            </w:r>
          </w:p>
        </w:tc>
        <w:tc>
          <w:tcPr>
            <w:tcW w:w="11420" w:type="dxa"/>
            <w:tcBorders>
              <w:top w:val="single" w:sz="4" w:space="0" w:color="auto"/>
              <w:bottom w:val="single" w:sz="4" w:space="0" w:color="000000"/>
            </w:tcBorders>
            <w:shd w:val="clear" w:color="auto" w:fill="auto"/>
            <w:vAlign w:val="center"/>
          </w:tcPr>
          <w:p w14:paraId="0278D18D" w14:textId="2B0847E1" w:rsidR="00202CE6" w:rsidRPr="00097ECA" w:rsidRDefault="00202CE6" w:rsidP="00202CE6">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bCs/>
                <w:sz w:val="22"/>
                <w:szCs w:val="22"/>
                <w:lang w:val="en-GB"/>
              </w:rPr>
              <w:t xml:space="preserve">Use </w:t>
            </w:r>
            <w:r w:rsidRPr="00097ECA">
              <w:rPr>
                <w:rFonts w:ascii="Arial" w:hAnsi="Arial" w:cs="Arial"/>
                <w:bCs/>
                <w:sz w:val="22"/>
                <w:szCs w:val="22"/>
                <w:lang w:val="en-GB"/>
              </w:rPr>
              <w:t>a ruler to</w:t>
            </w:r>
            <w:r w:rsidRPr="00097ECA">
              <w:rPr>
                <w:rFonts w:ascii="Arial" w:hAnsi="Arial" w:cs="Arial"/>
                <w:b/>
                <w:bCs/>
                <w:sz w:val="22"/>
                <w:szCs w:val="22"/>
                <w:lang w:val="en-GB"/>
              </w:rPr>
              <w:t xml:space="preserve"> draw </w:t>
            </w:r>
            <w:r w:rsidRPr="00097ECA">
              <w:rPr>
                <w:rFonts w:ascii="Arial" w:hAnsi="Arial" w:cs="Arial"/>
                <w:bCs/>
                <w:sz w:val="22"/>
                <w:szCs w:val="22"/>
                <w:lang w:val="en-GB"/>
              </w:rPr>
              <w:t>lines and line segments</w:t>
            </w:r>
          </w:p>
        </w:tc>
      </w:tr>
      <w:tr w:rsidR="00202CE6" w:rsidRPr="00097ECA" w14:paraId="2531F5D0" w14:textId="77777777" w:rsidTr="003750C2">
        <w:trPr>
          <w:jc w:val="center"/>
        </w:trPr>
        <w:tc>
          <w:tcPr>
            <w:tcW w:w="1806" w:type="dxa"/>
            <w:gridSpan w:val="2"/>
            <w:vMerge/>
            <w:vAlign w:val="center"/>
          </w:tcPr>
          <w:p w14:paraId="01CD3038" w14:textId="77777777" w:rsidR="00202CE6" w:rsidRPr="00097ECA" w:rsidRDefault="00202CE6" w:rsidP="00202CE6">
            <w:pPr>
              <w:spacing w:before="100" w:beforeAutospacing="1" w:after="100" w:afterAutospacing="1"/>
              <w:jc w:val="center"/>
              <w:rPr>
                <w:rFonts w:ascii="Arial" w:hAnsi="Arial" w:cs="Arial"/>
                <w:sz w:val="22"/>
                <w:szCs w:val="22"/>
                <w:lang w:val="en-GB"/>
              </w:rPr>
            </w:pPr>
          </w:p>
        </w:tc>
        <w:tc>
          <w:tcPr>
            <w:tcW w:w="2706" w:type="dxa"/>
            <w:gridSpan w:val="2"/>
            <w:vMerge/>
            <w:shd w:val="clear" w:color="auto" w:fill="auto"/>
            <w:vAlign w:val="center"/>
          </w:tcPr>
          <w:p w14:paraId="37BF8EA4" w14:textId="77777777" w:rsidR="00202CE6" w:rsidRPr="00097ECA" w:rsidRDefault="00202CE6" w:rsidP="00202CE6">
            <w:pPr>
              <w:spacing w:before="100" w:beforeAutospacing="1" w:after="100" w:afterAutospacing="1"/>
              <w:jc w:val="center"/>
              <w:rPr>
                <w:rFonts w:ascii="Arial" w:hAnsi="Arial" w:cs="Arial"/>
                <w:bCs/>
                <w:sz w:val="22"/>
                <w:szCs w:val="22"/>
                <w:lang w:val="en-GB"/>
              </w:rPr>
            </w:pPr>
          </w:p>
        </w:tc>
        <w:tc>
          <w:tcPr>
            <w:tcW w:w="11420" w:type="dxa"/>
            <w:tcBorders>
              <w:top w:val="single" w:sz="4" w:space="0" w:color="auto"/>
              <w:bottom w:val="single" w:sz="4" w:space="0" w:color="auto"/>
            </w:tcBorders>
            <w:shd w:val="clear" w:color="auto" w:fill="auto"/>
            <w:vAlign w:val="center"/>
          </w:tcPr>
          <w:p w14:paraId="4ACFE932" w14:textId="77BA3B3B" w:rsidR="00202CE6" w:rsidRPr="00097ECA" w:rsidRDefault="00202CE6" w:rsidP="00202CE6">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bCs/>
                <w:sz w:val="22"/>
                <w:szCs w:val="22"/>
                <w:lang w:val="en-GB"/>
              </w:rPr>
              <w:t xml:space="preserve">Measure </w:t>
            </w:r>
            <w:r w:rsidRPr="00097ECA">
              <w:rPr>
                <w:rFonts w:ascii="Arial" w:hAnsi="Arial" w:cs="Arial"/>
                <w:bCs/>
                <w:sz w:val="22"/>
                <w:szCs w:val="22"/>
                <w:lang w:val="en-GB"/>
              </w:rPr>
              <w:t>length in centimetres</w:t>
            </w:r>
          </w:p>
        </w:tc>
      </w:tr>
      <w:tr w:rsidR="00202CE6" w:rsidRPr="00097ECA" w14:paraId="5F3CFACE" w14:textId="77777777" w:rsidTr="003750C2">
        <w:trPr>
          <w:jc w:val="center"/>
        </w:trPr>
        <w:tc>
          <w:tcPr>
            <w:tcW w:w="1806" w:type="dxa"/>
            <w:gridSpan w:val="2"/>
            <w:vMerge/>
            <w:vAlign w:val="center"/>
          </w:tcPr>
          <w:p w14:paraId="53A9522E" w14:textId="77777777" w:rsidR="00202CE6" w:rsidRPr="00097ECA" w:rsidRDefault="00202CE6" w:rsidP="00202CE6">
            <w:pPr>
              <w:spacing w:before="100" w:beforeAutospacing="1" w:after="100" w:afterAutospacing="1"/>
              <w:jc w:val="center"/>
              <w:rPr>
                <w:rFonts w:ascii="Arial" w:hAnsi="Arial" w:cs="Arial"/>
                <w:sz w:val="22"/>
                <w:szCs w:val="22"/>
                <w:lang w:val="en-GB"/>
              </w:rPr>
            </w:pPr>
          </w:p>
        </w:tc>
        <w:tc>
          <w:tcPr>
            <w:tcW w:w="2706" w:type="dxa"/>
            <w:gridSpan w:val="2"/>
            <w:vMerge/>
            <w:shd w:val="clear" w:color="auto" w:fill="auto"/>
            <w:vAlign w:val="center"/>
          </w:tcPr>
          <w:p w14:paraId="21C291FE" w14:textId="77777777" w:rsidR="00202CE6" w:rsidRPr="00097ECA" w:rsidRDefault="00202CE6" w:rsidP="00202CE6">
            <w:pPr>
              <w:spacing w:before="100" w:beforeAutospacing="1" w:after="100" w:afterAutospacing="1"/>
              <w:jc w:val="center"/>
              <w:rPr>
                <w:rFonts w:ascii="Arial" w:hAnsi="Arial" w:cs="Arial"/>
                <w:bCs/>
                <w:sz w:val="22"/>
                <w:szCs w:val="22"/>
                <w:lang w:val="en-GB"/>
              </w:rPr>
            </w:pPr>
          </w:p>
        </w:tc>
        <w:tc>
          <w:tcPr>
            <w:tcW w:w="11420" w:type="dxa"/>
            <w:tcBorders>
              <w:top w:val="single" w:sz="4" w:space="0" w:color="auto"/>
              <w:bottom w:val="single" w:sz="4" w:space="0" w:color="auto"/>
            </w:tcBorders>
            <w:shd w:val="clear" w:color="auto" w:fill="auto"/>
            <w:vAlign w:val="center"/>
          </w:tcPr>
          <w:p w14:paraId="40678A9A" w14:textId="3E7F44FD" w:rsidR="00202CE6" w:rsidRPr="00097ECA" w:rsidRDefault="00202CE6" w:rsidP="00202CE6">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bCs/>
                <w:sz w:val="22"/>
                <w:szCs w:val="22"/>
                <w:lang w:val="en-GB"/>
              </w:rPr>
              <w:t xml:space="preserve">Compare </w:t>
            </w:r>
            <w:r w:rsidRPr="00097ECA">
              <w:rPr>
                <w:rFonts w:ascii="Arial" w:hAnsi="Arial" w:cs="Arial"/>
                <w:bCs/>
                <w:sz w:val="22"/>
                <w:szCs w:val="22"/>
                <w:lang w:val="en-GB"/>
              </w:rPr>
              <w:t>lengths of line segments in centimetres</w:t>
            </w:r>
          </w:p>
        </w:tc>
      </w:tr>
      <w:tr w:rsidR="00202CE6" w:rsidRPr="00097ECA" w14:paraId="178B24D9" w14:textId="77777777" w:rsidTr="003750C2">
        <w:trPr>
          <w:jc w:val="center"/>
        </w:trPr>
        <w:tc>
          <w:tcPr>
            <w:tcW w:w="1806" w:type="dxa"/>
            <w:gridSpan w:val="2"/>
            <w:vMerge/>
            <w:vAlign w:val="center"/>
          </w:tcPr>
          <w:p w14:paraId="06FAA431" w14:textId="77777777" w:rsidR="00202CE6" w:rsidRPr="00097ECA" w:rsidRDefault="00202CE6" w:rsidP="00202CE6">
            <w:pPr>
              <w:spacing w:before="100" w:beforeAutospacing="1" w:after="100" w:afterAutospacing="1"/>
              <w:jc w:val="center"/>
              <w:rPr>
                <w:rFonts w:ascii="Arial" w:hAnsi="Arial" w:cs="Arial"/>
                <w:sz w:val="22"/>
                <w:szCs w:val="22"/>
                <w:lang w:val="en-GB"/>
              </w:rPr>
            </w:pPr>
          </w:p>
        </w:tc>
        <w:tc>
          <w:tcPr>
            <w:tcW w:w="2706" w:type="dxa"/>
            <w:gridSpan w:val="2"/>
            <w:vMerge/>
            <w:shd w:val="clear" w:color="auto" w:fill="auto"/>
            <w:vAlign w:val="center"/>
          </w:tcPr>
          <w:p w14:paraId="5879A8B7" w14:textId="77777777" w:rsidR="00202CE6" w:rsidRPr="00097ECA" w:rsidRDefault="00202CE6" w:rsidP="00202CE6">
            <w:pPr>
              <w:spacing w:before="100" w:beforeAutospacing="1" w:after="100" w:afterAutospacing="1"/>
              <w:jc w:val="center"/>
              <w:rPr>
                <w:rFonts w:ascii="Arial" w:hAnsi="Arial" w:cs="Arial"/>
                <w:bCs/>
                <w:sz w:val="22"/>
                <w:szCs w:val="22"/>
                <w:lang w:val="en-GB"/>
              </w:rPr>
            </w:pPr>
          </w:p>
        </w:tc>
        <w:tc>
          <w:tcPr>
            <w:tcW w:w="11420" w:type="dxa"/>
            <w:tcBorders>
              <w:top w:val="single" w:sz="4" w:space="0" w:color="auto"/>
              <w:bottom w:val="single" w:sz="4" w:space="0" w:color="auto"/>
            </w:tcBorders>
            <w:shd w:val="clear" w:color="auto" w:fill="auto"/>
            <w:vAlign w:val="center"/>
          </w:tcPr>
          <w:p w14:paraId="4E4A682B" w14:textId="33866FCF" w:rsidR="00202CE6" w:rsidRPr="00097ECA" w:rsidRDefault="00202CE6" w:rsidP="00202CE6">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bCs/>
                <w:sz w:val="22"/>
                <w:szCs w:val="22"/>
                <w:lang w:val="en-GB"/>
              </w:rPr>
              <w:t xml:space="preserve">Investigate </w:t>
            </w:r>
            <w:r w:rsidRPr="00097ECA">
              <w:rPr>
                <w:rFonts w:ascii="Arial" w:hAnsi="Arial" w:cs="Arial"/>
                <w:bCs/>
                <w:sz w:val="22"/>
                <w:szCs w:val="22"/>
                <w:lang w:val="en-GB"/>
              </w:rPr>
              <w:t>standard units in their environment (metre, centimetre)</w:t>
            </w:r>
          </w:p>
        </w:tc>
      </w:tr>
      <w:tr w:rsidR="00202CE6" w:rsidRPr="00097ECA" w14:paraId="36D4F101" w14:textId="77777777" w:rsidTr="00532EAD">
        <w:trPr>
          <w:jc w:val="center"/>
        </w:trPr>
        <w:tc>
          <w:tcPr>
            <w:tcW w:w="1806" w:type="dxa"/>
            <w:gridSpan w:val="2"/>
            <w:vMerge w:val="restart"/>
            <w:vAlign w:val="center"/>
          </w:tcPr>
          <w:p w14:paraId="2B2D88D0" w14:textId="2B8E99CF"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Capacity and  volume</w:t>
            </w:r>
          </w:p>
        </w:tc>
        <w:tc>
          <w:tcPr>
            <w:tcW w:w="2706" w:type="dxa"/>
            <w:gridSpan w:val="2"/>
            <w:tcBorders>
              <w:top w:val="single" w:sz="4" w:space="0" w:color="000000"/>
              <w:bottom w:val="single" w:sz="4" w:space="0" w:color="000000"/>
              <w:right w:val="single" w:sz="4" w:space="0" w:color="000000"/>
            </w:tcBorders>
            <w:shd w:val="clear" w:color="auto" w:fill="auto"/>
          </w:tcPr>
          <w:p w14:paraId="0CE65C19" w14:textId="77777777" w:rsidR="00202CE6" w:rsidRPr="00097ECA" w:rsidRDefault="00202CE6" w:rsidP="00202CE6">
            <w:pPr>
              <w:spacing w:after="0"/>
              <w:jc w:val="center"/>
              <w:rPr>
                <w:rFonts w:ascii="Arial" w:hAnsi="Arial" w:cs="Arial"/>
                <w:bCs/>
                <w:sz w:val="22"/>
                <w:szCs w:val="22"/>
                <w:lang w:val="en-GB"/>
              </w:rPr>
            </w:pPr>
            <w:r w:rsidRPr="00097ECA">
              <w:rPr>
                <w:rFonts w:ascii="Arial" w:hAnsi="Arial" w:cs="Arial"/>
                <w:sz w:val="22"/>
                <w:szCs w:val="22"/>
                <w:lang w:val="en-GB"/>
              </w:rPr>
              <w:t>Language of capacity</w:t>
            </w:r>
          </w:p>
        </w:tc>
        <w:tc>
          <w:tcPr>
            <w:tcW w:w="11420" w:type="dxa"/>
            <w:tcBorders>
              <w:top w:val="single" w:sz="4" w:space="0" w:color="auto"/>
              <w:bottom w:val="single" w:sz="4" w:space="0" w:color="auto"/>
            </w:tcBorders>
            <w:shd w:val="clear" w:color="auto" w:fill="auto"/>
            <w:vAlign w:val="center"/>
          </w:tcPr>
          <w:p w14:paraId="7C67D7F6" w14:textId="673BDA2C"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 xml:space="preserve">Understand </w:t>
            </w:r>
            <w:r w:rsidRPr="00097ECA">
              <w:rPr>
                <w:rFonts w:ascii="Arial" w:hAnsi="Arial" w:cs="Arial"/>
                <w:sz w:val="22"/>
                <w:szCs w:val="22"/>
                <w:lang w:val="en-GB"/>
              </w:rPr>
              <w:t>and</w:t>
            </w:r>
            <w:r w:rsidRPr="00097ECA">
              <w:rPr>
                <w:rFonts w:ascii="Arial" w:hAnsi="Arial" w:cs="Arial"/>
                <w:b/>
                <w:sz w:val="22"/>
                <w:szCs w:val="22"/>
                <w:lang w:val="en-GB"/>
              </w:rPr>
              <w:t xml:space="preserve"> use </w:t>
            </w:r>
            <w:r w:rsidRPr="00097ECA">
              <w:rPr>
                <w:rFonts w:ascii="Arial" w:hAnsi="Arial" w:cs="Arial"/>
                <w:sz w:val="22"/>
                <w:szCs w:val="22"/>
                <w:lang w:val="en-GB"/>
              </w:rPr>
              <w:t>the vocabulary of capacity (fill, pour, full, empty)</w:t>
            </w:r>
          </w:p>
        </w:tc>
      </w:tr>
      <w:tr w:rsidR="00202CE6" w:rsidRPr="00097ECA" w14:paraId="0939753B" w14:textId="77777777" w:rsidTr="00532EAD">
        <w:trPr>
          <w:jc w:val="center"/>
        </w:trPr>
        <w:tc>
          <w:tcPr>
            <w:tcW w:w="1806" w:type="dxa"/>
            <w:gridSpan w:val="2"/>
            <w:vMerge/>
          </w:tcPr>
          <w:p w14:paraId="222E77ED"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val="restart"/>
            <w:tcBorders>
              <w:top w:val="single" w:sz="4" w:space="0" w:color="000000"/>
              <w:right w:val="single" w:sz="4" w:space="0" w:color="000000"/>
            </w:tcBorders>
            <w:shd w:val="clear" w:color="auto" w:fill="auto"/>
            <w:vAlign w:val="center"/>
          </w:tcPr>
          <w:p w14:paraId="124F55C2" w14:textId="77777777"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Standard units of capacity</w:t>
            </w:r>
          </w:p>
        </w:tc>
        <w:tc>
          <w:tcPr>
            <w:tcW w:w="11420" w:type="dxa"/>
            <w:tcBorders>
              <w:top w:val="single" w:sz="4" w:space="0" w:color="auto"/>
              <w:bottom w:val="single" w:sz="4" w:space="0" w:color="auto"/>
            </w:tcBorders>
            <w:shd w:val="clear" w:color="auto" w:fill="auto"/>
            <w:vAlign w:val="center"/>
          </w:tcPr>
          <w:p w14:paraId="0899A41C" w14:textId="3A9908CE"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Estimate</w:t>
            </w:r>
            <w:r w:rsidRPr="00097ECA">
              <w:rPr>
                <w:rFonts w:ascii="Arial" w:hAnsi="Arial" w:cs="Arial"/>
                <w:bCs/>
                <w:sz w:val="22"/>
                <w:szCs w:val="22"/>
                <w:lang w:val="en-GB"/>
              </w:rPr>
              <w:t xml:space="preserve">, </w:t>
            </w:r>
            <w:r w:rsidRPr="00097ECA">
              <w:rPr>
                <w:rFonts w:ascii="Arial" w:hAnsi="Arial" w:cs="Arial"/>
                <w:b/>
                <w:sz w:val="22"/>
                <w:szCs w:val="22"/>
                <w:lang w:val="en-GB"/>
              </w:rPr>
              <w:t>measure</w:t>
            </w:r>
            <w:r w:rsidRPr="00097ECA">
              <w:rPr>
                <w:rFonts w:ascii="Arial" w:hAnsi="Arial" w:cs="Arial"/>
                <w:bCs/>
                <w:sz w:val="22"/>
                <w:szCs w:val="22"/>
                <w:lang w:val="en-GB"/>
              </w:rPr>
              <w:t xml:space="preserve">, </w:t>
            </w:r>
            <w:r w:rsidRPr="00097ECA">
              <w:rPr>
                <w:rFonts w:ascii="Arial" w:hAnsi="Arial" w:cs="Arial"/>
                <w:b/>
                <w:sz w:val="22"/>
                <w:szCs w:val="22"/>
                <w:lang w:val="en-GB"/>
              </w:rPr>
              <w:t xml:space="preserve">compare </w:t>
            </w:r>
            <w:r w:rsidRPr="00097ECA">
              <w:rPr>
                <w:rFonts w:ascii="Arial" w:hAnsi="Arial" w:cs="Arial"/>
                <w:bCs/>
                <w:sz w:val="22"/>
                <w:szCs w:val="22"/>
                <w:lang w:val="en-GB"/>
              </w:rPr>
              <w:t xml:space="preserve">and </w:t>
            </w:r>
            <w:r w:rsidRPr="00097ECA">
              <w:rPr>
                <w:rFonts w:ascii="Arial" w:hAnsi="Arial" w:cs="Arial"/>
                <w:b/>
                <w:sz w:val="22"/>
                <w:szCs w:val="22"/>
                <w:lang w:val="en-GB"/>
              </w:rPr>
              <w:t>record</w:t>
            </w:r>
            <w:r w:rsidRPr="00097ECA">
              <w:rPr>
                <w:rFonts w:ascii="Arial" w:hAnsi="Arial" w:cs="Arial"/>
                <w:bCs/>
                <w:sz w:val="22"/>
                <w:szCs w:val="22"/>
                <w:lang w:val="en-GB"/>
              </w:rPr>
              <w:t xml:space="preserve"> capacity using non-standard units</w:t>
            </w:r>
          </w:p>
        </w:tc>
      </w:tr>
      <w:tr w:rsidR="00202CE6" w:rsidRPr="00097ECA" w14:paraId="38212CB9" w14:textId="77777777" w:rsidTr="00532EAD">
        <w:trPr>
          <w:jc w:val="center"/>
        </w:trPr>
        <w:tc>
          <w:tcPr>
            <w:tcW w:w="1806" w:type="dxa"/>
            <w:gridSpan w:val="2"/>
            <w:vMerge/>
          </w:tcPr>
          <w:p w14:paraId="6333E1AB"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top w:val="single" w:sz="4" w:space="0" w:color="000000"/>
              <w:right w:val="single" w:sz="4" w:space="0" w:color="000000"/>
            </w:tcBorders>
            <w:shd w:val="clear" w:color="auto" w:fill="auto"/>
            <w:vAlign w:val="center"/>
          </w:tcPr>
          <w:p w14:paraId="58654B0A" w14:textId="77777777" w:rsidR="00202CE6" w:rsidRPr="00097ECA" w:rsidRDefault="00202CE6" w:rsidP="00202CE6">
            <w:pPr>
              <w:spacing w:after="0"/>
              <w:jc w:val="center"/>
              <w:rPr>
                <w:rFonts w:ascii="Arial" w:hAnsi="Arial" w:cs="Arial"/>
                <w:sz w:val="22"/>
                <w:szCs w:val="22"/>
                <w:lang w:val="en-GB"/>
              </w:rPr>
            </w:pPr>
          </w:p>
        </w:tc>
        <w:tc>
          <w:tcPr>
            <w:tcW w:w="11420" w:type="dxa"/>
            <w:tcBorders>
              <w:top w:val="single" w:sz="4" w:space="0" w:color="auto"/>
              <w:bottom w:val="single" w:sz="4" w:space="0" w:color="auto"/>
            </w:tcBorders>
            <w:shd w:val="clear" w:color="auto" w:fill="auto"/>
            <w:vAlign w:val="center"/>
          </w:tcPr>
          <w:p w14:paraId="40FCAA61" w14:textId="7FD4CF88"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 xml:space="preserve">Identify </w:t>
            </w:r>
            <w:r w:rsidRPr="00097ECA">
              <w:rPr>
                <w:rFonts w:ascii="Arial" w:hAnsi="Arial" w:cs="Arial"/>
                <w:sz w:val="22"/>
                <w:szCs w:val="22"/>
                <w:lang w:val="en-GB"/>
              </w:rPr>
              <w:t>non-standard measuring units and objects and</w:t>
            </w:r>
            <w:r w:rsidRPr="00097ECA">
              <w:rPr>
                <w:rFonts w:ascii="Arial" w:hAnsi="Arial" w:cs="Arial"/>
                <w:b/>
                <w:sz w:val="22"/>
                <w:szCs w:val="22"/>
                <w:lang w:val="en-GB"/>
              </w:rPr>
              <w:t xml:space="preserve"> use </w:t>
            </w:r>
            <w:r w:rsidRPr="00097ECA">
              <w:rPr>
                <w:rFonts w:ascii="Arial" w:hAnsi="Arial" w:cs="Arial"/>
                <w:sz w:val="22"/>
                <w:szCs w:val="22"/>
                <w:lang w:val="en-GB"/>
              </w:rPr>
              <w:t>appropriately</w:t>
            </w:r>
          </w:p>
        </w:tc>
      </w:tr>
      <w:tr w:rsidR="00202CE6" w:rsidRPr="00097ECA" w14:paraId="58E68631" w14:textId="77777777" w:rsidTr="00532EAD">
        <w:trPr>
          <w:jc w:val="center"/>
        </w:trPr>
        <w:tc>
          <w:tcPr>
            <w:tcW w:w="1806" w:type="dxa"/>
            <w:gridSpan w:val="2"/>
            <w:vMerge/>
          </w:tcPr>
          <w:p w14:paraId="7C530E9A"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bottom w:val="single" w:sz="4" w:space="0" w:color="000000"/>
              <w:right w:val="single" w:sz="4" w:space="0" w:color="000000"/>
            </w:tcBorders>
            <w:shd w:val="clear" w:color="auto" w:fill="auto"/>
          </w:tcPr>
          <w:p w14:paraId="196436AA" w14:textId="77777777" w:rsidR="00202CE6" w:rsidRPr="00097ECA" w:rsidRDefault="00202CE6" w:rsidP="00202CE6">
            <w:pPr>
              <w:spacing w:after="0"/>
              <w:jc w:val="center"/>
              <w:rPr>
                <w:rFonts w:ascii="Arial" w:hAnsi="Arial" w:cs="Arial"/>
                <w:sz w:val="22"/>
                <w:szCs w:val="22"/>
                <w:lang w:val="en-GB"/>
              </w:rPr>
            </w:pPr>
          </w:p>
        </w:tc>
        <w:tc>
          <w:tcPr>
            <w:tcW w:w="11420" w:type="dxa"/>
            <w:tcBorders>
              <w:top w:val="single" w:sz="4" w:space="0" w:color="auto"/>
              <w:bottom w:val="single" w:sz="4" w:space="0" w:color="auto"/>
            </w:tcBorders>
            <w:shd w:val="clear" w:color="auto" w:fill="auto"/>
            <w:vAlign w:val="center"/>
          </w:tcPr>
          <w:p w14:paraId="3491D008" w14:textId="5BFC0171"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 xml:space="preserve">Be aware </w:t>
            </w:r>
            <w:r w:rsidRPr="00097ECA">
              <w:rPr>
                <w:rFonts w:ascii="Arial" w:hAnsi="Arial" w:cs="Arial"/>
                <w:sz w:val="22"/>
                <w:szCs w:val="22"/>
                <w:lang w:val="en-GB"/>
              </w:rPr>
              <w:t>of standard units in their environment (litre)</w:t>
            </w:r>
          </w:p>
        </w:tc>
      </w:tr>
      <w:tr w:rsidR="00202CE6" w:rsidRPr="00097ECA" w14:paraId="2588AF69" w14:textId="77777777" w:rsidTr="00532EAD">
        <w:trPr>
          <w:jc w:val="center"/>
        </w:trPr>
        <w:tc>
          <w:tcPr>
            <w:tcW w:w="1806" w:type="dxa"/>
            <w:gridSpan w:val="2"/>
            <w:vMerge w:val="restart"/>
            <w:vAlign w:val="center"/>
          </w:tcPr>
          <w:p w14:paraId="01D6364D" w14:textId="77777777"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Mass (weight)</w:t>
            </w:r>
          </w:p>
        </w:tc>
        <w:tc>
          <w:tcPr>
            <w:tcW w:w="2706" w:type="dxa"/>
            <w:gridSpan w:val="2"/>
            <w:tcBorders>
              <w:right w:val="single" w:sz="4" w:space="0" w:color="000000"/>
            </w:tcBorders>
            <w:shd w:val="clear" w:color="auto" w:fill="auto"/>
          </w:tcPr>
          <w:p w14:paraId="11EDE591" w14:textId="77777777"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Language of weight</w:t>
            </w:r>
          </w:p>
        </w:tc>
        <w:tc>
          <w:tcPr>
            <w:tcW w:w="11420" w:type="dxa"/>
            <w:tcBorders>
              <w:top w:val="single" w:sz="4" w:space="0" w:color="auto"/>
              <w:bottom w:val="single" w:sz="4" w:space="0" w:color="auto"/>
            </w:tcBorders>
            <w:shd w:val="clear" w:color="auto" w:fill="auto"/>
            <w:vAlign w:val="center"/>
          </w:tcPr>
          <w:p w14:paraId="6E8CAAFD" w14:textId="693C4B37" w:rsidR="00202CE6" w:rsidRPr="00097ECA" w:rsidRDefault="00202CE6" w:rsidP="00202CE6">
            <w:pPr>
              <w:spacing w:after="0"/>
              <w:rPr>
                <w:rFonts w:ascii="Arial" w:hAnsi="Arial" w:cs="Arial"/>
                <w:bCs/>
                <w:sz w:val="22"/>
                <w:szCs w:val="22"/>
                <w:lang w:val="en-GB"/>
              </w:rPr>
            </w:pPr>
            <w:r w:rsidRPr="00097ECA">
              <w:rPr>
                <w:rFonts w:ascii="Arial" w:hAnsi="Arial" w:cs="Arial"/>
                <w:b/>
                <w:sz w:val="22"/>
                <w:szCs w:val="22"/>
                <w:lang w:val="en-GB"/>
              </w:rPr>
              <w:t xml:space="preserve">Understand </w:t>
            </w:r>
            <w:r w:rsidRPr="00097ECA">
              <w:rPr>
                <w:rFonts w:ascii="Arial" w:hAnsi="Arial" w:cs="Arial"/>
                <w:sz w:val="22"/>
                <w:szCs w:val="22"/>
                <w:lang w:val="en-GB"/>
              </w:rPr>
              <w:t>and</w:t>
            </w:r>
            <w:r w:rsidRPr="00097ECA">
              <w:rPr>
                <w:rFonts w:ascii="Arial" w:hAnsi="Arial" w:cs="Arial"/>
                <w:b/>
                <w:sz w:val="22"/>
                <w:szCs w:val="22"/>
                <w:lang w:val="en-GB"/>
              </w:rPr>
              <w:t xml:space="preserve"> use </w:t>
            </w:r>
            <w:r w:rsidRPr="00097ECA">
              <w:rPr>
                <w:rFonts w:ascii="Arial" w:hAnsi="Arial" w:cs="Arial"/>
                <w:sz w:val="22"/>
                <w:szCs w:val="22"/>
                <w:lang w:val="en-GB"/>
              </w:rPr>
              <w:t>the vocabulary of weight (heavier, lighter, balance, scales, weigh, equal)</w:t>
            </w:r>
          </w:p>
        </w:tc>
      </w:tr>
      <w:tr w:rsidR="00202CE6" w:rsidRPr="00097ECA" w14:paraId="4C32EF1B" w14:textId="77777777" w:rsidTr="00532EAD">
        <w:trPr>
          <w:jc w:val="center"/>
        </w:trPr>
        <w:tc>
          <w:tcPr>
            <w:tcW w:w="1806" w:type="dxa"/>
            <w:gridSpan w:val="2"/>
            <w:vMerge/>
          </w:tcPr>
          <w:p w14:paraId="07BE2098"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val="restart"/>
            <w:tcBorders>
              <w:right w:val="single" w:sz="4" w:space="0" w:color="000000"/>
            </w:tcBorders>
            <w:shd w:val="clear" w:color="auto" w:fill="auto"/>
            <w:vAlign w:val="center"/>
          </w:tcPr>
          <w:p w14:paraId="0F9A72FB" w14:textId="77777777"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Standard units of weight</w:t>
            </w:r>
          </w:p>
        </w:tc>
        <w:tc>
          <w:tcPr>
            <w:tcW w:w="11420" w:type="dxa"/>
            <w:tcBorders>
              <w:top w:val="single" w:sz="4" w:space="0" w:color="auto"/>
              <w:bottom w:val="single" w:sz="4" w:space="0" w:color="auto"/>
            </w:tcBorders>
            <w:shd w:val="clear" w:color="auto" w:fill="auto"/>
            <w:vAlign w:val="center"/>
          </w:tcPr>
          <w:p w14:paraId="3339D1D0" w14:textId="17716392"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Identify</w:t>
            </w:r>
            <w:r w:rsidRPr="00097ECA">
              <w:rPr>
                <w:rFonts w:ascii="Arial" w:hAnsi="Arial" w:cs="Arial"/>
                <w:bCs/>
                <w:sz w:val="22"/>
                <w:szCs w:val="22"/>
                <w:lang w:val="en-GB"/>
              </w:rPr>
              <w:t xml:space="preserve"> non-standard units of weight</w:t>
            </w:r>
          </w:p>
        </w:tc>
      </w:tr>
      <w:tr w:rsidR="00202CE6" w:rsidRPr="00097ECA" w14:paraId="5A2EA18D" w14:textId="77777777" w:rsidTr="00532EAD">
        <w:trPr>
          <w:jc w:val="center"/>
        </w:trPr>
        <w:tc>
          <w:tcPr>
            <w:tcW w:w="1806" w:type="dxa"/>
            <w:gridSpan w:val="2"/>
            <w:vMerge/>
          </w:tcPr>
          <w:p w14:paraId="590BB0C7"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right w:val="single" w:sz="4" w:space="0" w:color="000000"/>
            </w:tcBorders>
            <w:shd w:val="clear" w:color="auto" w:fill="auto"/>
          </w:tcPr>
          <w:p w14:paraId="3089B78F" w14:textId="77777777" w:rsidR="00202CE6" w:rsidRPr="00097ECA" w:rsidRDefault="00202CE6" w:rsidP="00202CE6">
            <w:pPr>
              <w:spacing w:after="0"/>
              <w:jc w:val="center"/>
              <w:rPr>
                <w:rFonts w:ascii="Arial" w:hAnsi="Arial" w:cs="Arial"/>
                <w:sz w:val="22"/>
                <w:szCs w:val="22"/>
                <w:lang w:val="en-GB"/>
              </w:rPr>
            </w:pPr>
          </w:p>
        </w:tc>
        <w:tc>
          <w:tcPr>
            <w:tcW w:w="11420" w:type="dxa"/>
            <w:tcBorders>
              <w:top w:val="single" w:sz="4" w:space="0" w:color="auto"/>
              <w:bottom w:val="single" w:sz="4" w:space="0" w:color="auto"/>
            </w:tcBorders>
            <w:shd w:val="clear" w:color="auto" w:fill="auto"/>
            <w:vAlign w:val="center"/>
          </w:tcPr>
          <w:p w14:paraId="2E53A6B1" w14:textId="7194CEA1"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Estimate</w:t>
            </w:r>
            <w:r w:rsidRPr="00097ECA">
              <w:rPr>
                <w:rFonts w:ascii="Arial" w:hAnsi="Arial" w:cs="Arial"/>
                <w:bCs/>
                <w:sz w:val="22"/>
                <w:szCs w:val="22"/>
                <w:lang w:val="en-GB"/>
              </w:rPr>
              <w:t xml:space="preserve">, </w:t>
            </w:r>
            <w:r w:rsidRPr="00097ECA">
              <w:rPr>
                <w:rFonts w:ascii="Arial" w:hAnsi="Arial" w:cs="Arial"/>
                <w:b/>
                <w:sz w:val="22"/>
                <w:szCs w:val="22"/>
                <w:lang w:val="en-GB"/>
              </w:rPr>
              <w:t>measure</w:t>
            </w:r>
            <w:r w:rsidRPr="00097ECA">
              <w:rPr>
                <w:rFonts w:ascii="Arial" w:hAnsi="Arial" w:cs="Arial"/>
                <w:bCs/>
                <w:sz w:val="22"/>
                <w:szCs w:val="22"/>
                <w:lang w:val="en-GB"/>
              </w:rPr>
              <w:t xml:space="preserve">, </w:t>
            </w:r>
            <w:r w:rsidRPr="00097ECA">
              <w:rPr>
                <w:rFonts w:ascii="Arial" w:hAnsi="Arial" w:cs="Arial"/>
                <w:b/>
                <w:sz w:val="22"/>
                <w:szCs w:val="22"/>
                <w:lang w:val="en-GB"/>
              </w:rPr>
              <w:t>compare</w:t>
            </w:r>
            <w:r w:rsidRPr="00097ECA">
              <w:rPr>
                <w:rFonts w:ascii="Arial" w:hAnsi="Arial" w:cs="Arial"/>
                <w:bCs/>
                <w:sz w:val="22"/>
                <w:szCs w:val="22"/>
                <w:lang w:val="en-GB"/>
              </w:rPr>
              <w:t xml:space="preserve"> and </w:t>
            </w:r>
            <w:r w:rsidRPr="00097ECA">
              <w:rPr>
                <w:rFonts w:ascii="Arial" w:hAnsi="Arial" w:cs="Arial"/>
                <w:b/>
                <w:sz w:val="22"/>
                <w:szCs w:val="22"/>
                <w:lang w:val="en-GB"/>
              </w:rPr>
              <w:t>record</w:t>
            </w:r>
            <w:r w:rsidRPr="00097ECA">
              <w:rPr>
                <w:rFonts w:ascii="Arial" w:hAnsi="Arial" w:cs="Arial"/>
                <w:bCs/>
                <w:sz w:val="22"/>
                <w:szCs w:val="22"/>
                <w:lang w:val="en-GB"/>
              </w:rPr>
              <w:t xml:space="preserve"> weight using non-standard units</w:t>
            </w:r>
          </w:p>
        </w:tc>
      </w:tr>
      <w:tr w:rsidR="00202CE6" w:rsidRPr="00097ECA" w14:paraId="6573A018" w14:textId="77777777" w:rsidTr="00532EAD">
        <w:trPr>
          <w:jc w:val="center"/>
        </w:trPr>
        <w:tc>
          <w:tcPr>
            <w:tcW w:w="1806" w:type="dxa"/>
            <w:gridSpan w:val="2"/>
            <w:vMerge/>
          </w:tcPr>
          <w:p w14:paraId="49F8827A"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bottom w:val="single" w:sz="4" w:space="0" w:color="000000"/>
              <w:right w:val="single" w:sz="4" w:space="0" w:color="000000"/>
            </w:tcBorders>
            <w:shd w:val="clear" w:color="auto" w:fill="auto"/>
          </w:tcPr>
          <w:p w14:paraId="5DB25D82" w14:textId="77777777" w:rsidR="00202CE6" w:rsidRPr="00097ECA" w:rsidRDefault="00202CE6" w:rsidP="00202CE6">
            <w:pPr>
              <w:spacing w:after="0"/>
              <w:jc w:val="center"/>
              <w:rPr>
                <w:rFonts w:ascii="Arial" w:hAnsi="Arial" w:cs="Arial"/>
                <w:sz w:val="22"/>
                <w:szCs w:val="22"/>
                <w:lang w:val="en-GB"/>
              </w:rPr>
            </w:pPr>
          </w:p>
        </w:tc>
        <w:tc>
          <w:tcPr>
            <w:tcW w:w="11420" w:type="dxa"/>
            <w:tcBorders>
              <w:top w:val="single" w:sz="4" w:space="0" w:color="auto"/>
              <w:bottom w:val="single" w:sz="4" w:space="0" w:color="auto"/>
            </w:tcBorders>
            <w:shd w:val="clear" w:color="auto" w:fill="auto"/>
            <w:vAlign w:val="center"/>
          </w:tcPr>
          <w:p w14:paraId="1EBA203E" w14:textId="5C58485E" w:rsidR="00202CE6" w:rsidRPr="00097ECA" w:rsidRDefault="00202CE6" w:rsidP="00202CE6">
            <w:pPr>
              <w:spacing w:after="0"/>
              <w:rPr>
                <w:rFonts w:ascii="Arial" w:hAnsi="Arial" w:cs="Arial"/>
                <w:bCs/>
                <w:sz w:val="22"/>
                <w:szCs w:val="22"/>
                <w:lang w:val="en-GB"/>
              </w:rPr>
            </w:pPr>
            <w:r w:rsidRPr="00097ECA">
              <w:rPr>
                <w:rFonts w:ascii="Arial" w:hAnsi="Arial" w:cs="Arial"/>
                <w:b/>
                <w:sz w:val="22"/>
                <w:szCs w:val="22"/>
                <w:lang w:val="en-GB"/>
              </w:rPr>
              <w:t xml:space="preserve">Investigate </w:t>
            </w:r>
            <w:r w:rsidRPr="00097ECA">
              <w:rPr>
                <w:rFonts w:ascii="Arial" w:hAnsi="Arial" w:cs="Arial"/>
                <w:sz w:val="22"/>
                <w:szCs w:val="22"/>
                <w:lang w:val="en-GB"/>
              </w:rPr>
              <w:t>standard</w:t>
            </w:r>
            <w:r w:rsidRPr="00097ECA">
              <w:rPr>
                <w:rFonts w:ascii="Arial" w:hAnsi="Arial" w:cs="Arial"/>
                <w:b/>
                <w:sz w:val="22"/>
                <w:szCs w:val="22"/>
                <w:lang w:val="en-GB"/>
              </w:rPr>
              <w:t xml:space="preserve"> </w:t>
            </w:r>
            <w:r w:rsidRPr="00097ECA">
              <w:rPr>
                <w:rFonts w:ascii="Arial" w:hAnsi="Arial" w:cs="Arial"/>
                <w:sz w:val="22"/>
                <w:szCs w:val="22"/>
                <w:lang w:val="en-GB"/>
              </w:rPr>
              <w:t>units in their environment (kilogram and gram)</w:t>
            </w:r>
          </w:p>
        </w:tc>
      </w:tr>
      <w:tr w:rsidR="00202CE6" w:rsidRPr="00097ECA" w14:paraId="009C8C64" w14:textId="77777777" w:rsidTr="00532EAD">
        <w:trPr>
          <w:jc w:val="center"/>
        </w:trPr>
        <w:tc>
          <w:tcPr>
            <w:tcW w:w="1806" w:type="dxa"/>
            <w:gridSpan w:val="2"/>
            <w:vMerge w:val="restart"/>
            <w:vAlign w:val="center"/>
          </w:tcPr>
          <w:p w14:paraId="4AF52FD0" w14:textId="77777777"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Time</w:t>
            </w:r>
          </w:p>
        </w:tc>
        <w:tc>
          <w:tcPr>
            <w:tcW w:w="2706" w:type="dxa"/>
            <w:gridSpan w:val="2"/>
            <w:vMerge w:val="restart"/>
            <w:tcBorders>
              <w:right w:val="single" w:sz="4" w:space="0" w:color="000000"/>
            </w:tcBorders>
            <w:shd w:val="clear" w:color="auto" w:fill="auto"/>
          </w:tcPr>
          <w:p w14:paraId="3B381747" w14:textId="77777777" w:rsidR="00202CE6" w:rsidRPr="00097ECA" w:rsidRDefault="00202CE6" w:rsidP="00202CE6">
            <w:pPr>
              <w:spacing w:after="0" w:line="256" w:lineRule="auto"/>
              <w:jc w:val="center"/>
              <w:rPr>
                <w:rFonts w:ascii="Arial" w:hAnsi="Arial" w:cs="Arial"/>
                <w:sz w:val="22"/>
                <w:szCs w:val="22"/>
                <w:lang w:val="en-GB"/>
              </w:rPr>
            </w:pPr>
            <w:r w:rsidRPr="00097ECA">
              <w:rPr>
                <w:rFonts w:ascii="Arial" w:hAnsi="Arial" w:cs="Arial"/>
                <w:sz w:val="22"/>
                <w:szCs w:val="22"/>
                <w:lang w:val="en-GB"/>
              </w:rPr>
              <w:t>Standard units of time</w:t>
            </w:r>
          </w:p>
        </w:tc>
        <w:tc>
          <w:tcPr>
            <w:tcW w:w="11420" w:type="dxa"/>
            <w:tcBorders>
              <w:top w:val="single" w:sz="4" w:space="0" w:color="auto"/>
              <w:bottom w:val="single" w:sz="4" w:space="0" w:color="auto"/>
            </w:tcBorders>
            <w:shd w:val="clear" w:color="auto" w:fill="auto"/>
            <w:vAlign w:val="center"/>
          </w:tcPr>
          <w:p w14:paraId="71E1DB07" w14:textId="35EC2971"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Estimate</w:t>
            </w:r>
            <w:r w:rsidRPr="00097ECA">
              <w:rPr>
                <w:rFonts w:ascii="Arial" w:hAnsi="Arial" w:cs="Arial"/>
                <w:sz w:val="22"/>
                <w:szCs w:val="22"/>
                <w:lang w:val="en-GB"/>
              </w:rPr>
              <w:t xml:space="preserve">, </w:t>
            </w:r>
            <w:r w:rsidRPr="00097ECA">
              <w:rPr>
                <w:rFonts w:ascii="Arial" w:hAnsi="Arial" w:cs="Arial"/>
                <w:b/>
                <w:sz w:val="22"/>
                <w:szCs w:val="22"/>
                <w:lang w:val="en-GB"/>
              </w:rPr>
              <w:t>measure</w:t>
            </w:r>
            <w:r w:rsidRPr="00097ECA">
              <w:rPr>
                <w:rFonts w:ascii="Arial" w:hAnsi="Arial" w:cs="Arial"/>
                <w:sz w:val="22"/>
                <w:szCs w:val="22"/>
                <w:lang w:val="en-GB"/>
              </w:rPr>
              <w:t xml:space="preserve"> and </w:t>
            </w:r>
            <w:r w:rsidRPr="00097ECA">
              <w:rPr>
                <w:rFonts w:ascii="Arial" w:hAnsi="Arial" w:cs="Arial"/>
                <w:b/>
                <w:sz w:val="22"/>
                <w:szCs w:val="22"/>
                <w:lang w:val="en-GB"/>
              </w:rPr>
              <w:t>describe</w:t>
            </w:r>
            <w:r w:rsidRPr="00097ECA">
              <w:rPr>
                <w:rFonts w:ascii="Arial" w:hAnsi="Arial" w:cs="Arial"/>
                <w:sz w:val="22"/>
                <w:szCs w:val="22"/>
                <w:lang w:val="en-GB"/>
              </w:rPr>
              <w:t xml:space="preserve"> the passage of time using non-standard units</w:t>
            </w:r>
          </w:p>
        </w:tc>
      </w:tr>
      <w:tr w:rsidR="00202CE6" w:rsidRPr="00097ECA" w14:paraId="6EC2F2FB" w14:textId="77777777" w:rsidTr="00532EAD">
        <w:trPr>
          <w:jc w:val="center"/>
        </w:trPr>
        <w:tc>
          <w:tcPr>
            <w:tcW w:w="1806" w:type="dxa"/>
            <w:gridSpan w:val="2"/>
            <w:vMerge/>
            <w:vAlign w:val="center"/>
          </w:tcPr>
          <w:p w14:paraId="30073B5C"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right w:val="single" w:sz="4" w:space="0" w:color="000000"/>
            </w:tcBorders>
            <w:shd w:val="clear" w:color="auto" w:fill="auto"/>
          </w:tcPr>
          <w:p w14:paraId="207CFD5C" w14:textId="77777777" w:rsidR="00202CE6" w:rsidRPr="00097ECA" w:rsidRDefault="00202CE6" w:rsidP="00202CE6">
            <w:pPr>
              <w:spacing w:after="0" w:line="256" w:lineRule="auto"/>
              <w:jc w:val="center"/>
              <w:rPr>
                <w:rFonts w:ascii="Arial" w:hAnsi="Arial" w:cs="Arial"/>
                <w:sz w:val="22"/>
                <w:szCs w:val="22"/>
                <w:lang w:val="en-GB"/>
              </w:rPr>
            </w:pPr>
          </w:p>
        </w:tc>
        <w:tc>
          <w:tcPr>
            <w:tcW w:w="11420" w:type="dxa"/>
            <w:tcBorders>
              <w:top w:val="single" w:sz="4" w:space="0" w:color="auto"/>
              <w:bottom w:val="single" w:sz="4" w:space="0" w:color="auto"/>
            </w:tcBorders>
            <w:shd w:val="clear" w:color="auto" w:fill="auto"/>
            <w:vAlign w:val="center"/>
          </w:tcPr>
          <w:p w14:paraId="76106A17" w14:textId="2C35D9CA"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Understand</w:t>
            </w:r>
            <w:r w:rsidRPr="00097ECA">
              <w:rPr>
                <w:rFonts w:ascii="Arial" w:hAnsi="Arial" w:cs="Arial"/>
                <w:sz w:val="22"/>
                <w:szCs w:val="22"/>
                <w:lang w:val="en-GB"/>
              </w:rPr>
              <w:t xml:space="preserve"> and </w:t>
            </w:r>
            <w:r w:rsidRPr="00097ECA">
              <w:rPr>
                <w:rFonts w:ascii="Arial" w:hAnsi="Arial" w:cs="Arial"/>
                <w:b/>
                <w:sz w:val="22"/>
                <w:szCs w:val="22"/>
                <w:lang w:val="en-GB"/>
              </w:rPr>
              <w:t>use</w:t>
            </w:r>
            <w:r w:rsidRPr="00097ECA">
              <w:rPr>
                <w:rFonts w:ascii="Arial" w:hAnsi="Arial" w:cs="Arial"/>
                <w:sz w:val="22"/>
                <w:szCs w:val="22"/>
                <w:lang w:val="en-GB"/>
              </w:rPr>
              <w:t xml:space="preserve"> the vocabulary of time (hour, day, month, year)</w:t>
            </w:r>
          </w:p>
        </w:tc>
      </w:tr>
      <w:tr w:rsidR="00202CE6" w:rsidRPr="00097ECA" w14:paraId="1298D4AF" w14:textId="77777777" w:rsidTr="00532EAD">
        <w:trPr>
          <w:jc w:val="center"/>
        </w:trPr>
        <w:tc>
          <w:tcPr>
            <w:tcW w:w="1806" w:type="dxa"/>
            <w:gridSpan w:val="2"/>
            <w:vMerge/>
            <w:vAlign w:val="center"/>
          </w:tcPr>
          <w:p w14:paraId="0B2AEB31"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val="restart"/>
            <w:tcBorders>
              <w:right w:val="single" w:sz="4" w:space="0" w:color="000000"/>
            </w:tcBorders>
            <w:shd w:val="clear" w:color="auto" w:fill="auto"/>
            <w:vAlign w:val="center"/>
          </w:tcPr>
          <w:p w14:paraId="088D682F" w14:textId="5F0DA5E3" w:rsidR="00202CE6" w:rsidRPr="00097ECA" w:rsidRDefault="00202CE6" w:rsidP="00202CE6">
            <w:pPr>
              <w:spacing w:after="0" w:line="256" w:lineRule="auto"/>
              <w:jc w:val="center"/>
              <w:rPr>
                <w:rFonts w:ascii="Arial" w:hAnsi="Arial" w:cs="Arial"/>
                <w:sz w:val="22"/>
                <w:szCs w:val="22"/>
                <w:lang w:val="en-GB"/>
              </w:rPr>
            </w:pPr>
            <w:r w:rsidRPr="00097ECA">
              <w:rPr>
                <w:rFonts w:ascii="Arial" w:hAnsi="Arial" w:cs="Arial"/>
                <w:sz w:val="22"/>
                <w:szCs w:val="22"/>
                <w:lang w:val="en-GB"/>
              </w:rPr>
              <w:t>Clocks</w:t>
            </w:r>
          </w:p>
        </w:tc>
        <w:tc>
          <w:tcPr>
            <w:tcW w:w="11420" w:type="dxa"/>
            <w:tcBorders>
              <w:top w:val="single" w:sz="4" w:space="0" w:color="auto"/>
              <w:bottom w:val="single" w:sz="4" w:space="0" w:color="auto"/>
            </w:tcBorders>
            <w:shd w:val="clear" w:color="auto" w:fill="auto"/>
            <w:vAlign w:val="center"/>
          </w:tcPr>
          <w:p w14:paraId="33E27B16" w14:textId="29A1E52F"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Represent</w:t>
            </w:r>
            <w:r w:rsidRPr="00097ECA">
              <w:rPr>
                <w:rFonts w:ascii="Arial" w:hAnsi="Arial" w:cs="Arial"/>
                <w:sz w:val="22"/>
                <w:szCs w:val="22"/>
                <w:lang w:val="en-GB"/>
              </w:rPr>
              <w:t xml:space="preserve"> the time to the hour and half hour on analogue clocks</w:t>
            </w:r>
          </w:p>
        </w:tc>
      </w:tr>
      <w:tr w:rsidR="00202CE6" w:rsidRPr="00097ECA" w14:paraId="25D62080" w14:textId="77777777" w:rsidTr="00532EAD">
        <w:trPr>
          <w:jc w:val="center"/>
        </w:trPr>
        <w:tc>
          <w:tcPr>
            <w:tcW w:w="1806" w:type="dxa"/>
            <w:gridSpan w:val="2"/>
            <w:vMerge/>
            <w:vAlign w:val="center"/>
          </w:tcPr>
          <w:p w14:paraId="71282F81"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right w:val="single" w:sz="4" w:space="0" w:color="000000"/>
            </w:tcBorders>
            <w:shd w:val="clear" w:color="auto" w:fill="auto"/>
          </w:tcPr>
          <w:p w14:paraId="2DB34FB7" w14:textId="77777777" w:rsidR="00202CE6" w:rsidRPr="00097ECA" w:rsidRDefault="00202CE6" w:rsidP="00202CE6">
            <w:pPr>
              <w:spacing w:after="0" w:line="256" w:lineRule="auto"/>
              <w:jc w:val="center"/>
              <w:rPr>
                <w:rFonts w:ascii="Arial" w:hAnsi="Arial" w:cs="Arial"/>
                <w:sz w:val="22"/>
                <w:szCs w:val="22"/>
                <w:lang w:val="en-GB"/>
              </w:rPr>
            </w:pPr>
          </w:p>
        </w:tc>
        <w:tc>
          <w:tcPr>
            <w:tcW w:w="11420" w:type="dxa"/>
            <w:tcBorders>
              <w:top w:val="single" w:sz="4" w:space="0" w:color="auto"/>
            </w:tcBorders>
            <w:shd w:val="clear" w:color="auto" w:fill="auto"/>
            <w:vAlign w:val="center"/>
          </w:tcPr>
          <w:p w14:paraId="5305F007" w14:textId="42E20F3F"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Review</w:t>
            </w:r>
            <w:r w:rsidRPr="00097ECA">
              <w:rPr>
                <w:rFonts w:ascii="Arial" w:hAnsi="Arial" w:cs="Arial"/>
                <w:sz w:val="22"/>
                <w:szCs w:val="22"/>
                <w:lang w:val="en-GB"/>
              </w:rPr>
              <w:t xml:space="preserve"> the time to the hour and half hour</w:t>
            </w:r>
          </w:p>
        </w:tc>
      </w:tr>
      <w:tr w:rsidR="00202CE6" w:rsidRPr="00097ECA" w14:paraId="7E2101EC" w14:textId="77777777" w:rsidTr="00532EAD">
        <w:trPr>
          <w:jc w:val="center"/>
        </w:trPr>
        <w:tc>
          <w:tcPr>
            <w:tcW w:w="1806" w:type="dxa"/>
            <w:gridSpan w:val="2"/>
            <w:vMerge/>
          </w:tcPr>
          <w:p w14:paraId="10C27AB9"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val="restart"/>
            <w:tcBorders>
              <w:right w:val="single" w:sz="4" w:space="0" w:color="000000"/>
            </w:tcBorders>
            <w:shd w:val="clear" w:color="auto" w:fill="auto"/>
            <w:vAlign w:val="center"/>
          </w:tcPr>
          <w:p w14:paraId="3DC7240C" w14:textId="77777777" w:rsidR="00202CE6" w:rsidRPr="00097ECA" w:rsidRDefault="00202CE6" w:rsidP="00202CE6">
            <w:pPr>
              <w:spacing w:after="0" w:line="256" w:lineRule="auto"/>
              <w:jc w:val="center"/>
              <w:rPr>
                <w:rFonts w:ascii="Arial" w:hAnsi="Arial" w:cs="Arial"/>
                <w:sz w:val="22"/>
                <w:szCs w:val="22"/>
                <w:lang w:val="en-GB"/>
              </w:rPr>
            </w:pPr>
            <w:r w:rsidRPr="00097ECA">
              <w:rPr>
                <w:rFonts w:ascii="Arial" w:hAnsi="Arial" w:cs="Arial"/>
                <w:sz w:val="22"/>
                <w:szCs w:val="22"/>
                <w:lang w:val="en-GB"/>
              </w:rPr>
              <w:t>Calendar</w:t>
            </w:r>
          </w:p>
        </w:tc>
        <w:tc>
          <w:tcPr>
            <w:tcW w:w="11420" w:type="dxa"/>
            <w:tcBorders>
              <w:top w:val="single" w:sz="4" w:space="0" w:color="auto"/>
              <w:bottom w:val="single" w:sz="4" w:space="0" w:color="auto"/>
            </w:tcBorders>
            <w:shd w:val="clear" w:color="auto" w:fill="auto"/>
            <w:vAlign w:val="center"/>
          </w:tcPr>
          <w:p w14:paraId="1BBEB48B" w14:textId="64C5925F"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Name</w:t>
            </w:r>
            <w:r w:rsidRPr="00097ECA">
              <w:rPr>
                <w:rFonts w:ascii="Arial" w:hAnsi="Arial" w:cs="Arial"/>
                <w:sz w:val="22"/>
                <w:szCs w:val="22"/>
                <w:lang w:val="en-GB"/>
              </w:rPr>
              <w:t xml:space="preserve"> the days of the week, months and the seasons of the year</w:t>
            </w:r>
          </w:p>
        </w:tc>
      </w:tr>
      <w:tr w:rsidR="00202CE6" w:rsidRPr="00097ECA" w14:paraId="30230CFE" w14:textId="77777777" w:rsidTr="00532EAD">
        <w:trPr>
          <w:jc w:val="center"/>
        </w:trPr>
        <w:tc>
          <w:tcPr>
            <w:tcW w:w="1806" w:type="dxa"/>
            <w:gridSpan w:val="2"/>
            <w:vMerge/>
          </w:tcPr>
          <w:p w14:paraId="5353BB3C"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right w:val="single" w:sz="4" w:space="0" w:color="000000"/>
            </w:tcBorders>
            <w:shd w:val="clear" w:color="auto" w:fill="auto"/>
          </w:tcPr>
          <w:p w14:paraId="4E42DA6B" w14:textId="77777777" w:rsidR="00202CE6" w:rsidRPr="00097ECA" w:rsidRDefault="00202CE6" w:rsidP="00202CE6">
            <w:pPr>
              <w:spacing w:after="0" w:line="256" w:lineRule="auto"/>
              <w:jc w:val="center"/>
              <w:rPr>
                <w:rFonts w:ascii="Arial" w:hAnsi="Arial" w:cs="Arial"/>
                <w:sz w:val="22"/>
                <w:szCs w:val="22"/>
                <w:lang w:val="en-GB"/>
              </w:rPr>
            </w:pPr>
          </w:p>
        </w:tc>
        <w:tc>
          <w:tcPr>
            <w:tcW w:w="11420" w:type="dxa"/>
            <w:tcBorders>
              <w:top w:val="single" w:sz="4" w:space="0" w:color="auto"/>
              <w:bottom w:val="single" w:sz="4" w:space="0" w:color="auto"/>
            </w:tcBorders>
            <w:shd w:val="clear" w:color="auto" w:fill="auto"/>
            <w:vAlign w:val="center"/>
          </w:tcPr>
          <w:p w14:paraId="75C20ABE" w14:textId="4934E274"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 xml:space="preserve">Order </w:t>
            </w:r>
            <w:r w:rsidRPr="00097ECA">
              <w:rPr>
                <w:rFonts w:ascii="Arial" w:hAnsi="Arial" w:cs="Arial"/>
                <w:sz w:val="22"/>
                <w:szCs w:val="22"/>
                <w:lang w:val="en-GB"/>
              </w:rPr>
              <w:t>familiar events in the cycle of a day and a week</w:t>
            </w:r>
          </w:p>
        </w:tc>
      </w:tr>
      <w:tr w:rsidR="00202CE6" w:rsidRPr="00097ECA" w14:paraId="191E5725" w14:textId="77777777" w:rsidTr="00532EAD">
        <w:trPr>
          <w:jc w:val="center"/>
        </w:trPr>
        <w:tc>
          <w:tcPr>
            <w:tcW w:w="1806" w:type="dxa"/>
            <w:gridSpan w:val="2"/>
            <w:vMerge/>
          </w:tcPr>
          <w:p w14:paraId="4BB62A63"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right w:val="single" w:sz="4" w:space="0" w:color="000000"/>
            </w:tcBorders>
            <w:shd w:val="clear" w:color="auto" w:fill="auto"/>
          </w:tcPr>
          <w:p w14:paraId="2685080F" w14:textId="77777777" w:rsidR="00202CE6" w:rsidRPr="00097ECA" w:rsidRDefault="00202CE6" w:rsidP="00202CE6">
            <w:pPr>
              <w:spacing w:after="0" w:line="256" w:lineRule="auto"/>
              <w:jc w:val="center"/>
              <w:rPr>
                <w:rFonts w:ascii="Arial" w:hAnsi="Arial" w:cs="Arial"/>
                <w:sz w:val="22"/>
                <w:szCs w:val="22"/>
                <w:lang w:val="en-GB"/>
              </w:rPr>
            </w:pPr>
          </w:p>
        </w:tc>
        <w:tc>
          <w:tcPr>
            <w:tcW w:w="11420" w:type="dxa"/>
            <w:tcBorders>
              <w:top w:val="single" w:sz="4" w:space="0" w:color="auto"/>
              <w:bottom w:val="single" w:sz="4" w:space="0" w:color="auto"/>
            </w:tcBorders>
            <w:shd w:val="clear" w:color="auto" w:fill="auto"/>
            <w:vAlign w:val="center"/>
          </w:tcPr>
          <w:p w14:paraId="5892F719" w14:textId="0AD8A991"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Explore</w:t>
            </w:r>
            <w:r w:rsidRPr="00097ECA">
              <w:rPr>
                <w:rFonts w:ascii="Arial" w:hAnsi="Arial" w:cs="Arial"/>
                <w:sz w:val="22"/>
                <w:szCs w:val="22"/>
                <w:lang w:val="en-GB"/>
              </w:rPr>
              <w:t xml:space="preserve"> the calendar as a tool to read the date and </w:t>
            </w:r>
            <w:r w:rsidRPr="00097ECA">
              <w:rPr>
                <w:rFonts w:ascii="Arial" w:hAnsi="Arial" w:cs="Arial"/>
                <w:b/>
                <w:sz w:val="22"/>
                <w:szCs w:val="22"/>
                <w:lang w:val="en-GB"/>
              </w:rPr>
              <w:t>calculate</w:t>
            </w:r>
            <w:r w:rsidRPr="00097ECA">
              <w:rPr>
                <w:rFonts w:ascii="Arial" w:hAnsi="Arial" w:cs="Arial"/>
                <w:sz w:val="22"/>
                <w:szCs w:val="22"/>
                <w:lang w:val="en-GB"/>
              </w:rPr>
              <w:t xml:space="preserve"> how many nights/days remaining until a certain event</w:t>
            </w:r>
          </w:p>
        </w:tc>
      </w:tr>
      <w:tr w:rsidR="00202CE6" w:rsidRPr="00097ECA" w14:paraId="6F2D3C18" w14:textId="77777777" w:rsidTr="00532EAD">
        <w:trPr>
          <w:jc w:val="center"/>
        </w:trPr>
        <w:tc>
          <w:tcPr>
            <w:tcW w:w="1806" w:type="dxa"/>
            <w:gridSpan w:val="2"/>
            <w:vMerge w:val="restart"/>
            <w:vAlign w:val="center"/>
          </w:tcPr>
          <w:p w14:paraId="17639885" w14:textId="77777777"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Money</w:t>
            </w:r>
          </w:p>
        </w:tc>
        <w:tc>
          <w:tcPr>
            <w:tcW w:w="2706" w:type="dxa"/>
            <w:gridSpan w:val="2"/>
            <w:vMerge w:val="restart"/>
            <w:tcBorders>
              <w:right w:val="single" w:sz="4" w:space="0" w:color="000000"/>
            </w:tcBorders>
            <w:shd w:val="clear" w:color="auto" w:fill="auto"/>
            <w:vAlign w:val="center"/>
          </w:tcPr>
          <w:p w14:paraId="6359D752" w14:textId="77777777" w:rsidR="00202CE6" w:rsidRPr="00097ECA" w:rsidRDefault="00202CE6" w:rsidP="00202CE6">
            <w:pPr>
              <w:spacing w:after="0" w:line="256" w:lineRule="auto"/>
              <w:jc w:val="center"/>
              <w:rPr>
                <w:rFonts w:ascii="Arial" w:hAnsi="Arial" w:cs="Arial"/>
                <w:sz w:val="22"/>
                <w:szCs w:val="22"/>
                <w:lang w:val="en-GB"/>
              </w:rPr>
            </w:pPr>
            <w:r w:rsidRPr="00097ECA">
              <w:rPr>
                <w:rFonts w:ascii="Arial" w:hAnsi="Arial" w:cs="Arial"/>
                <w:bCs/>
                <w:sz w:val="22"/>
                <w:szCs w:val="22"/>
                <w:lang w:val="en-GB"/>
              </w:rPr>
              <w:t>Value of money</w:t>
            </w:r>
          </w:p>
        </w:tc>
        <w:tc>
          <w:tcPr>
            <w:tcW w:w="11420" w:type="dxa"/>
            <w:tcBorders>
              <w:top w:val="single" w:sz="4" w:space="0" w:color="auto"/>
              <w:bottom w:val="single" w:sz="4" w:space="0" w:color="auto"/>
            </w:tcBorders>
            <w:shd w:val="clear" w:color="auto" w:fill="auto"/>
          </w:tcPr>
          <w:p w14:paraId="08A64EE4" w14:textId="4181CF16"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Understand</w:t>
            </w:r>
            <w:r w:rsidRPr="00097ECA">
              <w:rPr>
                <w:rFonts w:ascii="Arial" w:hAnsi="Arial" w:cs="Arial"/>
                <w:sz w:val="22"/>
                <w:szCs w:val="22"/>
                <w:lang w:val="en-GB"/>
              </w:rPr>
              <w:t xml:space="preserve"> and </w:t>
            </w:r>
            <w:r w:rsidRPr="00097ECA">
              <w:rPr>
                <w:rFonts w:ascii="Arial" w:hAnsi="Arial" w:cs="Arial"/>
                <w:b/>
                <w:sz w:val="22"/>
                <w:szCs w:val="22"/>
                <w:lang w:val="en-GB"/>
              </w:rPr>
              <w:t>use</w:t>
            </w:r>
            <w:r w:rsidRPr="00097ECA">
              <w:rPr>
                <w:rFonts w:ascii="Arial" w:hAnsi="Arial" w:cs="Arial"/>
                <w:sz w:val="22"/>
                <w:szCs w:val="22"/>
                <w:lang w:val="en-GB"/>
              </w:rPr>
              <w:t xml:space="preserve"> the vocabulary of European monetary system (euro, cent)</w:t>
            </w:r>
          </w:p>
        </w:tc>
      </w:tr>
      <w:tr w:rsidR="00202CE6" w:rsidRPr="00097ECA" w14:paraId="22EBB689" w14:textId="77777777" w:rsidTr="00532EAD">
        <w:trPr>
          <w:jc w:val="center"/>
        </w:trPr>
        <w:tc>
          <w:tcPr>
            <w:tcW w:w="1806" w:type="dxa"/>
            <w:gridSpan w:val="2"/>
            <w:vMerge/>
          </w:tcPr>
          <w:p w14:paraId="3567588F"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right w:val="single" w:sz="4" w:space="0" w:color="000000"/>
            </w:tcBorders>
            <w:shd w:val="clear" w:color="auto" w:fill="auto"/>
          </w:tcPr>
          <w:p w14:paraId="58BD38E5" w14:textId="77777777" w:rsidR="00202CE6" w:rsidRPr="00097ECA" w:rsidRDefault="00202CE6" w:rsidP="00202CE6">
            <w:pPr>
              <w:spacing w:after="0" w:line="256" w:lineRule="auto"/>
              <w:rPr>
                <w:rFonts w:ascii="Arial" w:hAnsi="Arial" w:cs="Arial"/>
                <w:bCs/>
                <w:sz w:val="22"/>
                <w:szCs w:val="22"/>
                <w:lang w:val="en-GB"/>
              </w:rPr>
            </w:pPr>
          </w:p>
        </w:tc>
        <w:tc>
          <w:tcPr>
            <w:tcW w:w="11420" w:type="dxa"/>
            <w:tcBorders>
              <w:top w:val="single" w:sz="4" w:space="0" w:color="auto"/>
              <w:bottom w:val="single" w:sz="4" w:space="0" w:color="auto"/>
            </w:tcBorders>
            <w:shd w:val="clear" w:color="auto" w:fill="auto"/>
          </w:tcPr>
          <w:p w14:paraId="6E3C85F3" w14:textId="2BF25C34"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Distinguish</w:t>
            </w:r>
            <w:r w:rsidRPr="00097ECA">
              <w:rPr>
                <w:rFonts w:ascii="Arial" w:hAnsi="Arial" w:cs="Arial"/>
                <w:sz w:val="22"/>
                <w:szCs w:val="22"/>
                <w:lang w:val="en-GB"/>
              </w:rPr>
              <w:t xml:space="preserve"> between euros and cents</w:t>
            </w:r>
          </w:p>
        </w:tc>
      </w:tr>
      <w:tr w:rsidR="00202CE6" w:rsidRPr="00097ECA" w14:paraId="7DEBA4F6" w14:textId="77777777" w:rsidTr="00532EAD">
        <w:trPr>
          <w:jc w:val="center"/>
        </w:trPr>
        <w:tc>
          <w:tcPr>
            <w:tcW w:w="1806" w:type="dxa"/>
            <w:gridSpan w:val="2"/>
            <w:vMerge/>
          </w:tcPr>
          <w:p w14:paraId="47C677F7"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right w:val="single" w:sz="4" w:space="0" w:color="000000"/>
            </w:tcBorders>
            <w:shd w:val="clear" w:color="auto" w:fill="auto"/>
          </w:tcPr>
          <w:p w14:paraId="23F52289" w14:textId="77777777" w:rsidR="00202CE6" w:rsidRPr="00097ECA" w:rsidRDefault="00202CE6" w:rsidP="00202CE6">
            <w:pPr>
              <w:spacing w:after="0" w:line="256" w:lineRule="auto"/>
              <w:rPr>
                <w:rFonts w:ascii="Arial" w:hAnsi="Arial" w:cs="Arial"/>
                <w:bCs/>
                <w:sz w:val="22"/>
                <w:szCs w:val="22"/>
                <w:lang w:val="en-GB"/>
              </w:rPr>
            </w:pPr>
          </w:p>
        </w:tc>
        <w:tc>
          <w:tcPr>
            <w:tcW w:w="11420" w:type="dxa"/>
            <w:tcBorders>
              <w:top w:val="single" w:sz="4" w:space="0" w:color="auto"/>
              <w:bottom w:val="single" w:sz="4" w:space="0" w:color="auto"/>
            </w:tcBorders>
            <w:shd w:val="clear" w:color="auto" w:fill="auto"/>
          </w:tcPr>
          <w:p w14:paraId="0E3AB984" w14:textId="0BC80F3C"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Recognise</w:t>
            </w:r>
            <w:r w:rsidRPr="00097ECA">
              <w:rPr>
                <w:rFonts w:ascii="Arial" w:hAnsi="Arial" w:cs="Arial"/>
                <w:sz w:val="22"/>
                <w:szCs w:val="22"/>
                <w:lang w:val="en-GB"/>
              </w:rPr>
              <w:t xml:space="preserve"> all the coins and notes and </w:t>
            </w:r>
            <w:r w:rsidRPr="00097ECA">
              <w:rPr>
                <w:rFonts w:ascii="Arial" w:hAnsi="Arial" w:cs="Arial"/>
                <w:b/>
                <w:sz w:val="22"/>
                <w:szCs w:val="22"/>
                <w:lang w:val="en-GB"/>
              </w:rPr>
              <w:t>be</w:t>
            </w:r>
            <w:r w:rsidRPr="00097ECA">
              <w:rPr>
                <w:rFonts w:ascii="Arial" w:hAnsi="Arial" w:cs="Arial"/>
                <w:sz w:val="22"/>
                <w:szCs w:val="22"/>
                <w:lang w:val="en-GB"/>
              </w:rPr>
              <w:t xml:space="preserve"> </w:t>
            </w:r>
            <w:r w:rsidRPr="00097ECA">
              <w:rPr>
                <w:rFonts w:ascii="Arial" w:hAnsi="Arial" w:cs="Arial"/>
                <w:b/>
                <w:sz w:val="22"/>
                <w:szCs w:val="22"/>
                <w:lang w:val="en-GB"/>
              </w:rPr>
              <w:t>aware</w:t>
            </w:r>
            <w:r w:rsidRPr="00097ECA">
              <w:rPr>
                <w:rFonts w:ascii="Arial" w:hAnsi="Arial" w:cs="Arial"/>
                <w:sz w:val="22"/>
                <w:szCs w:val="22"/>
                <w:lang w:val="en-GB"/>
              </w:rPr>
              <w:t xml:space="preserve"> of their value</w:t>
            </w:r>
          </w:p>
        </w:tc>
      </w:tr>
      <w:tr w:rsidR="00202CE6" w:rsidRPr="00097ECA" w14:paraId="4EA14CF0" w14:textId="77777777" w:rsidTr="00532EAD">
        <w:trPr>
          <w:jc w:val="center"/>
        </w:trPr>
        <w:tc>
          <w:tcPr>
            <w:tcW w:w="1806" w:type="dxa"/>
            <w:gridSpan w:val="2"/>
            <w:vMerge/>
          </w:tcPr>
          <w:p w14:paraId="5424716B"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right w:val="single" w:sz="4" w:space="0" w:color="000000"/>
            </w:tcBorders>
            <w:shd w:val="clear" w:color="auto" w:fill="auto"/>
          </w:tcPr>
          <w:p w14:paraId="1520000C" w14:textId="77777777" w:rsidR="00202CE6" w:rsidRPr="00097ECA" w:rsidRDefault="00202CE6" w:rsidP="00202CE6">
            <w:pPr>
              <w:spacing w:after="0" w:line="256" w:lineRule="auto"/>
              <w:rPr>
                <w:rFonts w:ascii="Arial" w:hAnsi="Arial" w:cs="Arial"/>
                <w:bCs/>
                <w:sz w:val="22"/>
                <w:szCs w:val="22"/>
                <w:lang w:val="en-GB"/>
              </w:rPr>
            </w:pPr>
          </w:p>
        </w:tc>
        <w:tc>
          <w:tcPr>
            <w:tcW w:w="11420" w:type="dxa"/>
            <w:tcBorders>
              <w:top w:val="single" w:sz="4" w:space="0" w:color="auto"/>
              <w:bottom w:val="single" w:sz="4" w:space="0" w:color="auto"/>
            </w:tcBorders>
            <w:shd w:val="clear" w:color="auto" w:fill="auto"/>
          </w:tcPr>
          <w:p w14:paraId="07AE8E9A" w14:textId="14FD2A32" w:rsidR="00202CE6" w:rsidRPr="00097ECA" w:rsidRDefault="00202CE6" w:rsidP="00202CE6">
            <w:pPr>
              <w:spacing w:after="0"/>
              <w:rPr>
                <w:rFonts w:ascii="Arial" w:hAnsi="Arial" w:cs="Arial"/>
                <w:bCs/>
                <w:sz w:val="22"/>
                <w:szCs w:val="22"/>
                <w:lang w:val="en-GB"/>
              </w:rPr>
            </w:pPr>
            <w:r w:rsidRPr="00097ECA">
              <w:rPr>
                <w:rFonts w:ascii="Arial" w:hAnsi="Arial" w:cs="Arial"/>
                <w:b/>
                <w:sz w:val="22"/>
                <w:szCs w:val="22"/>
                <w:lang w:val="en-GB"/>
              </w:rPr>
              <w:t>Order</w:t>
            </w:r>
            <w:r w:rsidRPr="00097ECA">
              <w:rPr>
                <w:rFonts w:ascii="Arial" w:hAnsi="Arial" w:cs="Arial"/>
                <w:sz w:val="22"/>
                <w:szCs w:val="22"/>
                <w:lang w:val="en-GB"/>
              </w:rPr>
              <w:t xml:space="preserve"> coins by value</w:t>
            </w:r>
          </w:p>
        </w:tc>
      </w:tr>
      <w:tr w:rsidR="00202CE6" w:rsidRPr="00097ECA" w14:paraId="0FEEF2B2" w14:textId="77777777" w:rsidTr="00532EAD">
        <w:trPr>
          <w:jc w:val="center"/>
        </w:trPr>
        <w:tc>
          <w:tcPr>
            <w:tcW w:w="1806" w:type="dxa"/>
            <w:gridSpan w:val="2"/>
            <w:vMerge/>
          </w:tcPr>
          <w:p w14:paraId="1D11665C"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right w:val="single" w:sz="4" w:space="0" w:color="000000"/>
            </w:tcBorders>
            <w:shd w:val="clear" w:color="auto" w:fill="auto"/>
          </w:tcPr>
          <w:p w14:paraId="3F90A2BA" w14:textId="77777777" w:rsidR="00202CE6" w:rsidRPr="00097ECA" w:rsidRDefault="00202CE6" w:rsidP="00202CE6">
            <w:pPr>
              <w:spacing w:after="0" w:line="256" w:lineRule="auto"/>
              <w:rPr>
                <w:rFonts w:ascii="Arial" w:hAnsi="Arial" w:cs="Arial"/>
                <w:bCs/>
                <w:sz w:val="22"/>
                <w:szCs w:val="22"/>
                <w:lang w:val="en-GB"/>
              </w:rPr>
            </w:pPr>
          </w:p>
        </w:tc>
        <w:tc>
          <w:tcPr>
            <w:tcW w:w="11420" w:type="dxa"/>
            <w:tcBorders>
              <w:top w:val="single" w:sz="4" w:space="0" w:color="auto"/>
              <w:bottom w:val="single" w:sz="4" w:space="0" w:color="auto"/>
            </w:tcBorders>
            <w:shd w:val="clear" w:color="auto" w:fill="auto"/>
          </w:tcPr>
          <w:p w14:paraId="2ABF821A" w14:textId="4F4878E2"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Manipulate</w:t>
            </w:r>
            <w:r w:rsidRPr="00097ECA">
              <w:rPr>
                <w:rFonts w:ascii="Arial" w:hAnsi="Arial" w:cs="Arial"/>
                <w:sz w:val="22"/>
                <w:szCs w:val="22"/>
                <w:lang w:val="en-GB"/>
              </w:rPr>
              <w:t xml:space="preserve"> euros in play using replica coins and notes</w:t>
            </w:r>
          </w:p>
        </w:tc>
      </w:tr>
      <w:tr w:rsidR="00202CE6" w:rsidRPr="00097ECA" w14:paraId="271029D3" w14:textId="77777777" w:rsidTr="00532EAD">
        <w:trPr>
          <w:trHeight w:val="201"/>
          <w:jc w:val="center"/>
        </w:trPr>
        <w:tc>
          <w:tcPr>
            <w:tcW w:w="1806" w:type="dxa"/>
            <w:gridSpan w:val="2"/>
            <w:vMerge/>
          </w:tcPr>
          <w:p w14:paraId="5CE14292"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right w:val="single" w:sz="4" w:space="0" w:color="000000"/>
            </w:tcBorders>
            <w:shd w:val="clear" w:color="auto" w:fill="auto"/>
          </w:tcPr>
          <w:p w14:paraId="48C3C5D0" w14:textId="77777777" w:rsidR="00202CE6" w:rsidRPr="00097ECA" w:rsidRDefault="00202CE6" w:rsidP="00202CE6">
            <w:pPr>
              <w:spacing w:after="0" w:line="256" w:lineRule="auto"/>
              <w:rPr>
                <w:rFonts w:ascii="Arial" w:hAnsi="Arial" w:cs="Arial"/>
                <w:bCs/>
                <w:sz w:val="22"/>
                <w:szCs w:val="22"/>
                <w:lang w:val="en-GB"/>
              </w:rPr>
            </w:pPr>
          </w:p>
        </w:tc>
        <w:tc>
          <w:tcPr>
            <w:tcW w:w="11420" w:type="dxa"/>
            <w:tcBorders>
              <w:top w:val="single" w:sz="4" w:space="0" w:color="auto"/>
            </w:tcBorders>
            <w:shd w:val="clear" w:color="auto" w:fill="auto"/>
          </w:tcPr>
          <w:p w14:paraId="1988902F" w14:textId="4EACC32D"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Manipulate</w:t>
            </w:r>
            <w:r w:rsidRPr="00097ECA">
              <w:rPr>
                <w:rFonts w:ascii="Arial" w:hAnsi="Arial" w:cs="Arial"/>
                <w:sz w:val="22"/>
                <w:szCs w:val="22"/>
                <w:lang w:val="en-GB"/>
              </w:rPr>
              <w:t xml:space="preserve"> coins and notes to make different amounts  to 100 euros</w:t>
            </w:r>
          </w:p>
        </w:tc>
      </w:tr>
      <w:tr w:rsidR="00202CE6" w:rsidRPr="00BC71D5" w14:paraId="181F6F99" w14:textId="77777777" w:rsidTr="00532EAD">
        <w:trPr>
          <w:jc w:val="center"/>
        </w:trPr>
        <w:tc>
          <w:tcPr>
            <w:tcW w:w="1806" w:type="dxa"/>
            <w:gridSpan w:val="2"/>
            <w:shd w:val="clear" w:color="auto" w:fill="D9D9D9" w:themeFill="background1" w:themeFillShade="D9"/>
          </w:tcPr>
          <w:p w14:paraId="06CF2C07" w14:textId="77777777" w:rsidR="00202CE6" w:rsidRPr="00BC71D5" w:rsidRDefault="00202CE6" w:rsidP="00202CE6">
            <w:pPr>
              <w:pStyle w:val="paragraph"/>
              <w:spacing w:before="0" w:beforeAutospacing="0" w:after="0" w:afterAutospacing="0"/>
              <w:rPr>
                <w:rFonts w:ascii="Arial" w:hAnsi="Arial" w:cs="Arial"/>
                <w:b/>
                <w:sz w:val="22"/>
                <w:szCs w:val="22"/>
                <w:lang w:val="en-GB"/>
              </w:rPr>
            </w:pPr>
            <w:r w:rsidRPr="00BC71D5">
              <w:rPr>
                <w:rFonts w:ascii="Arial" w:hAnsi="Arial" w:cs="Arial"/>
                <w:b/>
                <w:sz w:val="22"/>
                <w:szCs w:val="22"/>
                <w:lang w:val="en-GB"/>
              </w:rPr>
              <w:t>YEAR P2</w:t>
            </w:r>
          </w:p>
        </w:tc>
        <w:tc>
          <w:tcPr>
            <w:tcW w:w="14126" w:type="dxa"/>
            <w:gridSpan w:val="3"/>
            <w:shd w:val="clear" w:color="auto" w:fill="D9D9D9" w:themeFill="background1" w:themeFillShade="D9"/>
          </w:tcPr>
          <w:p w14:paraId="54D8B187" w14:textId="33125286" w:rsidR="00202CE6" w:rsidRPr="00BC71D5" w:rsidRDefault="00202CE6" w:rsidP="00202CE6">
            <w:pPr>
              <w:pStyle w:val="paragraph"/>
              <w:spacing w:before="0" w:beforeAutospacing="0" w:after="0" w:afterAutospacing="0"/>
              <w:rPr>
                <w:rFonts w:ascii="Arial" w:hAnsi="Arial" w:cs="Arial"/>
                <w:sz w:val="22"/>
                <w:szCs w:val="22"/>
                <w:lang w:val="en-GB"/>
              </w:rPr>
            </w:pPr>
            <w:r w:rsidRPr="00BC71D5">
              <w:rPr>
                <w:rFonts w:ascii="Arial" w:hAnsi="Arial" w:cs="Arial"/>
                <w:b/>
                <w:sz w:val="22"/>
                <w:szCs w:val="22"/>
                <w:lang w:val="en-GB"/>
              </w:rPr>
              <w:t xml:space="preserve">TOPIC: SHAPE and SPACE </w:t>
            </w:r>
          </w:p>
        </w:tc>
      </w:tr>
      <w:tr w:rsidR="00202CE6" w:rsidRPr="00BC71D5" w14:paraId="0C8F1ABC" w14:textId="77777777" w:rsidTr="00532EAD">
        <w:trPr>
          <w:jc w:val="center"/>
        </w:trPr>
        <w:tc>
          <w:tcPr>
            <w:tcW w:w="1806" w:type="dxa"/>
            <w:gridSpan w:val="2"/>
            <w:tcBorders>
              <w:bottom w:val="single" w:sz="4" w:space="0" w:color="auto"/>
            </w:tcBorders>
            <w:shd w:val="clear" w:color="auto" w:fill="D9D9D9" w:themeFill="background1" w:themeFillShade="D9"/>
          </w:tcPr>
          <w:p w14:paraId="0908F51C" w14:textId="77777777" w:rsidR="00202CE6" w:rsidRPr="00BC71D5" w:rsidRDefault="00202CE6" w:rsidP="00202CE6">
            <w:pPr>
              <w:pStyle w:val="paragraph"/>
              <w:spacing w:before="0" w:beforeAutospacing="0" w:after="0" w:afterAutospacing="0"/>
              <w:jc w:val="center"/>
              <w:rPr>
                <w:rFonts w:ascii="Arial" w:hAnsi="Arial" w:cs="Arial"/>
                <w:b/>
                <w:sz w:val="22"/>
                <w:szCs w:val="22"/>
                <w:lang w:val="en-GB"/>
              </w:rPr>
            </w:pPr>
            <w:r w:rsidRPr="00BC71D5">
              <w:rPr>
                <w:rFonts w:ascii="Arial" w:hAnsi="Arial" w:cs="Arial"/>
                <w:b/>
                <w:sz w:val="22"/>
                <w:szCs w:val="22"/>
                <w:lang w:val="en-GB"/>
              </w:rPr>
              <w:t>Subtopic</w:t>
            </w:r>
          </w:p>
        </w:tc>
        <w:tc>
          <w:tcPr>
            <w:tcW w:w="2706" w:type="dxa"/>
            <w:gridSpan w:val="2"/>
            <w:tcBorders>
              <w:bottom w:val="single" w:sz="4" w:space="0" w:color="auto"/>
            </w:tcBorders>
            <w:shd w:val="clear" w:color="auto" w:fill="D9D9D9" w:themeFill="background1" w:themeFillShade="D9"/>
          </w:tcPr>
          <w:p w14:paraId="37AFF350" w14:textId="0C6AAE29" w:rsidR="00202CE6" w:rsidRPr="00BC71D5" w:rsidRDefault="00202CE6" w:rsidP="00202CE6">
            <w:pPr>
              <w:pStyle w:val="paragraph"/>
              <w:spacing w:before="0" w:beforeAutospacing="0" w:after="0" w:afterAutospacing="0"/>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420" w:type="dxa"/>
            <w:tcBorders>
              <w:bottom w:val="single" w:sz="4" w:space="0" w:color="auto"/>
            </w:tcBorders>
            <w:shd w:val="clear" w:color="auto" w:fill="D9D9D9" w:themeFill="background1" w:themeFillShade="D9"/>
          </w:tcPr>
          <w:p w14:paraId="74160A1E" w14:textId="33087FCF" w:rsidR="00202CE6" w:rsidRPr="00BC71D5" w:rsidRDefault="00202CE6" w:rsidP="00202CE6">
            <w:pPr>
              <w:pStyle w:val="paragraph"/>
              <w:spacing w:before="0" w:beforeAutospacing="0" w:after="0" w:afterAutospacing="0"/>
              <w:rPr>
                <w:rFonts w:ascii="Arial" w:hAnsi="Arial" w:cs="Arial"/>
                <w:b/>
                <w:sz w:val="22"/>
                <w:szCs w:val="22"/>
                <w:lang w:val="en-GB"/>
              </w:rPr>
            </w:pPr>
            <w:r w:rsidRPr="00BC71D5">
              <w:rPr>
                <w:rFonts w:ascii="Arial" w:hAnsi="Arial" w:cs="Arial"/>
                <w:b/>
                <w:sz w:val="22"/>
                <w:szCs w:val="22"/>
                <w:lang w:val="en-GB"/>
              </w:rPr>
              <w:t>Learning objective</w:t>
            </w:r>
            <w:r>
              <w:rPr>
                <w:rFonts w:ascii="Arial" w:hAnsi="Arial" w:cs="Arial"/>
                <w:b/>
                <w:sz w:val="22"/>
                <w:szCs w:val="22"/>
                <w:lang w:val="en-GB"/>
              </w:rPr>
              <w:t>s</w:t>
            </w:r>
          </w:p>
        </w:tc>
      </w:tr>
      <w:tr w:rsidR="00202CE6" w:rsidRPr="00097ECA" w14:paraId="6AF0E90A" w14:textId="77777777" w:rsidTr="00532EAD">
        <w:trPr>
          <w:jc w:val="center"/>
        </w:trPr>
        <w:tc>
          <w:tcPr>
            <w:tcW w:w="1806" w:type="dxa"/>
            <w:gridSpan w:val="2"/>
            <w:vAlign w:val="center"/>
          </w:tcPr>
          <w:p w14:paraId="69015F42" w14:textId="3BD13E9A" w:rsidR="00202CE6" w:rsidRPr="00097ECA" w:rsidRDefault="00202CE6" w:rsidP="00202CE6">
            <w:pPr>
              <w:pStyle w:val="paragraph"/>
              <w:spacing w:before="0" w:beforeAutospacing="0" w:after="0" w:afterAutospacing="0"/>
              <w:jc w:val="center"/>
              <w:rPr>
                <w:rFonts w:ascii="Arial" w:hAnsi="Arial" w:cs="Arial"/>
                <w:sz w:val="22"/>
                <w:szCs w:val="22"/>
                <w:lang w:val="en-GB"/>
              </w:rPr>
            </w:pPr>
            <w:r w:rsidRPr="00097ECA">
              <w:rPr>
                <w:rFonts w:ascii="Arial" w:hAnsi="Arial" w:cs="Arial"/>
                <w:sz w:val="22"/>
                <w:szCs w:val="22"/>
                <w:lang w:val="en-GB"/>
              </w:rPr>
              <w:t>Spatial awareness</w:t>
            </w:r>
          </w:p>
        </w:tc>
        <w:tc>
          <w:tcPr>
            <w:tcW w:w="2706" w:type="dxa"/>
            <w:gridSpan w:val="2"/>
            <w:shd w:val="clear" w:color="auto" w:fill="auto"/>
            <w:vAlign w:val="center"/>
          </w:tcPr>
          <w:p w14:paraId="74B05352" w14:textId="60F4B0CD" w:rsidR="00202CE6" w:rsidRPr="00097ECA" w:rsidRDefault="00202CE6" w:rsidP="00202CE6">
            <w:pPr>
              <w:spacing w:after="0"/>
              <w:jc w:val="center"/>
              <w:rPr>
                <w:rFonts w:ascii="Arial" w:hAnsi="Arial" w:cs="Arial"/>
                <w:b/>
                <w:sz w:val="22"/>
                <w:szCs w:val="22"/>
                <w:lang w:val="en-GB"/>
              </w:rPr>
            </w:pPr>
            <w:r w:rsidRPr="00097ECA">
              <w:rPr>
                <w:rFonts w:ascii="Arial" w:hAnsi="Arial" w:cs="Arial"/>
                <w:sz w:val="22"/>
                <w:szCs w:val="22"/>
                <w:lang w:val="en-GB"/>
              </w:rPr>
              <w:t>Direction and location</w:t>
            </w:r>
          </w:p>
        </w:tc>
        <w:tc>
          <w:tcPr>
            <w:tcW w:w="11420" w:type="dxa"/>
            <w:tcBorders>
              <w:bottom w:val="single" w:sz="4" w:space="0" w:color="auto"/>
            </w:tcBorders>
            <w:shd w:val="clear" w:color="auto" w:fill="auto"/>
            <w:vAlign w:val="center"/>
          </w:tcPr>
          <w:p w14:paraId="2B7963A8" w14:textId="77777777" w:rsidR="00202CE6" w:rsidRPr="00097ECA" w:rsidRDefault="00202CE6" w:rsidP="00202CE6">
            <w:pPr>
              <w:pStyle w:val="paragraph"/>
              <w:spacing w:before="0" w:beforeAutospacing="0" w:after="0" w:afterAutospacing="0"/>
              <w:rPr>
                <w:rFonts w:ascii="Arial" w:hAnsi="Arial" w:cs="Arial"/>
                <w:sz w:val="22"/>
                <w:szCs w:val="22"/>
                <w:lang w:val="en-GB"/>
              </w:rPr>
            </w:pPr>
            <w:r w:rsidRPr="00097ECA">
              <w:rPr>
                <w:rFonts w:ascii="Arial" w:hAnsi="Arial" w:cs="Arial"/>
                <w:b/>
                <w:sz w:val="22"/>
                <w:szCs w:val="22"/>
                <w:lang w:val="en-GB"/>
              </w:rPr>
              <w:t xml:space="preserve">Consolidate </w:t>
            </w:r>
            <w:r w:rsidRPr="00097ECA">
              <w:rPr>
                <w:rFonts w:ascii="Arial" w:hAnsi="Arial" w:cs="Arial"/>
                <w:sz w:val="22"/>
                <w:szCs w:val="22"/>
                <w:lang w:val="en-GB"/>
              </w:rPr>
              <w:t xml:space="preserve">and </w:t>
            </w:r>
            <w:r w:rsidRPr="00097ECA">
              <w:rPr>
                <w:rFonts w:ascii="Arial" w:hAnsi="Arial" w:cs="Arial"/>
                <w:b/>
                <w:sz w:val="22"/>
                <w:szCs w:val="22"/>
                <w:lang w:val="en-GB"/>
              </w:rPr>
              <w:t xml:space="preserve">extend </w:t>
            </w:r>
            <w:r w:rsidRPr="00097ECA">
              <w:rPr>
                <w:rFonts w:ascii="Arial" w:hAnsi="Arial" w:cs="Arial"/>
                <w:sz w:val="22"/>
                <w:szCs w:val="22"/>
                <w:lang w:val="en-GB"/>
              </w:rPr>
              <w:t>the vocabulary of shapes (semi-circle, oval, curved, straight, sides, corners, round, flat, faces)</w:t>
            </w:r>
          </w:p>
        </w:tc>
      </w:tr>
      <w:tr w:rsidR="00202CE6" w:rsidRPr="00097ECA" w14:paraId="267AB11E" w14:textId="77777777" w:rsidTr="00532EAD">
        <w:trPr>
          <w:jc w:val="center"/>
        </w:trPr>
        <w:tc>
          <w:tcPr>
            <w:tcW w:w="1806" w:type="dxa"/>
            <w:gridSpan w:val="2"/>
            <w:vMerge w:val="restart"/>
            <w:vAlign w:val="center"/>
          </w:tcPr>
          <w:p w14:paraId="02ABA667" w14:textId="62987B20"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2 D and 3 D shapes</w:t>
            </w:r>
          </w:p>
        </w:tc>
        <w:tc>
          <w:tcPr>
            <w:tcW w:w="2706" w:type="dxa"/>
            <w:gridSpan w:val="2"/>
            <w:vMerge w:val="restart"/>
            <w:shd w:val="clear" w:color="auto" w:fill="auto"/>
            <w:vAlign w:val="center"/>
          </w:tcPr>
          <w:p w14:paraId="0E1B7099" w14:textId="262F8550"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Patterns and tessellation</w:t>
            </w:r>
          </w:p>
        </w:tc>
        <w:tc>
          <w:tcPr>
            <w:tcW w:w="11420" w:type="dxa"/>
            <w:tcBorders>
              <w:top w:val="single" w:sz="4" w:space="0" w:color="000000"/>
              <w:bottom w:val="single" w:sz="4" w:space="0" w:color="auto"/>
            </w:tcBorders>
            <w:shd w:val="clear" w:color="auto" w:fill="auto"/>
            <w:vAlign w:val="center"/>
          </w:tcPr>
          <w:p w14:paraId="4DBB5362" w14:textId="77777777"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Recognise, describe, extend</w:t>
            </w:r>
            <w:r w:rsidRPr="00097ECA">
              <w:rPr>
                <w:rFonts w:ascii="Arial" w:hAnsi="Arial" w:cs="Arial"/>
                <w:sz w:val="22"/>
                <w:szCs w:val="22"/>
                <w:lang w:val="en-GB"/>
              </w:rPr>
              <w:t xml:space="preserve"> and </w:t>
            </w:r>
            <w:r w:rsidRPr="00097ECA">
              <w:rPr>
                <w:rFonts w:ascii="Arial" w:hAnsi="Arial" w:cs="Arial"/>
                <w:b/>
                <w:sz w:val="22"/>
                <w:szCs w:val="22"/>
                <w:lang w:val="en-GB"/>
              </w:rPr>
              <w:t xml:space="preserve">create </w:t>
            </w:r>
            <w:r w:rsidRPr="00097ECA">
              <w:rPr>
                <w:rFonts w:ascii="Arial" w:hAnsi="Arial" w:cs="Arial"/>
                <w:sz w:val="22"/>
                <w:szCs w:val="22"/>
                <w:lang w:val="en-GB"/>
              </w:rPr>
              <w:t xml:space="preserve">patterns </w:t>
            </w:r>
          </w:p>
        </w:tc>
      </w:tr>
      <w:tr w:rsidR="00202CE6" w:rsidRPr="00097ECA" w14:paraId="01C36447" w14:textId="77777777" w:rsidTr="00532EAD">
        <w:trPr>
          <w:jc w:val="center"/>
        </w:trPr>
        <w:tc>
          <w:tcPr>
            <w:tcW w:w="1806" w:type="dxa"/>
            <w:gridSpan w:val="2"/>
            <w:vMerge/>
          </w:tcPr>
          <w:p w14:paraId="4BE98F8F"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shd w:val="clear" w:color="auto" w:fill="auto"/>
            <w:vAlign w:val="center"/>
          </w:tcPr>
          <w:p w14:paraId="5A353B9C" w14:textId="77777777" w:rsidR="00202CE6" w:rsidRPr="00097ECA" w:rsidRDefault="00202CE6" w:rsidP="00202CE6">
            <w:pPr>
              <w:spacing w:after="0"/>
              <w:jc w:val="center"/>
              <w:rPr>
                <w:rFonts w:ascii="Arial" w:hAnsi="Arial" w:cs="Arial"/>
                <w:sz w:val="22"/>
                <w:szCs w:val="22"/>
                <w:lang w:val="en-GB"/>
              </w:rPr>
            </w:pPr>
          </w:p>
        </w:tc>
        <w:tc>
          <w:tcPr>
            <w:tcW w:w="11420" w:type="dxa"/>
            <w:tcBorders>
              <w:top w:val="single" w:sz="4" w:space="0" w:color="auto"/>
              <w:bottom w:val="single" w:sz="4" w:space="0" w:color="auto"/>
            </w:tcBorders>
            <w:shd w:val="clear" w:color="auto" w:fill="auto"/>
            <w:vAlign w:val="center"/>
          </w:tcPr>
          <w:p w14:paraId="473CC7A2" w14:textId="3964467C"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 xml:space="preserve">Review </w:t>
            </w:r>
            <w:r w:rsidRPr="00097ECA">
              <w:rPr>
                <w:rFonts w:ascii="Arial" w:hAnsi="Arial" w:cs="Arial"/>
                <w:sz w:val="22"/>
                <w:szCs w:val="22"/>
                <w:lang w:val="en-GB"/>
              </w:rPr>
              <w:t>the manipulation of</w:t>
            </w:r>
            <w:r w:rsidRPr="00097ECA">
              <w:rPr>
                <w:rFonts w:ascii="Arial" w:hAnsi="Arial" w:cs="Arial"/>
                <w:b/>
                <w:sz w:val="22"/>
                <w:szCs w:val="22"/>
                <w:lang w:val="en-GB"/>
              </w:rPr>
              <w:t xml:space="preserve"> </w:t>
            </w:r>
            <w:r w:rsidRPr="00097ECA">
              <w:rPr>
                <w:rFonts w:ascii="Arial" w:hAnsi="Arial" w:cs="Arial"/>
                <w:sz w:val="22"/>
                <w:szCs w:val="22"/>
                <w:lang w:val="en-GB"/>
              </w:rPr>
              <w:t>shapes and objects to investigate patterns, symmetry and tessellation</w:t>
            </w:r>
          </w:p>
        </w:tc>
      </w:tr>
      <w:tr w:rsidR="00202CE6" w:rsidRPr="00097ECA" w14:paraId="648FC090" w14:textId="77777777" w:rsidTr="00532EAD">
        <w:trPr>
          <w:jc w:val="center"/>
        </w:trPr>
        <w:tc>
          <w:tcPr>
            <w:tcW w:w="1806" w:type="dxa"/>
            <w:gridSpan w:val="2"/>
            <w:vMerge/>
          </w:tcPr>
          <w:p w14:paraId="3FEAA3C7"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val="restart"/>
            <w:shd w:val="clear" w:color="auto" w:fill="auto"/>
            <w:vAlign w:val="center"/>
          </w:tcPr>
          <w:p w14:paraId="5380B0FC" w14:textId="0C938C8F"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Lines and angles</w:t>
            </w:r>
          </w:p>
        </w:tc>
        <w:tc>
          <w:tcPr>
            <w:tcW w:w="11420" w:type="dxa"/>
            <w:tcBorders>
              <w:top w:val="single" w:sz="4" w:space="0" w:color="auto"/>
              <w:bottom w:val="single" w:sz="4" w:space="0" w:color="auto"/>
            </w:tcBorders>
            <w:shd w:val="clear" w:color="auto" w:fill="auto"/>
            <w:vAlign w:val="center"/>
          </w:tcPr>
          <w:p w14:paraId="0B129FF9" w14:textId="77777777"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Recognise</w:t>
            </w:r>
            <w:r w:rsidRPr="00097ECA">
              <w:rPr>
                <w:rFonts w:ascii="Arial" w:hAnsi="Arial" w:cs="Arial"/>
                <w:sz w:val="22"/>
                <w:szCs w:val="22"/>
                <w:lang w:val="en-GB"/>
              </w:rPr>
              <w:t xml:space="preserve"> vertical and horizontal lines</w:t>
            </w:r>
          </w:p>
        </w:tc>
      </w:tr>
      <w:tr w:rsidR="00202CE6" w:rsidRPr="00097ECA" w14:paraId="1CB85E75" w14:textId="77777777" w:rsidTr="00532EAD">
        <w:trPr>
          <w:jc w:val="center"/>
        </w:trPr>
        <w:tc>
          <w:tcPr>
            <w:tcW w:w="1806" w:type="dxa"/>
            <w:gridSpan w:val="2"/>
            <w:vMerge/>
          </w:tcPr>
          <w:p w14:paraId="79DB3B7C" w14:textId="77777777" w:rsidR="00202CE6" w:rsidRPr="00097ECA" w:rsidRDefault="00202CE6" w:rsidP="00202CE6">
            <w:pPr>
              <w:spacing w:after="0"/>
              <w:rPr>
                <w:rFonts w:ascii="Arial" w:hAnsi="Arial" w:cs="Arial"/>
                <w:sz w:val="22"/>
                <w:szCs w:val="22"/>
                <w:lang w:val="en-GB"/>
              </w:rPr>
            </w:pPr>
          </w:p>
        </w:tc>
        <w:tc>
          <w:tcPr>
            <w:tcW w:w="2706" w:type="dxa"/>
            <w:gridSpan w:val="2"/>
            <w:vMerge/>
            <w:shd w:val="clear" w:color="auto" w:fill="auto"/>
            <w:vAlign w:val="center"/>
          </w:tcPr>
          <w:p w14:paraId="6A8608D1" w14:textId="77777777" w:rsidR="00202CE6" w:rsidRPr="00097ECA" w:rsidRDefault="00202CE6" w:rsidP="00202CE6">
            <w:pPr>
              <w:spacing w:after="0"/>
              <w:jc w:val="center"/>
              <w:rPr>
                <w:rFonts w:ascii="Arial" w:hAnsi="Arial" w:cs="Arial"/>
                <w:sz w:val="22"/>
                <w:szCs w:val="22"/>
                <w:lang w:val="en-GB"/>
              </w:rPr>
            </w:pPr>
          </w:p>
        </w:tc>
        <w:tc>
          <w:tcPr>
            <w:tcW w:w="11420" w:type="dxa"/>
            <w:tcBorders>
              <w:top w:val="single" w:sz="4" w:space="0" w:color="000000"/>
              <w:bottom w:val="single" w:sz="4" w:space="0" w:color="auto"/>
            </w:tcBorders>
            <w:shd w:val="clear" w:color="auto" w:fill="auto"/>
            <w:vAlign w:val="center"/>
          </w:tcPr>
          <w:p w14:paraId="330D3509" w14:textId="30A8DEBD"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 xml:space="preserve">Recognise </w:t>
            </w:r>
            <w:r w:rsidRPr="00097ECA">
              <w:rPr>
                <w:rFonts w:ascii="Arial" w:hAnsi="Arial" w:cs="Arial"/>
                <w:sz w:val="22"/>
                <w:szCs w:val="22"/>
                <w:lang w:val="en-GB"/>
              </w:rPr>
              <w:t xml:space="preserve">forms, right angles and </w:t>
            </w:r>
            <w:r w:rsidRPr="00097ECA">
              <w:rPr>
                <w:rFonts w:ascii="Arial" w:hAnsi="Arial" w:cs="Arial"/>
                <w:b/>
                <w:sz w:val="22"/>
                <w:szCs w:val="22"/>
                <w:lang w:val="en-GB"/>
              </w:rPr>
              <w:t xml:space="preserve">relate </w:t>
            </w:r>
            <w:r w:rsidRPr="00097ECA">
              <w:rPr>
                <w:rFonts w:ascii="Arial" w:hAnsi="Arial" w:cs="Arial"/>
                <w:sz w:val="22"/>
                <w:szCs w:val="22"/>
                <w:lang w:val="en-GB"/>
              </w:rPr>
              <w:t>them to shape and the environment</w:t>
            </w:r>
          </w:p>
        </w:tc>
      </w:tr>
      <w:tr w:rsidR="00202CE6" w:rsidRPr="00097ECA" w14:paraId="7F8F3BEA" w14:textId="77777777" w:rsidTr="00532EAD">
        <w:trPr>
          <w:jc w:val="center"/>
        </w:trPr>
        <w:tc>
          <w:tcPr>
            <w:tcW w:w="1806" w:type="dxa"/>
            <w:gridSpan w:val="2"/>
            <w:vMerge/>
          </w:tcPr>
          <w:p w14:paraId="680C6D37" w14:textId="77777777" w:rsidR="00202CE6" w:rsidRPr="00097ECA" w:rsidRDefault="00202CE6" w:rsidP="00202CE6">
            <w:pPr>
              <w:spacing w:after="0"/>
              <w:rPr>
                <w:rFonts w:ascii="Arial" w:hAnsi="Arial" w:cs="Arial"/>
                <w:sz w:val="22"/>
                <w:szCs w:val="22"/>
                <w:lang w:val="en-GB"/>
              </w:rPr>
            </w:pPr>
          </w:p>
        </w:tc>
        <w:tc>
          <w:tcPr>
            <w:tcW w:w="2706" w:type="dxa"/>
            <w:gridSpan w:val="2"/>
            <w:vMerge w:val="restart"/>
            <w:shd w:val="clear" w:color="auto" w:fill="auto"/>
            <w:vAlign w:val="center"/>
          </w:tcPr>
          <w:p w14:paraId="3FC6D875" w14:textId="3BCA7662" w:rsidR="00202CE6" w:rsidRPr="00097ECA" w:rsidRDefault="00202CE6" w:rsidP="00202CE6">
            <w:pPr>
              <w:spacing w:after="0"/>
              <w:jc w:val="center"/>
              <w:rPr>
                <w:rFonts w:ascii="Arial" w:hAnsi="Arial" w:cs="Arial"/>
                <w:b/>
                <w:sz w:val="22"/>
                <w:szCs w:val="22"/>
                <w:lang w:val="en-GB"/>
              </w:rPr>
            </w:pPr>
            <w:r w:rsidRPr="00097ECA">
              <w:rPr>
                <w:rFonts w:ascii="Arial" w:hAnsi="Arial" w:cs="Arial"/>
                <w:sz w:val="22"/>
                <w:szCs w:val="22"/>
                <w:lang w:val="en-GB"/>
              </w:rPr>
              <w:t>2 D shapes</w:t>
            </w:r>
          </w:p>
        </w:tc>
        <w:tc>
          <w:tcPr>
            <w:tcW w:w="11420" w:type="dxa"/>
            <w:tcBorders>
              <w:top w:val="single" w:sz="4" w:space="0" w:color="auto"/>
              <w:bottom w:val="single" w:sz="4" w:space="0" w:color="000000"/>
            </w:tcBorders>
            <w:shd w:val="clear" w:color="auto" w:fill="auto"/>
          </w:tcPr>
          <w:p w14:paraId="4A6AD58C" w14:textId="018314F7"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Sort, name</w:t>
            </w:r>
            <w:r w:rsidRPr="00097ECA">
              <w:rPr>
                <w:rFonts w:ascii="Arial" w:hAnsi="Arial" w:cs="Arial"/>
                <w:sz w:val="22"/>
                <w:szCs w:val="22"/>
                <w:lang w:val="en-GB"/>
              </w:rPr>
              <w:t xml:space="preserve"> and </w:t>
            </w:r>
            <w:r w:rsidRPr="00097ECA">
              <w:rPr>
                <w:rFonts w:ascii="Arial" w:hAnsi="Arial" w:cs="Arial"/>
                <w:b/>
                <w:sz w:val="22"/>
                <w:szCs w:val="22"/>
                <w:lang w:val="en-GB"/>
              </w:rPr>
              <w:t xml:space="preserve">describe </w:t>
            </w:r>
            <w:r w:rsidRPr="00097ECA">
              <w:rPr>
                <w:rFonts w:ascii="Arial" w:hAnsi="Arial" w:cs="Arial"/>
                <w:sz w:val="22"/>
                <w:szCs w:val="22"/>
                <w:lang w:val="en-GB"/>
              </w:rPr>
              <w:t>the properties of 2 D shapes</w:t>
            </w:r>
          </w:p>
        </w:tc>
      </w:tr>
      <w:tr w:rsidR="00202CE6" w:rsidRPr="00097ECA" w14:paraId="4F26685A" w14:textId="77777777" w:rsidTr="00532EAD">
        <w:trPr>
          <w:jc w:val="center"/>
        </w:trPr>
        <w:tc>
          <w:tcPr>
            <w:tcW w:w="1806" w:type="dxa"/>
            <w:gridSpan w:val="2"/>
            <w:vMerge/>
          </w:tcPr>
          <w:p w14:paraId="34FA7AF7" w14:textId="77777777" w:rsidR="00202CE6" w:rsidRPr="00097ECA" w:rsidRDefault="00202CE6" w:rsidP="00202CE6">
            <w:pPr>
              <w:spacing w:after="0"/>
              <w:rPr>
                <w:rFonts w:ascii="Arial" w:hAnsi="Arial" w:cs="Arial"/>
                <w:sz w:val="22"/>
                <w:szCs w:val="22"/>
                <w:lang w:val="en-GB"/>
              </w:rPr>
            </w:pPr>
          </w:p>
        </w:tc>
        <w:tc>
          <w:tcPr>
            <w:tcW w:w="2706" w:type="dxa"/>
            <w:gridSpan w:val="2"/>
            <w:vMerge/>
            <w:shd w:val="clear" w:color="auto" w:fill="auto"/>
            <w:vAlign w:val="center"/>
          </w:tcPr>
          <w:p w14:paraId="084C326C" w14:textId="77777777" w:rsidR="00202CE6" w:rsidRPr="00097ECA" w:rsidRDefault="00202CE6" w:rsidP="00202CE6">
            <w:pPr>
              <w:spacing w:after="0"/>
              <w:jc w:val="center"/>
              <w:rPr>
                <w:rFonts w:ascii="Arial" w:hAnsi="Arial" w:cs="Arial"/>
                <w:b/>
                <w:sz w:val="22"/>
                <w:szCs w:val="22"/>
                <w:lang w:val="en-GB"/>
              </w:rPr>
            </w:pPr>
          </w:p>
        </w:tc>
        <w:tc>
          <w:tcPr>
            <w:tcW w:w="11420" w:type="dxa"/>
            <w:tcBorders>
              <w:top w:val="single" w:sz="4" w:space="0" w:color="000000"/>
              <w:bottom w:val="single" w:sz="4" w:space="0" w:color="000000"/>
            </w:tcBorders>
            <w:shd w:val="clear" w:color="auto" w:fill="auto"/>
            <w:vAlign w:val="center"/>
          </w:tcPr>
          <w:p w14:paraId="6E3700CB" w14:textId="3F75AC7F"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Identify</w:t>
            </w:r>
            <w:r w:rsidRPr="00097ECA">
              <w:rPr>
                <w:rFonts w:ascii="Arial" w:hAnsi="Arial" w:cs="Arial"/>
                <w:sz w:val="22"/>
                <w:szCs w:val="22"/>
                <w:lang w:val="en-GB"/>
              </w:rPr>
              <w:t xml:space="preserve"> 2 D shapes in real life and </w:t>
            </w:r>
            <w:r w:rsidRPr="00097ECA">
              <w:rPr>
                <w:rFonts w:ascii="Arial" w:hAnsi="Arial" w:cs="Arial"/>
                <w:b/>
                <w:sz w:val="22"/>
                <w:szCs w:val="22"/>
                <w:lang w:val="en-GB"/>
              </w:rPr>
              <w:t>discuss</w:t>
            </w:r>
            <w:r w:rsidRPr="00097ECA">
              <w:rPr>
                <w:rFonts w:ascii="Arial" w:hAnsi="Arial" w:cs="Arial"/>
                <w:sz w:val="22"/>
                <w:szCs w:val="22"/>
                <w:lang w:val="en-GB"/>
              </w:rPr>
              <w:t xml:space="preserve"> their use</w:t>
            </w:r>
          </w:p>
        </w:tc>
      </w:tr>
      <w:tr w:rsidR="00202CE6" w:rsidRPr="00097ECA" w14:paraId="392523A7" w14:textId="77777777" w:rsidTr="00532EAD">
        <w:trPr>
          <w:jc w:val="center"/>
        </w:trPr>
        <w:tc>
          <w:tcPr>
            <w:tcW w:w="1806" w:type="dxa"/>
            <w:gridSpan w:val="2"/>
            <w:vMerge/>
          </w:tcPr>
          <w:p w14:paraId="0F7E213C" w14:textId="77777777" w:rsidR="00202CE6" w:rsidRPr="00097ECA" w:rsidRDefault="00202CE6" w:rsidP="00202CE6">
            <w:pPr>
              <w:spacing w:after="0"/>
              <w:rPr>
                <w:rFonts w:ascii="Arial" w:hAnsi="Arial" w:cs="Arial"/>
                <w:sz w:val="22"/>
                <w:szCs w:val="22"/>
                <w:lang w:val="en-GB"/>
              </w:rPr>
            </w:pPr>
          </w:p>
        </w:tc>
        <w:tc>
          <w:tcPr>
            <w:tcW w:w="2706" w:type="dxa"/>
            <w:gridSpan w:val="2"/>
            <w:vMerge w:val="restart"/>
            <w:shd w:val="clear" w:color="auto" w:fill="auto"/>
            <w:vAlign w:val="center"/>
          </w:tcPr>
          <w:p w14:paraId="74CDBAC8" w14:textId="6A32FFF3"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3 D shapes</w:t>
            </w:r>
          </w:p>
        </w:tc>
        <w:tc>
          <w:tcPr>
            <w:tcW w:w="11420" w:type="dxa"/>
            <w:tcBorders>
              <w:top w:val="single" w:sz="4" w:space="0" w:color="000000"/>
              <w:bottom w:val="single" w:sz="4" w:space="0" w:color="auto"/>
            </w:tcBorders>
            <w:shd w:val="clear" w:color="auto" w:fill="auto"/>
            <w:vAlign w:val="center"/>
          </w:tcPr>
          <w:p w14:paraId="13838F82" w14:textId="162E1222"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 xml:space="preserve">Sort, name </w:t>
            </w:r>
            <w:r w:rsidRPr="00097ECA">
              <w:rPr>
                <w:rFonts w:ascii="Arial" w:hAnsi="Arial" w:cs="Arial"/>
                <w:sz w:val="22"/>
                <w:szCs w:val="22"/>
                <w:lang w:val="en-GB"/>
              </w:rPr>
              <w:t xml:space="preserve">and </w:t>
            </w:r>
            <w:r w:rsidRPr="00097ECA">
              <w:rPr>
                <w:rFonts w:ascii="Arial" w:hAnsi="Arial" w:cs="Arial"/>
                <w:b/>
                <w:sz w:val="22"/>
                <w:szCs w:val="22"/>
                <w:lang w:val="en-GB"/>
              </w:rPr>
              <w:t>describe</w:t>
            </w:r>
            <w:r w:rsidRPr="00097ECA">
              <w:rPr>
                <w:rFonts w:ascii="Arial" w:hAnsi="Arial" w:cs="Arial"/>
                <w:sz w:val="22"/>
                <w:szCs w:val="22"/>
                <w:lang w:val="en-GB"/>
              </w:rPr>
              <w:t xml:space="preserve"> the properties of 3 D shapes (cube, cuboid, cylinder, sphere, cone and pyramids)</w:t>
            </w:r>
          </w:p>
        </w:tc>
      </w:tr>
      <w:tr w:rsidR="00202CE6" w:rsidRPr="00097ECA" w14:paraId="550A1E65" w14:textId="77777777" w:rsidTr="00532EAD">
        <w:trPr>
          <w:jc w:val="center"/>
        </w:trPr>
        <w:tc>
          <w:tcPr>
            <w:tcW w:w="1806" w:type="dxa"/>
            <w:gridSpan w:val="2"/>
            <w:vMerge/>
          </w:tcPr>
          <w:p w14:paraId="60D584B3" w14:textId="77777777" w:rsidR="00202CE6" w:rsidRPr="00097ECA" w:rsidRDefault="00202CE6" w:rsidP="00202CE6">
            <w:pPr>
              <w:spacing w:after="0"/>
              <w:rPr>
                <w:rFonts w:ascii="Arial" w:hAnsi="Arial" w:cs="Arial"/>
                <w:sz w:val="22"/>
                <w:szCs w:val="22"/>
                <w:lang w:val="en-GB"/>
              </w:rPr>
            </w:pPr>
          </w:p>
        </w:tc>
        <w:tc>
          <w:tcPr>
            <w:tcW w:w="2706" w:type="dxa"/>
            <w:gridSpan w:val="2"/>
            <w:vMerge/>
            <w:shd w:val="clear" w:color="auto" w:fill="auto"/>
            <w:vAlign w:val="center"/>
          </w:tcPr>
          <w:p w14:paraId="7A50A85B" w14:textId="77777777" w:rsidR="00202CE6" w:rsidRPr="00097ECA" w:rsidRDefault="00202CE6" w:rsidP="00202CE6">
            <w:pPr>
              <w:spacing w:after="0"/>
              <w:jc w:val="center"/>
              <w:rPr>
                <w:rFonts w:ascii="Arial" w:hAnsi="Arial" w:cs="Arial"/>
                <w:sz w:val="22"/>
                <w:szCs w:val="22"/>
                <w:lang w:val="en-GB"/>
              </w:rPr>
            </w:pPr>
          </w:p>
        </w:tc>
        <w:tc>
          <w:tcPr>
            <w:tcW w:w="11420" w:type="dxa"/>
            <w:tcBorders>
              <w:top w:val="single" w:sz="4" w:space="0" w:color="auto"/>
              <w:bottom w:val="single" w:sz="4" w:space="0" w:color="000000"/>
            </w:tcBorders>
            <w:shd w:val="clear" w:color="auto" w:fill="auto"/>
            <w:vAlign w:val="center"/>
          </w:tcPr>
          <w:p w14:paraId="0357A964" w14:textId="77777777" w:rsidR="00202CE6" w:rsidRPr="00097ECA" w:rsidRDefault="00202CE6" w:rsidP="00202CE6">
            <w:pPr>
              <w:autoSpaceDE w:val="0"/>
              <w:autoSpaceDN w:val="0"/>
              <w:adjustRightInd w:val="0"/>
              <w:spacing w:after="0"/>
              <w:jc w:val="both"/>
              <w:rPr>
                <w:rFonts w:ascii="Arial" w:hAnsi="Arial" w:cs="Arial"/>
                <w:b/>
                <w:sz w:val="22"/>
                <w:szCs w:val="22"/>
                <w:lang w:val="en-GB"/>
              </w:rPr>
            </w:pPr>
            <w:r w:rsidRPr="00097ECA">
              <w:rPr>
                <w:rFonts w:ascii="Arial" w:hAnsi="Arial" w:cs="Arial"/>
                <w:b/>
                <w:sz w:val="22"/>
                <w:szCs w:val="22"/>
                <w:lang w:val="en-GB"/>
              </w:rPr>
              <w:t>Introduce</w:t>
            </w:r>
            <w:r w:rsidRPr="00097ECA">
              <w:rPr>
                <w:rFonts w:ascii="Arial" w:hAnsi="Arial" w:cs="Arial"/>
                <w:sz w:val="22"/>
                <w:szCs w:val="22"/>
                <w:lang w:val="en-GB"/>
              </w:rPr>
              <w:t xml:space="preserve"> the new shapes oval and semi-circle</w:t>
            </w:r>
          </w:p>
        </w:tc>
      </w:tr>
      <w:tr w:rsidR="00202CE6" w:rsidRPr="00097ECA" w14:paraId="3D19EA7F" w14:textId="77777777" w:rsidTr="00532EAD">
        <w:trPr>
          <w:jc w:val="center"/>
        </w:trPr>
        <w:tc>
          <w:tcPr>
            <w:tcW w:w="1806" w:type="dxa"/>
            <w:gridSpan w:val="2"/>
            <w:vMerge/>
          </w:tcPr>
          <w:p w14:paraId="003CE3F5" w14:textId="77777777" w:rsidR="00202CE6" w:rsidRPr="00097ECA" w:rsidRDefault="00202CE6" w:rsidP="00202CE6">
            <w:pPr>
              <w:spacing w:after="0"/>
              <w:rPr>
                <w:rFonts w:ascii="Arial" w:hAnsi="Arial" w:cs="Arial"/>
                <w:sz w:val="22"/>
                <w:szCs w:val="22"/>
                <w:lang w:val="en-GB"/>
              </w:rPr>
            </w:pPr>
          </w:p>
        </w:tc>
        <w:tc>
          <w:tcPr>
            <w:tcW w:w="2706" w:type="dxa"/>
            <w:gridSpan w:val="2"/>
            <w:vMerge/>
            <w:tcBorders>
              <w:bottom w:val="single" w:sz="4" w:space="0" w:color="000000"/>
            </w:tcBorders>
            <w:shd w:val="clear" w:color="auto" w:fill="auto"/>
            <w:vAlign w:val="center"/>
          </w:tcPr>
          <w:p w14:paraId="3B01EA9F" w14:textId="77777777" w:rsidR="00202CE6" w:rsidRPr="00097ECA" w:rsidRDefault="00202CE6" w:rsidP="00202CE6">
            <w:pPr>
              <w:spacing w:after="0"/>
              <w:jc w:val="center"/>
              <w:rPr>
                <w:rFonts w:ascii="Arial" w:hAnsi="Arial" w:cs="Arial"/>
                <w:b/>
                <w:sz w:val="22"/>
                <w:szCs w:val="22"/>
                <w:lang w:val="en-GB"/>
              </w:rPr>
            </w:pPr>
          </w:p>
        </w:tc>
        <w:tc>
          <w:tcPr>
            <w:tcW w:w="11420" w:type="dxa"/>
            <w:tcBorders>
              <w:top w:val="single" w:sz="4" w:space="0" w:color="000000"/>
              <w:bottom w:val="single" w:sz="4" w:space="0" w:color="000000"/>
            </w:tcBorders>
            <w:shd w:val="clear" w:color="auto" w:fill="auto"/>
            <w:vAlign w:val="center"/>
          </w:tcPr>
          <w:p w14:paraId="5392AD94" w14:textId="71130DFC"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Identify</w:t>
            </w:r>
            <w:r w:rsidRPr="00097ECA">
              <w:rPr>
                <w:rFonts w:ascii="Arial" w:hAnsi="Arial" w:cs="Arial"/>
                <w:sz w:val="22"/>
                <w:szCs w:val="22"/>
                <w:lang w:val="en-GB"/>
              </w:rPr>
              <w:t xml:space="preserve"> 3 D shapes in real life contexts and </w:t>
            </w:r>
            <w:r w:rsidRPr="00097ECA">
              <w:rPr>
                <w:rFonts w:ascii="Arial" w:hAnsi="Arial" w:cs="Arial"/>
                <w:b/>
                <w:sz w:val="22"/>
                <w:szCs w:val="22"/>
                <w:lang w:val="en-GB"/>
              </w:rPr>
              <w:t>discuss</w:t>
            </w:r>
            <w:r w:rsidRPr="00097ECA">
              <w:rPr>
                <w:rFonts w:ascii="Arial" w:hAnsi="Arial" w:cs="Arial"/>
                <w:sz w:val="22"/>
                <w:szCs w:val="22"/>
                <w:lang w:val="en-GB"/>
              </w:rPr>
              <w:t xml:space="preserve"> their use </w:t>
            </w:r>
          </w:p>
        </w:tc>
      </w:tr>
      <w:tr w:rsidR="00202CE6" w:rsidRPr="00097ECA" w14:paraId="48573827" w14:textId="77777777" w:rsidTr="00532EAD">
        <w:trPr>
          <w:jc w:val="center"/>
        </w:trPr>
        <w:tc>
          <w:tcPr>
            <w:tcW w:w="1806" w:type="dxa"/>
            <w:gridSpan w:val="2"/>
            <w:vMerge w:val="restart"/>
            <w:vAlign w:val="center"/>
          </w:tcPr>
          <w:p w14:paraId="60EBEF24" w14:textId="5F788972"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Transformations</w:t>
            </w:r>
          </w:p>
        </w:tc>
        <w:tc>
          <w:tcPr>
            <w:tcW w:w="2706" w:type="dxa"/>
            <w:gridSpan w:val="2"/>
            <w:shd w:val="clear" w:color="auto" w:fill="auto"/>
            <w:vAlign w:val="center"/>
          </w:tcPr>
          <w:p w14:paraId="56421164" w14:textId="77777777"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Symmetry</w:t>
            </w:r>
          </w:p>
        </w:tc>
        <w:tc>
          <w:tcPr>
            <w:tcW w:w="11420" w:type="dxa"/>
            <w:tcBorders>
              <w:top w:val="single" w:sz="4" w:space="0" w:color="auto"/>
              <w:bottom w:val="single" w:sz="4" w:space="0" w:color="auto"/>
            </w:tcBorders>
            <w:shd w:val="clear" w:color="auto" w:fill="auto"/>
            <w:vAlign w:val="center"/>
          </w:tcPr>
          <w:p w14:paraId="3FA216F3" w14:textId="15DD43E9"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Recognise</w:t>
            </w:r>
            <w:r w:rsidRPr="00097ECA">
              <w:rPr>
                <w:rFonts w:ascii="Arial" w:hAnsi="Arial" w:cs="Arial"/>
                <w:sz w:val="22"/>
                <w:szCs w:val="22"/>
                <w:lang w:val="en-GB"/>
              </w:rPr>
              <w:t xml:space="preserve"> examples of symmetry in their environment and in drawings and objects</w:t>
            </w:r>
          </w:p>
        </w:tc>
      </w:tr>
      <w:tr w:rsidR="00202CE6" w:rsidRPr="00097ECA" w14:paraId="5BF57038" w14:textId="77777777" w:rsidTr="00532EAD">
        <w:trPr>
          <w:jc w:val="center"/>
        </w:trPr>
        <w:tc>
          <w:tcPr>
            <w:tcW w:w="1806" w:type="dxa"/>
            <w:gridSpan w:val="2"/>
            <w:vMerge/>
          </w:tcPr>
          <w:p w14:paraId="5511FBC5"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val="restart"/>
            <w:shd w:val="clear" w:color="auto" w:fill="auto"/>
            <w:vAlign w:val="center"/>
          </w:tcPr>
          <w:p w14:paraId="1B9D4B38" w14:textId="138405BF" w:rsidR="00202CE6" w:rsidRPr="00097ECA" w:rsidRDefault="00202CE6" w:rsidP="00202CE6">
            <w:pPr>
              <w:spacing w:after="0"/>
              <w:jc w:val="center"/>
              <w:rPr>
                <w:rFonts w:ascii="Arial" w:hAnsi="Arial" w:cs="Arial"/>
                <w:sz w:val="22"/>
                <w:szCs w:val="22"/>
                <w:lang w:val="en-GB"/>
              </w:rPr>
            </w:pPr>
            <w:r w:rsidRPr="00097ECA">
              <w:rPr>
                <w:rFonts w:ascii="Arial" w:hAnsi="Arial" w:cs="Arial"/>
                <w:sz w:val="22"/>
                <w:szCs w:val="22"/>
                <w:lang w:val="en-GB"/>
              </w:rPr>
              <w:t>Symmetry lines</w:t>
            </w:r>
          </w:p>
        </w:tc>
        <w:tc>
          <w:tcPr>
            <w:tcW w:w="11420" w:type="dxa"/>
            <w:tcBorders>
              <w:top w:val="single" w:sz="4" w:space="0" w:color="auto"/>
              <w:bottom w:val="single" w:sz="4" w:space="0" w:color="auto"/>
            </w:tcBorders>
            <w:shd w:val="clear" w:color="auto" w:fill="auto"/>
            <w:vAlign w:val="center"/>
          </w:tcPr>
          <w:p w14:paraId="7C5B771C" w14:textId="77777777" w:rsidR="00202CE6" w:rsidRPr="00097ECA" w:rsidRDefault="00202CE6" w:rsidP="00202CE6">
            <w:pPr>
              <w:spacing w:after="0"/>
              <w:rPr>
                <w:rFonts w:ascii="Arial" w:hAnsi="Arial" w:cs="Arial"/>
                <w:sz w:val="22"/>
                <w:szCs w:val="22"/>
                <w:lang w:val="en-GB"/>
              </w:rPr>
            </w:pPr>
            <w:r w:rsidRPr="00097ECA">
              <w:rPr>
                <w:rFonts w:ascii="Arial" w:hAnsi="Arial" w:cs="Arial"/>
                <w:b/>
                <w:sz w:val="22"/>
                <w:szCs w:val="22"/>
                <w:lang w:val="en-GB"/>
              </w:rPr>
              <w:t>Explore</w:t>
            </w:r>
            <w:r w:rsidRPr="00097ECA">
              <w:rPr>
                <w:rFonts w:ascii="Arial" w:hAnsi="Arial" w:cs="Arial"/>
                <w:sz w:val="22"/>
                <w:szCs w:val="22"/>
                <w:lang w:val="en-GB"/>
              </w:rPr>
              <w:t xml:space="preserve"> and </w:t>
            </w:r>
            <w:r w:rsidRPr="00097ECA">
              <w:rPr>
                <w:rFonts w:ascii="Arial" w:hAnsi="Arial" w:cs="Arial"/>
                <w:b/>
                <w:sz w:val="22"/>
                <w:szCs w:val="22"/>
                <w:lang w:val="en-GB"/>
              </w:rPr>
              <w:t>recognize</w:t>
            </w:r>
            <w:r w:rsidRPr="00097ECA">
              <w:rPr>
                <w:rFonts w:ascii="Arial" w:hAnsi="Arial" w:cs="Arial"/>
                <w:sz w:val="22"/>
                <w:szCs w:val="22"/>
                <w:lang w:val="en-GB"/>
              </w:rPr>
              <w:t xml:space="preserve"> reflective symmetry in shapes through practical activities (by folding, cutting and manipulating objects)</w:t>
            </w:r>
          </w:p>
        </w:tc>
      </w:tr>
      <w:tr w:rsidR="00202CE6" w:rsidRPr="00097ECA" w14:paraId="4DE0824C" w14:textId="77777777" w:rsidTr="00532EAD">
        <w:trPr>
          <w:jc w:val="center"/>
        </w:trPr>
        <w:tc>
          <w:tcPr>
            <w:tcW w:w="1806" w:type="dxa"/>
            <w:gridSpan w:val="2"/>
            <w:vMerge/>
          </w:tcPr>
          <w:p w14:paraId="71DF08B4"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shd w:val="clear" w:color="auto" w:fill="auto"/>
            <w:vAlign w:val="center"/>
          </w:tcPr>
          <w:p w14:paraId="145DE4F8" w14:textId="77777777" w:rsidR="00202CE6" w:rsidRPr="00097ECA" w:rsidRDefault="00202CE6" w:rsidP="00202CE6">
            <w:pPr>
              <w:spacing w:after="0"/>
              <w:jc w:val="center"/>
              <w:rPr>
                <w:rFonts w:ascii="Arial" w:hAnsi="Arial" w:cs="Arial"/>
                <w:sz w:val="22"/>
                <w:szCs w:val="22"/>
                <w:lang w:val="en-GB"/>
              </w:rPr>
            </w:pPr>
          </w:p>
        </w:tc>
        <w:tc>
          <w:tcPr>
            <w:tcW w:w="11420" w:type="dxa"/>
            <w:tcBorders>
              <w:top w:val="single" w:sz="4" w:space="0" w:color="auto"/>
              <w:bottom w:val="single" w:sz="4" w:space="0" w:color="auto"/>
            </w:tcBorders>
            <w:shd w:val="clear" w:color="auto" w:fill="auto"/>
            <w:vAlign w:val="center"/>
          </w:tcPr>
          <w:p w14:paraId="7125B011" w14:textId="3743F057"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 xml:space="preserve">Draw </w:t>
            </w:r>
            <w:r w:rsidRPr="00097ECA">
              <w:rPr>
                <w:rFonts w:ascii="Arial" w:hAnsi="Arial" w:cs="Arial"/>
                <w:sz w:val="22"/>
                <w:szCs w:val="22"/>
                <w:lang w:val="en-GB"/>
              </w:rPr>
              <w:t>a line of symmetry in 2 D shapes</w:t>
            </w:r>
          </w:p>
        </w:tc>
      </w:tr>
      <w:tr w:rsidR="00202CE6" w:rsidRPr="00097ECA" w14:paraId="6D7FF785" w14:textId="77777777" w:rsidTr="00532EAD">
        <w:trPr>
          <w:jc w:val="center"/>
        </w:trPr>
        <w:tc>
          <w:tcPr>
            <w:tcW w:w="1806" w:type="dxa"/>
            <w:gridSpan w:val="2"/>
            <w:vMerge/>
          </w:tcPr>
          <w:p w14:paraId="38F37CD8" w14:textId="77777777" w:rsidR="00202CE6" w:rsidRPr="00097ECA" w:rsidRDefault="00202CE6" w:rsidP="00202CE6">
            <w:pPr>
              <w:spacing w:after="0"/>
              <w:jc w:val="center"/>
              <w:rPr>
                <w:rFonts w:ascii="Arial" w:hAnsi="Arial" w:cs="Arial"/>
                <w:sz w:val="22"/>
                <w:szCs w:val="22"/>
                <w:lang w:val="en-GB"/>
              </w:rPr>
            </w:pPr>
          </w:p>
        </w:tc>
        <w:tc>
          <w:tcPr>
            <w:tcW w:w="2706" w:type="dxa"/>
            <w:gridSpan w:val="2"/>
            <w:vMerge/>
            <w:tcBorders>
              <w:bottom w:val="single" w:sz="4" w:space="0" w:color="000000"/>
            </w:tcBorders>
            <w:shd w:val="clear" w:color="auto" w:fill="auto"/>
            <w:vAlign w:val="center"/>
          </w:tcPr>
          <w:p w14:paraId="70093F23" w14:textId="77777777" w:rsidR="00202CE6" w:rsidRPr="00097ECA" w:rsidRDefault="00202CE6" w:rsidP="00202CE6">
            <w:pPr>
              <w:spacing w:after="0"/>
              <w:jc w:val="center"/>
              <w:rPr>
                <w:rFonts w:ascii="Arial" w:hAnsi="Arial" w:cs="Arial"/>
                <w:sz w:val="22"/>
                <w:szCs w:val="22"/>
                <w:lang w:val="en-GB"/>
              </w:rPr>
            </w:pPr>
          </w:p>
        </w:tc>
        <w:tc>
          <w:tcPr>
            <w:tcW w:w="11420" w:type="dxa"/>
            <w:tcBorders>
              <w:top w:val="single" w:sz="4" w:space="0" w:color="auto"/>
              <w:bottom w:val="single" w:sz="4" w:space="0" w:color="000000"/>
            </w:tcBorders>
            <w:shd w:val="clear" w:color="auto" w:fill="auto"/>
            <w:vAlign w:val="center"/>
          </w:tcPr>
          <w:p w14:paraId="2DC8054C" w14:textId="77777777" w:rsidR="00202CE6" w:rsidRPr="00097ECA" w:rsidRDefault="00202CE6" w:rsidP="00202CE6">
            <w:pPr>
              <w:spacing w:after="0"/>
              <w:rPr>
                <w:rFonts w:ascii="Arial" w:hAnsi="Arial" w:cs="Arial"/>
                <w:b/>
                <w:sz w:val="22"/>
                <w:szCs w:val="22"/>
                <w:lang w:val="en-GB"/>
              </w:rPr>
            </w:pPr>
            <w:r w:rsidRPr="00097ECA">
              <w:rPr>
                <w:rFonts w:ascii="Arial" w:hAnsi="Arial" w:cs="Arial"/>
                <w:b/>
                <w:sz w:val="22"/>
                <w:szCs w:val="22"/>
                <w:lang w:val="en-GB"/>
              </w:rPr>
              <w:t>Complete</w:t>
            </w:r>
            <w:r w:rsidRPr="00097ECA">
              <w:rPr>
                <w:rFonts w:ascii="Arial" w:hAnsi="Arial" w:cs="Arial"/>
                <w:sz w:val="22"/>
                <w:szCs w:val="22"/>
                <w:lang w:val="en-GB"/>
              </w:rPr>
              <w:t xml:space="preserve"> the missing half of a shape, picture or pattern, using either a vertical or a horizontal line of symmetry</w:t>
            </w:r>
          </w:p>
        </w:tc>
      </w:tr>
      <w:tr w:rsidR="00202CE6" w:rsidRPr="00BC71D5" w14:paraId="4273D019" w14:textId="77777777" w:rsidTr="00532EAD">
        <w:trPr>
          <w:jc w:val="center"/>
        </w:trPr>
        <w:tc>
          <w:tcPr>
            <w:tcW w:w="1806" w:type="dxa"/>
            <w:gridSpan w:val="2"/>
            <w:shd w:val="clear" w:color="auto" w:fill="D9D9D9" w:themeFill="background1" w:themeFillShade="D9"/>
            <w:vAlign w:val="center"/>
          </w:tcPr>
          <w:p w14:paraId="60887DCC" w14:textId="77777777" w:rsidR="00202CE6" w:rsidRPr="00BC71D5" w:rsidRDefault="00202CE6" w:rsidP="00202CE6">
            <w:pPr>
              <w:pStyle w:val="paragraph"/>
              <w:spacing w:before="0" w:beforeAutospacing="0" w:after="0" w:afterAutospacing="0"/>
              <w:rPr>
                <w:rFonts w:ascii="Arial" w:hAnsi="Arial" w:cs="Arial"/>
                <w:b/>
                <w:color w:val="000000" w:themeColor="text1"/>
                <w:sz w:val="22"/>
                <w:szCs w:val="22"/>
                <w:lang w:val="en-GB"/>
              </w:rPr>
            </w:pPr>
            <w:r w:rsidRPr="00BC71D5">
              <w:rPr>
                <w:rFonts w:ascii="Arial" w:hAnsi="Arial" w:cs="Arial"/>
                <w:b/>
                <w:color w:val="000000" w:themeColor="text1"/>
                <w:sz w:val="22"/>
                <w:szCs w:val="22"/>
                <w:lang w:val="en-GB"/>
              </w:rPr>
              <w:t>YEAR P2</w:t>
            </w:r>
          </w:p>
        </w:tc>
        <w:tc>
          <w:tcPr>
            <w:tcW w:w="14126" w:type="dxa"/>
            <w:gridSpan w:val="3"/>
            <w:shd w:val="clear" w:color="auto" w:fill="D9D9D9" w:themeFill="background1" w:themeFillShade="D9"/>
          </w:tcPr>
          <w:p w14:paraId="6F4EF0AB" w14:textId="2F25C83D" w:rsidR="00202CE6" w:rsidRPr="00BC71D5" w:rsidRDefault="00202CE6" w:rsidP="00202CE6">
            <w:pPr>
              <w:pStyle w:val="paragraph"/>
              <w:spacing w:before="0" w:beforeAutospacing="0" w:after="0" w:afterAutospacing="0"/>
              <w:rPr>
                <w:rFonts w:ascii="Arial" w:hAnsi="Arial" w:cs="Arial"/>
                <w:color w:val="000000" w:themeColor="text1"/>
                <w:sz w:val="22"/>
                <w:szCs w:val="22"/>
                <w:lang w:val="en-GB"/>
              </w:rPr>
            </w:pPr>
            <w:r w:rsidRPr="00BC71D5">
              <w:rPr>
                <w:rFonts w:ascii="Arial" w:hAnsi="Arial" w:cs="Arial"/>
                <w:b/>
                <w:color w:val="000000" w:themeColor="text1"/>
                <w:sz w:val="22"/>
                <w:szCs w:val="22"/>
                <w:lang w:val="en-GB"/>
              </w:rPr>
              <w:t xml:space="preserve">TOPIC: DATA HANDLING </w:t>
            </w:r>
          </w:p>
        </w:tc>
      </w:tr>
      <w:tr w:rsidR="00202CE6" w:rsidRPr="00BC71D5" w14:paraId="61B60118" w14:textId="77777777" w:rsidTr="00532EAD">
        <w:trPr>
          <w:jc w:val="center"/>
        </w:trPr>
        <w:tc>
          <w:tcPr>
            <w:tcW w:w="1806" w:type="dxa"/>
            <w:gridSpan w:val="2"/>
            <w:tcBorders>
              <w:bottom w:val="single" w:sz="4" w:space="0" w:color="auto"/>
            </w:tcBorders>
            <w:shd w:val="clear" w:color="auto" w:fill="D9D9D9" w:themeFill="background1" w:themeFillShade="D9"/>
          </w:tcPr>
          <w:p w14:paraId="70033236" w14:textId="77777777" w:rsidR="00202CE6" w:rsidRPr="00BC71D5" w:rsidRDefault="00202CE6" w:rsidP="00202CE6">
            <w:pPr>
              <w:pStyle w:val="paragraph"/>
              <w:spacing w:before="0" w:beforeAutospacing="0" w:after="0" w:afterAutospacing="0"/>
              <w:jc w:val="center"/>
              <w:rPr>
                <w:rFonts w:ascii="Arial" w:hAnsi="Arial" w:cs="Arial"/>
                <w:b/>
                <w:color w:val="000000" w:themeColor="text1"/>
                <w:sz w:val="22"/>
                <w:szCs w:val="22"/>
                <w:lang w:val="en-GB"/>
              </w:rPr>
            </w:pPr>
            <w:r w:rsidRPr="00BC71D5">
              <w:rPr>
                <w:rFonts w:ascii="Arial" w:hAnsi="Arial" w:cs="Arial"/>
                <w:b/>
                <w:color w:val="000000" w:themeColor="text1"/>
                <w:sz w:val="22"/>
                <w:szCs w:val="22"/>
                <w:lang w:val="en-GB"/>
              </w:rPr>
              <w:t>Subtopic</w:t>
            </w:r>
          </w:p>
        </w:tc>
        <w:tc>
          <w:tcPr>
            <w:tcW w:w="2706" w:type="dxa"/>
            <w:gridSpan w:val="2"/>
            <w:tcBorders>
              <w:bottom w:val="single" w:sz="4" w:space="0" w:color="auto"/>
            </w:tcBorders>
            <w:shd w:val="clear" w:color="auto" w:fill="D9D9D9" w:themeFill="background1" w:themeFillShade="D9"/>
          </w:tcPr>
          <w:p w14:paraId="45AA275F" w14:textId="528C62E0" w:rsidR="00202CE6" w:rsidRPr="00BC71D5" w:rsidRDefault="00202CE6" w:rsidP="00202CE6">
            <w:pPr>
              <w:pStyle w:val="paragraph"/>
              <w:spacing w:before="0" w:beforeAutospacing="0" w:after="0" w:afterAutospacing="0"/>
              <w:jc w:val="center"/>
              <w:rPr>
                <w:rFonts w:ascii="Arial" w:eastAsiaTheme="minorEastAsia" w:hAnsi="Arial" w:cs="Arial"/>
                <w:b/>
                <w:color w:val="000000" w:themeColor="text1"/>
                <w:sz w:val="22"/>
                <w:szCs w:val="22"/>
                <w:lang w:val="en-GB"/>
              </w:rPr>
            </w:pPr>
            <w:r w:rsidRPr="00BC71D5">
              <w:rPr>
                <w:rFonts w:ascii="Arial" w:hAnsi="Arial" w:cs="Arial"/>
                <w:b/>
                <w:color w:val="000000" w:themeColor="text1"/>
                <w:sz w:val="22"/>
                <w:szCs w:val="22"/>
                <w:lang w:val="en-GB"/>
              </w:rPr>
              <w:t>Contents</w:t>
            </w:r>
          </w:p>
        </w:tc>
        <w:tc>
          <w:tcPr>
            <w:tcW w:w="11420" w:type="dxa"/>
            <w:tcBorders>
              <w:bottom w:val="single" w:sz="4" w:space="0" w:color="auto"/>
            </w:tcBorders>
            <w:shd w:val="clear" w:color="auto" w:fill="D9D9D9" w:themeFill="background1" w:themeFillShade="D9"/>
          </w:tcPr>
          <w:p w14:paraId="2BB534C4" w14:textId="77777777" w:rsidR="00202CE6" w:rsidRPr="00BC71D5" w:rsidRDefault="00202CE6" w:rsidP="00202CE6">
            <w:pPr>
              <w:pStyle w:val="paragraph"/>
              <w:spacing w:before="0" w:beforeAutospacing="0" w:after="0" w:afterAutospacing="0"/>
              <w:rPr>
                <w:rFonts w:ascii="Arial" w:hAnsi="Arial" w:cs="Arial"/>
                <w:b/>
                <w:color w:val="000000" w:themeColor="text1"/>
                <w:sz w:val="22"/>
                <w:szCs w:val="22"/>
                <w:lang w:val="en-GB"/>
              </w:rPr>
            </w:pPr>
            <w:r w:rsidRPr="00BC71D5">
              <w:rPr>
                <w:rFonts w:ascii="Arial" w:hAnsi="Arial" w:cs="Arial"/>
                <w:b/>
                <w:color w:val="000000" w:themeColor="text1"/>
                <w:sz w:val="22"/>
                <w:szCs w:val="22"/>
                <w:lang w:val="en-GB"/>
              </w:rPr>
              <w:t>Learning objectives</w:t>
            </w:r>
          </w:p>
        </w:tc>
      </w:tr>
      <w:tr w:rsidR="00202CE6" w:rsidRPr="00097ECA" w14:paraId="7B7FFFFD" w14:textId="77777777" w:rsidTr="00532EAD">
        <w:trPr>
          <w:jc w:val="center"/>
        </w:trPr>
        <w:tc>
          <w:tcPr>
            <w:tcW w:w="1806" w:type="dxa"/>
            <w:gridSpan w:val="2"/>
            <w:vMerge w:val="restart"/>
            <w:vAlign w:val="center"/>
          </w:tcPr>
          <w:p w14:paraId="2B4C892F" w14:textId="6EA72D19" w:rsidR="00202CE6" w:rsidRPr="00097ECA" w:rsidRDefault="00202CE6" w:rsidP="00202CE6">
            <w:pPr>
              <w:spacing w:after="0"/>
              <w:jc w:val="center"/>
              <w:rPr>
                <w:rFonts w:ascii="Arial" w:hAnsi="Arial" w:cs="Arial"/>
                <w:color w:val="000000" w:themeColor="text1"/>
                <w:sz w:val="22"/>
                <w:szCs w:val="22"/>
                <w:lang w:val="en-GB"/>
              </w:rPr>
            </w:pPr>
            <w:r w:rsidRPr="00097ECA">
              <w:rPr>
                <w:rFonts w:ascii="Arial" w:hAnsi="Arial" w:cs="Arial"/>
                <w:sz w:val="22"/>
                <w:szCs w:val="22"/>
                <w:lang w:val="en-GB"/>
              </w:rPr>
              <w:t>Collection, interpretation, and representation of data</w:t>
            </w:r>
          </w:p>
        </w:tc>
        <w:tc>
          <w:tcPr>
            <w:tcW w:w="2706" w:type="dxa"/>
            <w:gridSpan w:val="2"/>
            <w:vMerge w:val="restart"/>
            <w:tcBorders>
              <w:top w:val="single" w:sz="4" w:space="0" w:color="000000"/>
              <w:right w:val="single" w:sz="4" w:space="0" w:color="000000"/>
            </w:tcBorders>
            <w:shd w:val="clear" w:color="auto" w:fill="auto"/>
            <w:vAlign w:val="center"/>
          </w:tcPr>
          <w:p w14:paraId="3237A50B" w14:textId="77777777" w:rsidR="00202CE6" w:rsidRPr="00097ECA" w:rsidRDefault="00202CE6" w:rsidP="00202CE6">
            <w:pPr>
              <w:spacing w:after="0"/>
              <w:jc w:val="center"/>
              <w:rPr>
                <w:rFonts w:ascii="Arial" w:hAnsi="Arial" w:cs="Arial"/>
                <w:color w:val="000000" w:themeColor="text1"/>
                <w:sz w:val="22"/>
                <w:szCs w:val="22"/>
                <w:lang w:val="en-GB"/>
              </w:rPr>
            </w:pPr>
            <w:r w:rsidRPr="00097ECA">
              <w:rPr>
                <w:rFonts w:ascii="Arial" w:hAnsi="Arial" w:cs="Arial"/>
                <w:sz w:val="22"/>
                <w:szCs w:val="22"/>
                <w:lang w:val="en-GB"/>
              </w:rPr>
              <w:t>Tally charts, frequency tables, bar charts</w:t>
            </w:r>
          </w:p>
        </w:tc>
        <w:tc>
          <w:tcPr>
            <w:tcW w:w="11420" w:type="dxa"/>
            <w:tcBorders>
              <w:top w:val="single" w:sz="4" w:space="0" w:color="000000"/>
              <w:left w:val="single" w:sz="4" w:space="0" w:color="000000"/>
              <w:bottom w:val="single" w:sz="4" w:space="0" w:color="000000"/>
              <w:right w:val="single" w:sz="4" w:space="0" w:color="000000"/>
            </w:tcBorders>
            <w:shd w:val="clear" w:color="auto" w:fill="auto"/>
          </w:tcPr>
          <w:p w14:paraId="33AFD4B5" w14:textId="77777777" w:rsidR="00202CE6" w:rsidRPr="00097ECA" w:rsidRDefault="00202CE6" w:rsidP="00202CE6">
            <w:pPr>
              <w:autoSpaceDE w:val="0"/>
              <w:autoSpaceDN w:val="0"/>
              <w:adjustRightInd w:val="0"/>
              <w:spacing w:after="0"/>
              <w:rPr>
                <w:rFonts w:ascii="Arial" w:hAnsi="Arial" w:cs="Arial"/>
                <w:color w:val="000000" w:themeColor="text1"/>
                <w:sz w:val="22"/>
                <w:szCs w:val="22"/>
                <w:lang w:val="en-GB"/>
              </w:rPr>
            </w:pPr>
            <w:r w:rsidRPr="00097ECA">
              <w:rPr>
                <w:rFonts w:ascii="Arial" w:hAnsi="Arial" w:cs="Arial"/>
                <w:b/>
                <w:color w:val="000000" w:themeColor="text1"/>
                <w:sz w:val="22"/>
                <w:szCs w:val="22"/>
                <w:lang w:val="en-GB"/>
              </w:rPr>
              <w:t xml:space="preserve">Recall </w:t>
            </w:r>
            <w:r w:rsidRPr="00097ECA">
              <w:rPr>
                <w:rFonts w:ascii="Arial" w:hAnsi="Arial" w:cs="Arial"/>
                <w:bCs/>
                <w:color w:val="000000" w:themeColor="text1"/>
                <w:sz w:val="22"/>
                <w:szCs w:val="22"/>
                <w:lang w:val="en-GB"/>
              </w:rPr>
              <w:t>block graphs and</w:t>
            </w:r>
            <w:r w:rsidRPr="00097ECA">
              <w:rPr>
                <w:rFonts w:ascii="Arial" w:hAnsi="Arial" w:cs="Arial"/>
                <w:b/>
                <w:color w:val="000000" w:themeColor="text1"/>
                <w:sz w:val="22"/>
                <w:szCs w:val="22"/>
                <w:lang w:val="en-GB"/>
              </w:rPr>
              <w:t xml:space="preserve"> </w:t>
            </w:r>
            <w:r w:rsidRPr="00097ECA">
              <w:rPr>
                <w:rFonts w:ascii="Arial" w:hAnsi="Arial" w:cs="Arial"/>
                <w:bCs/>
                <w:color w:val="000000" w:themeColor="text1"/>
                <w:sz w:val="22"/>
                <w:szCs w:val="22"/>
                <w:lang w:val="en-GB"/>
              </w:rPr>
              <w:t>pictograms</w:t>
            </w:r>
            <w:r w:rsidRPr="00097ECA">
              <w:rPr>
                <w:rFonts w:ascii="Arial" w:hAnsi="Arial" w:cs="Arial"/>
                <w:b/>
                <w:bCs/>
                <w:color w:val="000000" w:themeColor="text1"/>
                <w:sz w:val="22"/>
                <w:szCs w:val="22"/>
                <w:lang w:val="en-GB"/>
              </w:rPr>
              <w:t xml:space="preserve"> </w:t>
            </w:r>
          </w:p>
        </w:tc>
      </w:tr>
      <w:tr w:rsidR="00202CE6" w:rsidRPr="00097ECA" w14:paraId="62851F40" w14:textId="77777777" w:rsidTr="00532EAD">
        <w:trPr>
          <w:jc w:val="center"/>
        </w:trPr>
        <w:tc>
          <w:tcPr>
            <w:tcW w:w="1806" w:type="dxa"/>
            <w:gridSpan w:val="2"/>
            <w:vMerge/>
          </w:tcPr>
          <w:p w14:paraId="788C7DC0" w14:textId="77777777" w:rsidR="00202CE6" w:rsidRPr="00097ECA" w:rsidRDefault="00202CE6" w:rsidP="00202CE6">
            <w:pPr>
              <w:spacing w:after="0"/>
              <w:rPr>
                <w:rFonts w:ascii="Arial" w:hAnsi="Arial" w:cs="Arial"/>
                <w:color w:val="000000" w:themeColor="text1"/>
                <w:sz w:val="22"/>
                <w:szCs w:val="22"/>
                <w:lang w:val="en-GB"/>
              </w:rPr>
            </w:pPr>
          </w:p>
        </w:tc>
        <w:tc>
          <w:tcPr>
            <w:tcW w:w="2706" w:type="dxa"/>
            <w:gridSpan w:val="2"/>
            <w:vMerge/>
            <w:tcBorders>
              <w:right w:val="single" w:sz="4" w:space="0" w:color="000000"/>
            </w:tcBorders>
            <w:shd w:val="clear" w:color="auto" w:fill="auto"/>
            <w:vAlign w:val="center"/>
          </w:tcPr>
          <w:p w14:paraId="40C11DDE" w14:textId="77777777" w:rsidR="00202CE6" w:rsidRPr="00097ECA" w:rsidRDefault="00202CE6" w:rsidP="00202CE6">
            <w:pPr>
              <w:spacing w:after="0"/>
              <w:jc w:val="center"/>
              <w:rPr>
                <w:rFonts w:ascii="Arial" w:hAnsi="Arial" w:cs="Arial"/>
                <w:color w:val="000000" w:themeColor="text1"/>
                <w:sz w:val="22"/>
                <w:szCs w:val="22"/>
                <w:lang w:val="en-GB"/>
              </w:rPr>
            </w:pPr>
          </w:p>
        </w:tc>
        <w:tc>
          <w:tcPr>
            <w:tcW w:w="11420" w:type="dxa"/>
            <w:tcBorders>
              <w:top w:val="single" w:sz="4" w:space="0" w:color="000000"/>
              <w:left w:val="single" w:sz="4" w:space="0" w:color="000000"/>
              <w:bottom w:val="single" w:sz="4" w:space="0" w:color="000000"/>
            </w:tcBorders>
            <w:shd w:val="clear" w:color="auto" w:fill="auto"/>
            <w:vAlign w:val="center"/>
          </w:tcPr>
          <w:p w14:paraId="4BA3B5E0" w14:textId="77777777" w:rsidR="00202CE6" w:rsidRPr="00097ECA" w:rsidRDefault="00202CE6" w:rsidP="00202CE6">
            <w:pPr>
              <w:autoSpaceDE w:val="0"/>
              <w:autoSpaceDN w:val="0"/>
              <w:adjustRightInd w:val="0"/>
              <w:spacing w:after="0"/>
              <w:rPr>
                <w:rFonts w:ascii="Arial" w:hAnsi="Arial" w:cs="Arial"/>
                <w:b/>
                <w:color w:val="000000" w:themeColor="text1"/>
                <w:sz w:val="22"/>
                <w:szCs w:val="22"/>
                <w:lang w:val="en-GB"/>
              </w:rPr>
            </w:pPr>
            <w:r w:rsidRPr="00097ECA">
              <w:rPr>
                <w:rFonts w:ascii="Arial" w:hAnsi="Arial" w:cs="Arial"/>
                <w:b/>
                <w:bCs/>
                <w:color w:val="000000" w:themeColor="text1"/>
                <w:sz w:val="22"/>
                <w:szCs w:val="22"/>
                <w:lang w:val="en-GB"/>
              </w:rPr>
              <w:t>Understand</w:t>
            </w:r>
            <w:r w:rsidRPr="00097ECA">
              <w:rPr>
                <w:rFonts w:ascii="Arial" w:hAnsi="Arial" w:cs="Arial"/>
                <w:color w:val="000000" w:themeColor="text1"/>
                <w:sz w:val="22"/>
                <w:szCs w:val="22"/>
                <w:lang w:val="en-GB"/>
              </w:rPr>
              <w:t xml:space="preserve"> and </w:t>
            </w:r>
            <w:r w:rsidRPr="00097ECA">
              <w:rPr>
                <w:rFonts w:ascii="Arial" w:hAnsi="Arial" w:cs="Arial"/>
                <w:b/>
                <w:bCs/>
                <w:color w:val="000000" w:themeColor="text1"/>
                <w:sz w:val="22"/>
                <w:szCs w:val="22"/>
                <w:lang w:val="en-GB"/>
              </w:rPr>
              <w:t xml:space="preserve">use </w:t>
            </w:r>
            <w:r w:rsidRPr="00097ECA">
              <w:rPr>
                <w:rFonts w:ascii="Arial" w:hAnsi="Arial" w:cs="Arial"/>
                <w:color w:val="000000" w:themeColor="text1"/>
                <w:sz w:val="22"/>
                <w:szCs w:val="22"/>
                <w:lang w:val="en-GB"/>
              </w:rPr>
              <w:t>tally charts, frequency tables and bar charts as a method of collecting data</w:t>
            </w:r>
          </w:p>
        </w:tc>
      </w:tr>
      <w:tr w:rsidR="00202CE6" w:rsidRPr="00097ECA" w14:paraId="7385FDC3" w14:textId="77777777" w:rsidTr="00532EAD">
        <w:trPr>
          <w:jc w:val="center"/>
        </w:trPr>
        <w:tc>
          <w:tcPr>
            <w:tcW w:w="1806" w:type="dxa"/>
            <w:gridSpan w:val="2"/>
            <w:vMerge/>
          </w:tcPr>
          <w:p w14:paraId="280CC207" w14:textId="77777777" w:rsidR="00202CE6" w:rsidRPr="00097ECA" w:rsidRDefault="00202CE6" w:rsidP="00202CE6">
            <w:pPr>
              <w:spacing w:after="0"/>
              <w:rPr>
                <w:rFonts w:ascii="Arial" w:hAnsi="Arial" w:cs="Arial"/>
                <w:color w:val="000000" w:themeColor="text1"/>
                <w:sz w:val="22"/>
                <w:szCs w:val="22"/>
                <w:lang w:val="en-GB"/>
              </w:rPr>
            </w:pPr>
          </w:p>
        </w:tc>
        <w:tc>
          <w:tcPr>
            <w:tcW w:w="2706" w:type="dxa"/>
            <w:gridSpan w:val="2"/>
            <w:vMerge/>
            <w:tcBorders>
              <w:right w:val="single" w:sz="4" w:space="0" w:color="000000"/>
            </w:tcBorders>
            <w:shd w:val="clear" w:color="auto" w:fill="auto"/>
            <w:vAlign w:val="center"/>
          </w:tcPr>
          <w:p w14:paraId="0C7C4FFA" w14:textId="77777777" w:rsidR="00202CE6" w:rsidRPr="00097ECA" w:rsidRDefault="00202CE6" w:rsidP="00202CE6">
            <w:pPr>
              <w:spacing w:after="0"/>
              <w:jc w:val="center"/>
              <w:rPr>
                <w:rFonts w:ascii="Arial" w:hAnsi="Arial" w:cs="Arial"/>
                <w:color w:val="000000" w:themeColor="text1"/>
                <w:sz w:val="22"/>
                <w:szCs w:val="22"/>
                <w:lang w:val="en-GB"/>
              </w:rPr>
            </w:pPr>
          </w:p>
        </w:tc>
        <w:tc>
          <w:tcPr>
            <w:tcW w:w="11420" w:type="dxa"/>
            <w:tcBorders>
              <w:top w:val="single" w:sz="4" w:space="0" w:color="000000"/>
              <w:left w:val="single" w:sz="4" w:space="0" w:color="000000"/>
              <w:bottom w:val="single" w:sz="4" w:space="0" w:color="000000"/>
            </w:tcBorders>
            <w:shd w:val="clear" w:color="auto" w:fill="auto"/>
            <w:vAlign w:val="center"/>
          </w:tcPr>
          <w:p w14:paraId="1814DD99" w14:textId="77777777" w:rsidR="00202CE6" w:rsidRPr="00097ECA" w:rsidRDefault="00202CE6" w:rsidP="00202CE6">
            <w:pPr>
              <w:autoSpaceDE w:val="0"/>
              <w:autoSpaceDN w:val="0"/>
              <w:adjustRightInd w:val="0"/>
              <w:spacing w:after="0"/>
              <w:rPr>
                <w:rFonts w:ascii="Arial" w:hAnsi="Arial" w:cs="Arial"/>
                <w:b/>
                <w:color w:val="000000" w:themeColor="text1"/>
                <w:sz w:val="22"/>
                <w:szCs w:val="22"/>
                <w:lang w:val="en-GB"/>
              </w:rPr>
            </w:pPr>
            <w:r w:rsidRPr="00097ECA">
              <w:rPr>
                <w:rFonts w:ascii="Arial" w:hAnsi="Arial" w:cs="Arial"/>
                <w:b/>
                <w:color w:val="000000" w:themeColor="text1"/>
                <w:sz w:val="22"/>
                <w:szCs w:val="22"/>
                <w:lang w:val="en-GB"/>
              </w:rPr>
              <w:t xml:space="preserve">Read </w:t>
            </w:r>
            <w:r w:rsidRPr="00097ECA">
              <w:rPr>
                <w:rFonts w:ascii="Arial" w:hAnsi="Arial" w:cs="Arial"/>
                <w:bCs/>
                <w:color w:val="000000" w:themeColor="text1"/>
                <w:sz w:val="22"/>
                <w:szCs w:val="22"/>
                <w:lang w:val="en-GB"/>
              </w:rPr>
              <w:t>and</w:t>
            </w:r>
            <w:r w:rsidRPr="00097ECA">
              <w:rPr>
                <w:rFonts w:ascii="Arial" w:hAnsi="Arial" w:cs="Arial"/>
                <w:b/>
                <w:color w:val="000000" w:themeColor="text1"/>
                <w:sz w:val="22"/>
                <w:szCs w:val="22"/>
                <w:lang w:val="en-GB"/>
              </w:rPr>
              <w:t xml:space="preserve"> interpret </w:t>
            </w:r>
            <w:r w:rsidRPr="00097ECA">
              <w:rPr>
                <w:rFonts w:ascii="Arial" w:hAnsi="Arial" w:cs="Arial"/>
                <w:bCs/>
                <w:color w:val="000000" w:themeColor="text1"/>
                <w:sz w:val="22"/>
                <w:szCs w:val="22"/>
                <w:lang w:val="en-GB"/>
              </w:rPr>
              <w:t>data from bar charts</w:t>
            </w:r>
            <w:r w:rsidRPr="00097ECA">
              <w:rPr>
                <w:rFonts w:ascii="Arial" w:hAnsi="Arial" w:cs="Arial"/>
                <w:b/>
                <w:color w:val="000000" w:themeColor="text1"/>
                <w:sz w:val="22"/>
                <w:szCs w:val="22"/>
                <w:lang w:val="en-GB"/>
              </w:rPr>
              <w:t xml:space="preserve"> </w:t>
            </w:r>
          </w:p>
        </w:tc>
      </w:tr>
      <w:tr w:rsidR="00202CE6" w:rsidRPr="00097ECA" w14:paraId="40BAF9C0" w14:textId="77777777" w:rsidTr="00532EAD">
        <w:trPr>
          <w:jc w:val="center"/>
        </w:trPr>
        <w:tc>
          <w:tcPr>
            <w:tcW w:w="1806" w:type="dxa"/>
            <w:gridSpan w:val="2"/>
            <w:vMerge/>
          </w:tcPr>
          <w:p w14:paraId="7665111B" w14:textId="77777777" w:rsidR="00202CE6" w:rsidRPr="00097ECA" w:rsidRDefault="00202CE6" w:rsidP="00202CE6">
            <w:pPr>
              <w:spacing w:after="0"/>
              <w:rPr>
                <w:rFonts w:ascii="Arial" w:hAnsi="Arial" w:cs="Arial"/>
                <w:color w:val="000000" w:themeColor="text1"/>
                <w:sz w:val="22"/>
                <w:szCs w:val="22"/>
                <w:lang w:val="en-GB"/>
              </w:rPr>
            </w:pPr>
          </w:p>
        </w:tc>
        <w:tc>
          <w:tcPr>
            <w:tcW w:w="2706" w:type="dxa"/>
            <w:gridSpan w:val="2"/>
            <w:vMerge/>
            <w:tcBorders>
              <w:right w:val="single" w:sz="4" w:space="0" w:color="000000"/>
            </w:tcBorders>
            <w:shd w:val="clear" w:color="auto" w:fill="auto"/>
            <w:vAlign w:val="center"/>
          </w:tcPr>
          <w:p w14:paraId="1E4E2EF9" w14:textId="77777777" w:rsidR="00202CE6" w:rsidRPr="00097ECA" w:rsidRDefault="00202CE6" w:rsidP="00202CE6">
            <w:pPr>
              <w:spacing w:after="0"/>
              <w:jc w:val="center"/>
              <w:rPr>
                <w:rFonts w:ascii="Arial" w:hAnsi="Arial" w:cs="Arial"/>
                <w:color w:val="000000" w:themeColor="text1"/>
                <w:sz w:val="22"/>
                <w:szCs w:val="22"/>
                <w:lang w:val="en-GB"/>
              </w:rPr>
            </w:pPr>
          </w:p>
        </w:tc>
        <w:tc>
          <w:tcPr>
            <w:tcW w:w="11420" w:type="dxa"/>
            <w:tcBorders>
              <w:top w:val="single" w:sz="4" w:space="0" w:color="000000"/>
              <w:left w:val="single" w:sz="4" w:space="0" w:color="000000"/>
              <w:bottom w:val="single" w:sz="4" w:space="0" w:color="000000"/>
            </w:tcBorders>
            <w:shd w:val="clear" w:color="auto" w:fill="auto"/>
            <w:vAlign w:val="center"/>
          </w:tcPr>
          <w:p w14:paraId="386CCB2B" w14:textId="77777777" w:rsidR="00202CE6" w:rsidRPr="00097ECA" w:rsidRDefault="00202CE6" w:rsidP="00202CE6">
            <w:pPr>
              <w:autoSpaceDE w:val="0"/>
              <w:autoSpaceDN w:val="0"/>
              <w:adjustRightInd w:val="0"/>
              <w:spacing w:after="0"/>
              <w:rPr>
                <w:rFonts w:ascii="Arial" w:hAnsi="Arial" w:cs="Arial"/>
                <w:bCs/>
                <w:color w:val="000000" w:themeColor="text1"/>
                <w:sz w:val="22"/>
                <w:szCs w:val="22"/>
                <w:lang w:val="en-GB"/>
              </w:rPr>
            </w:pPr>
            <w:r w:rsidRPr="00097ECA">
              <w:rPr>
                <w:rFonts w:ascii="Arial" w:hAnsi="Arial" w:cs="Arial"/>
                <w:b/>
                <w:color w:val="000000" w:themeColor="text1"/>
                <w:sz w:val="22"/>
                <w:szCs w:val="22"/>
                <w:lang w:val="en-GB"/>
              </w:rPr>
              <w:t>Use</w:t>
            </w:r>
            <w:r w:rsidRPr="00097ECA">
              <w:rPr>
                <w:rFonts w:ascii="Arial" w:hAnsi="Arial" w:cs="Arial"/>
                <w:bCs/>
                <w:color w:val="000000" w:themeColor="text1"/>
                <w:sz w:val="22"/>
                <w:szCs w:val="22"/>
                <w:lang w:val="en-GB"/>
              </w:rPr>
              <w:t xml:space="preserve"> different scales on axis</w:t>
            </w:r>
          </w:p>
        </w:tc>
      </w:tr>
      <w:tr w:rsidR="00202CE6" w:rsidRPr="00097ECA" w14:paraId="0DE1B7C0" w14:textId="77777777" w:rsidTr="00532EAD">
        <w:trPr>
          <w:jc w:val="center"/>
        </w:trPr>
        <w:tc>
          <w:tcPr>
            <w:tcW w:w="1806" w:type="dxa"/>
            <w:gridSpan w:val="2"/>
            <w:vMerge/>
          </w:tcPr>
          <w:p w14:paraId="600C1F61" w14:textId="77777777" w:rsidR="00202CE6" w:rsidRPr="00097ECA" w:rsidRDefault="00202CE6" w:rsidP="00202CE6">
            <w:pPr>
              <w:spacing w:after="0"/>
              <w:rPr>
                <w:rFonts w:ascii="Arial" w:hAnsi="Arial" w:cs="Arial"/>
                <w:color w:val="000000" w:themeColor="text1"/>
                <w:sz w:val="22"/>
                <w:szCs w:val="22"/>
                <w:lang w:val="en-GB"/>
              </w:rPr>
            </w:pPr>
          </w:p>
        </w:tc>
        <w:tc>
          <w:tcPr>
            <w:tcW w:w="2706" w:type="dxa"/>
            <w:gridSpan w:val="2"/>
            <w:vMerge/>
            <w:tcBorders>
              <w:bottom w:val="single" w:sz="4" w:space="0" w:color="000000"/>
              <w:right w:val="single" w:sz="4" w:space="0" w:color="000000"/>
            </w:tcBorders>
            <w:shd w:val="clear" w:color="auto" w:fill="auto"/>
            <w:vAlign w:val="center"/>
          </w:tcPr>
          <w:p w14:paraId="4C1CA3E7" w14:textId="77777777" w:rsidR="00202CE6" w:rsidRPr="00097ECA" w:rsidRDefault="00202CE6" w:rsidP="00202CE6">
            <w:pPr>
              <w:spacing w:after="0"/>
              <w:jc w:val="center"/>
              <w:rPr>
                <w:rFonts w:ascii="Arial" w:hAnsi="Arial" w:cs="Arial"/>
                <w:color w:val="000000" w:themeColor="text1"/>
                <w:sz w:val="22"/>
                <w:szCs w:val="22"/>
                <w:lang w:val="en-GB"/>
              </w:rPr>
            </w:pPr>
          </w:p>
        </w:tc>
        <w:tc>
          <w:tcPr>
            <w:tcW w:w="11420" w:type="dxa"/>
            <w:tcBorders>
              <w:top w:val="single" w:sz="4" w:space="0" w:color="000000"/>
              <w:left w:val="single" w:sz="4" w:space="0" w:color="000000"/>
              <w:bottom w:val="single" w:sz="4" w:space="0" w:color="000000"/>
            </w:tcBorders>
            <w:shd w:val="clear" w:color="auto" w:fill="auto"/>
            <w:vAlign w:val="center"/>
          </w:tcPr>
          <w:p w14:paraId="01C8C2B1" w14:textId="63C35C0B" w:rsidR="00202CE6" w:rsidRPr="00097ECA" w:rsidRDefault="00202CE6" w:rsidP="00202CE6">
            <w:pPr>
              <w:spacing w:after="0" w:line="276" w:lineRule="auto"/>
              <w:jc w:val="both"/>
              <w:rPr>
                <w:rFonts w:ascii="Arial" w:hAnsi="Arial" w:cs="Arial"/>
                <w:bCs/>
                <w:color w:val="000000" w:themeColor="text1"/>
                <w:sz w:val="22"/>
                <w:szCs w:val="22"/>
                <w:lang w:val="en-GB"/>
              </w:rPr>
            </w:pPr>
            <w:r w:rsidRPr="00097ECA">
              <w:rPr>
                <w:rFonts w:ascii="Arial" w:hAnsi="Arial" w:cs="Arial"/>
                <w:b/>
                <w:color w:val="000000" w:themeColor="text1"/>
                <w:sz w:val="22"/>
                <w:szCs w:val="22"/>
                <w:lang w:val="en-GB"/>
              </w:rPr>
              <w:t>Describe</w:t>
            </w:r>
            <w:r w:rsidRPr="00097ECA">
              <w:rPr>
                <w:rFonts w:ascii="Arial" w:hAnsi="Arial" w:cs="Arial"/>
                <w:bCs/>
                <w:color w:val="000000" w:themeColor="text1"/>
                <w:sz w:val="22"/>
                <w:szCs w:val="22"/>
                <w:lang w:val="en-GB"/>
              </w:rPr>
              <w:t xml:space="preserve"> real life situations presented in tally charts, frequency tables or bar charts</w:t>
            </w:r>
          </w:p>
        </w:tc>
      </w:tr>
      <w:tr w:rsidR="00202CE6" w:rsidRPr="00097ECA" w14:paraId="670AB827" w14:textId="77777777" w:rsidTr="00532EAD">
        <w:trPr>
          <w:jc w:val="center"/>
        </w:trPr>
        <w:tc>
          <w:tcPr>
            <w:tcW w:w="1806" w:type="dxa"/>
            <w:gridSpan w:val="2"/>
            <w:vMerge/>
          </w:tcPr>
          <w:p w14:paraId="2753041D" w14:textId="77777777" w:rsidR="00202CE6" w:rsidRPr="00097ECA" w:rsidRDefault="00202CE6" w:rsidP="00202CE6">
            <w:pPr>
              <w:spacing w:after="0"/>
              <w:rPr>
                <w:rFonts w:ascii="Arial" w:hAnsi="Arial" w:cs="Arial"/>
                <w:color w:val="000000" w:themeColor="text1"/>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36D1A254" w14:textId="77777777" w:rsidR="00202CE6" w:rsidRPr="00097ECA" w:rsidRDefault="00202CE6" w:rsidP="00202CE6">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 xml:space="preserve">Technological tool </w:t>
            </w:r>
          </w:p>
        </w:tc>
        <w:tc>
          <w:tcPr>
            <w:tcW w:w="11420" w:type="dxa"/>
            <w:tcBorders>
              <w:top w:val="single" w:sz="4" w:space="0" w:color="000000"/>
              <w:bottom w:val="single" w:sz="4" w:space="0" w:color="000000"/>
            </w:tcBorders>
            <w:shd w:val="clear" w:color="auto" w:fill="auto"/>
          </w:tcPr>
          <w:p w14:paraId="234D4988" w14:textId="77777777" w:rsidR="00202CE6" w:rsidRPr="00097ECA" w:rsidRDefault="00202CE6" w:rsidP="00202CE6">
            <w:pPr>
              <w:spacing w:after="0"/>
              <w:rPr>
                <w:rFonts w:ascii="Arial" w:hAnsi="Arial" w:cs="Arial"/>
                <w:bCs/>
                <w:color w:val="000000" w:themeColor="text1"/>
                <w:sz w:val="22"/>
                <w:szCs w:val="22"/>
                <w:lang w:val="en-GB"/>
              </w:rPr>
            </w:pPr>
            <w:r w:rsidRPr="00097ECA">
              <w:rPr>
                <w:rFonts w:ascii="Arial" w:hAnsi="Arial" w:cs="Arial"/>
                <w:b/>
                <w:color w:val="000000" w:themeColor="text1"/>
                <w:sz w:val="22"/>
                <w:szCs w:val="22"/>
                <w:lang w:val="en-GB"/>
              </w:rPr>
              <w:t xml:space="preserve">Use </w:t>
            </w:r>
            <w:r w:rsidRPr="00097ECA">
              <w:rPr>
                <w:rFonts w:ascii="Arial" w:hAnsi="Arial" w:cs="Arial"/>
                <w:bCs/>
                <w:color w:val="000000" w:themeColor="text1"/>
                <w:sz w:val="22"/>
                <w:szCs w:val="22"/>
                <w:lang w:val="en-GB"/>
              </w:rPr>
              <w:t>data from Internet to make a bar chart (Easy online data bases)</w:t>
            </w:r>
            <w:r w:rsidRPr="00097ECA">
              <w:rPr>
                <w:rFonts w:ascii="Arial" w:hAnsi="Arial" w:cs="Arial"/>
                <w:sz w:val="22"/>
                <w:szCs w:val="22"/>
                <w:lang w:val="en-GB"/>
              </w:rPr>
              <w:t xml:space="preserve"> </w:t>
            </w:r>
          </w:p>
        </w:tc>
      </w:tr>
    </w:tbl>
    <w:p w14:paraId="7FD2B1BB" w14:textId="50F95B87" w:rsidR="000F00EB" w:rsidRPr="00BC71D5" w:rsidRDefault="000F00EB" w:rsidP="000F00EB">
      <w:pPr>
        <w:jc w:val="center"/>
        <w:rPr>
          <w:rFonts w:ascii="Arial" w:eastAsia="Arial" w:hAnsi="Arial" w:cs="Arial"/>
          <w:b/>
          <w:bCs/>
          <w:sz w:val="24"/>
          <w:szCs w:val="24"/>
          <w:lang w:val="en-GB"/>
        </w:rPr>
      </w:pPr>
    </w:p>
    <w:p w14:paraId="166AC9F7" w14:textId="00D2E6BC" w:rsidR="000F00EB" w:rsidRDefault="000F00EB" w:rsidP="000F00EB">
      <w:pPr>
        <w:jc w:val="center"/>
        <w:rPr>
          <w:rFonts w:ascii="Arial" w:eastAsia="Arial" w:hAnsi="Arial" w:cs="Arial"/>
          <w:b/>
          <w:bCs/>
          <w:sz w:val="24"/>
          <w:szCs w:val="24"/>
          <w:lang w:val="en-GB"/>
        </w:rPr>
      </w:pPr>
      <w:r w:rsidRPr="00BC71D5">
        <w:rPr>
          <w:rFonts w:ascii="Arial" w:eastAsia="Arial" w:hAnsi="Arial" w:cs="Arial"/>
          <w:b/>
          <w:bCs/>
          <w:sz w:val="24"/>
          <w:szCs w:val="24"/>
          <w:lang w:val="en-GB"/>
        </w:rPr>
        <w:t xml:space="preserve">YEAR </w:t>
      </w:r>
      <w:r w:rsidR="007E3E60" w:rsidRPr="00BC71D5">
        <w:rPr>
          <w:rFonts w:ascii="Arial" w:eastAsia="Arial" w:hAnsi="Arial" w:cs="Arial"/>
          <w:b/>
          <w:bCs/>
          <w:sz w:val="24"/>
          <w:szCs w:val="24"/>
          <w:lang w:val="en-GB"/>
        </w:rPr>
        <w:t>P</w:t>
      </w:r>
      <w:r w:rsidRPr="00BC71D5">
        <w:rPr>
          <w:rFonts w:ascii="Arial" w:eastAsia="Arial" w:hAnsi="Arial" w:cs="Arial"/>
          <w:b/>
          <w:bCs/>
          <w:sz w:val="24"/>
          <w:szCs w:val="24"/>
          <w:lang w:val="en-GB"/>
        </w:rPr>
        <w:t>3</w:t>
      </w:r>
    </w:p>
    <w:tbl>
      <w:tblPr>
        <w:tblW w:w="1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700"/>
        <w:gridCol w:w="98"/>
        <w:gridCol w:w="6"/>
        <w:gridCol w:w="63"/>
        <w:gridCol w:w="11199"/>
      </w:tblGrid>
      <w:tr w:rsidR="006118F7" w:rsidRPr="00BC71D5" w14:paraId="5BCF4CAF" w14:textId="77777777" w:rsidTr="004D6E2D">
        <w:trPr>
          <w:trHeight w:val="20"/>
          <w:jc w:val="center"/>
        </w:trPr>
        <w:tc>
          <w:tcPr>
            <w:tcW w:w="1806" w:type="dxa"/>
            <w:shd w:val="clear" w:color="auto" w:fill="D9D9D9" w:themeFill="background1" w:themeFillShade="D9"/>
          </w:tcPr>
          <w:p w14:paraId="1F6AEC3C" w14:textId="68656F46" w:rsidR="006118F7" w:rsidRPr="00BC71D5" w:rsidRDefault="006118F7" w:rsidP="00761814">
            <w:pPr>
              <w:pStyle w:val="paragraph"/>
              <w:spacing w:before="0" w:beforeAutospacing="0" w:after="0" w:afterAutospacing="0" w:line="259" w:lineRule="auto"/>
              <w:rPr>
                <w:rFonts w:ascii="Arial" w:hAnsi="Arial" w:cs="Arial"/>
                <w:b/>
                <w:color w:val="000000" w:themeColor="text1"/>
                <w:sz w:val="22"/>
                <w:szCs w:val="22"/>
                <w:lang w:val="en-GB"/>
              </w:rPr>
            </w:pPr>
            <w:r w:rsidRPr="00BC71D5">
              <w:rPr>
                <w:rFonts w:ascii="Arial" w:hAnsi="Arial" w:cs="Arial"/>
                <w:b/>
                <w:color w:val="000000" w:themeColor="text1"/>
                <w:sz w:val="22"/>
                <w:szCs w:val="22"/>
                <w:lang w:val="en-GB"/>
              </w:rPr>
              <w:t>YEAR P3</w:t>
            </w:r>
          </w:p>
        </w:tc>
        <w:tc>
          <w:tcPr>
            <w:tcW w:w="14066" w:type="dxa"/>
            <w:gridSpan w:val="5"/>
            <w:shd w:val="clear" w:color="auto" w:fill="D9D9D9" w:themeFill="background1" w:themeFillShade="D9"/>
          </w:tcPr>
          <w:p w14:paraId="63F57D28" w14:textId="77777777" w:rsidR="006118F7" w:rsidRPr="00BC71D5" w:rsidRDefault="006118F7" w:rsidP="00761814">
            <w:pPr>
              <w:pStyle w:val="paragraph"/>
              <w:spacing w:before="0" w:beforeAutospacing="0" w:after="0" w:afterAutospacing="0" w:line="259" w:lineRule="auto"/>
              <w:rPr>
                <w:rFonts w:ascii="Arial" w:hAnsi="Arial" w:cs="Arial"/>
                <w:color w:val="000000" w:themeColor="text1"/>
                <w:sz w:val="22"/>
                <w:szCs w:val="22"/>
                <w:lang w:val="en-GB"/>
              </w:rPr>
            </w:pPr>
            <w:r w:rsidRPr="00BC71D5">
              <w:rPr>
                <w:rFonts w:ascii="Arial" w:hAnsi="Arial" w:cs="Arial"/>
                <w:b/>
                <w:bCs/>
                <w:color w:val="000000" w:themeColor="text1"/>
                <w:sz w:val="22"/>
                <w:szCs w:val="22"/>
                <w:lang w:val="en-GB"/>
              </w:rPr>
              <w:t xml:space="preserve">TOPIC: NUMBERS </w:t>
            </w:r>
          </w:p>
        </w:tc>
      </w:tr>
      <w:tr w:rsidR="006118F7" w:rsidRPr="00BC71D5" w14:paraId="2414EEFA" w14:textId="77777777" w:rsidTr="004D6E2D">
        <w:trPr>
          <w:trHeight w:val="20"/>
          <w:jc w:val="center"/>
        </w:trPr>
        <w:tc>
          <w:tcPr>
            <w:tcW w:w="1806" w:type="dxa"/>
            <w:tcBorders>
              <w:bottom w:val="single" w:sz="4" w:space="0" w:color="auto"/>
            </w:tcBorders>
            <w:shd w:val="clear" w:color="auto" w:fill="D9D9D9" w:themeFill="background1" w:themeFillShade="D9"/>
          </w:tcPr>
          <w:p w14:paraId="3ABDB7A8" w14:textId="77777777" w:rsidR="006118F7" w:rsidRPr="00BC71D5" w:rsidRDefault="006118F7" w:rsidP="00761814">
            <w:pPr>
              <w:pStyle w:val="paragraph"/>
              <w:spacing w:before="0" w:beforeAutospacing="0" w:after="0" w:afterAutospacing="0" w:line="259" w:lineRule="auto"/>
              <w:jc w:val="center"/>
              <w:rPr>
                <w:rFonts w:ascii="Arial" w:hAnsi="Arial" w:cs="Arial"/>
                <w:b/>
                <w:bCs/>
                <w:color w:val="000000" w:themeColor="text1"/>
                <w:sz w:val="22"/>
                <w:szCs w:val="22"/>
                <w:lang w:val="en-GB"/>
              </w:rPr>
            </w:pPr>
            <w:r w:rsidRPr="00BC71D5">
              <w:rPr>
                <w:rFonts w:ascii="Arial" w:hAnsi="Arial" w:cs="Arial"/>
                <w:b/>
                <w:bCs/>
                <w:color w:val="000000" w:themeColor="text1"/>
                <w:sz w:val="22"/>
                <w:szCs w:val="22"/>
                <w:lang w:val="en-GB"/>
              </w:rPr>
              <w:t>Subtopic</w:t>
            </w:r>
          </w:p>
        </w:tc>
        <w:tc>
          <w:tcPr>
            <w:tcW w:w="2700" w:type="dxa"/>
            <w:tcBorders>
              <w:bottom w:val="single" w:sz="4" w:space="0" w:color="auto"/>
            </w:tcBorders>
            <w:shd w:val="clear" w:color="auto" w:fill="D9D9D9" w:themeFill="background1" w:themeFillShade="D9"/>
          </w:tcPr>
          <w:p w14:paraId="1B3B78F5" w14:textId="6BF3BE23" w:rsidR="006118F7" w:rsidRPr="00BC71D5" w:rsidRDefault="006118F7" w:rsidP="00761814">
            <w:pPr>
              <w:pStyle w:val="paragraph"/>
              <w:spacing w:before="0" w:beforeAutospacing="0" w:after="0" w:afterAutospacing="0" w:line="259" w:lineRule="auto"/>
              <w:jc w:val="center"/>
              <w:rPr>
                <w:rFonts w:ascii="Arial" w:eastAsiaTheme="minorEastAsia" w:hAnsi="Arial" w:cs="Arial"/>
                <w:b/>
                <w:bCs/>
                <w:color w:val="000000" w:themeColor="text1"/>
                <w:sz w:val="22"/>
                <w:szCs w:val="22"/>
                <w:lang w:val="en-GB"/>
              </w:rPr>
            </w:pPr>
            <w:r w:rsidRPr="00BC71D5">
              <w:rPr>
                <w:rFonts w:ascii="Arial" w:hAnsi="Arial" w:cs="Arial"/>
                <w:b/>
                <w:bCs/>
                <w:color w:val="000000" w:themeColor="text1"/>
                <w:sz w:val="22"/>
                <w:szCs w:val="22"/>
                <w:lang w:val="en-GB"/>
              </w:rPr>
              <w:t>Content</w:t>
            </w:r>
            <w:r w:rsidR="0053189E" w:rsidRPr="00BC71D5">
              <w:rPr>
                <w:rFonts w:ascii="Arial" w:hAnsi="Arial" w:cs="Arial"/>
                <w:b/>
                <w:bCs/>
                <w:color w:val="000000" w:themeColor="text1"/>
                <w:sz w:val="22"/>
                <w:szCs w:val="22"/>
                <w:lang w:val="en-GB"/>
              </w:rPr>
              <w:t>s</w:t>
            </w:r>
          </w:p>
        </w:tc>
        <w:tc>
          <w:tcPr>
            <w:tcW w:w="11366" w:type="dxa"/>
            <w:gridSpan w:val="4"/>
            <w:tcBorders>
              <w:bottom w:val="single" w:sz="4" w:space="0" w:color="auto"/>
            </w:tcBorders>
            <w:shd w:val="clear" w:color="auto" w:fill="D9D9D9" w:themeFill="background1" w:themeFillShade="D9"/>
          </w:tcPr>
          <w:p w14:paraId="539C0913" w14:textId="77777777" w:rsidR="006118F7" w:rsidRPr="00BC71D5" w:rsidRDefault="006118F7" w:rsidP="00761814">
            <w:pPr>
              <w:pStyle w:val="paragraph"/>
              <w:spacing w:before="0" w:beforeAutospacing="0" w:after="0" w:afterAutospacing="0" w:line="259" w:lineRule="auto"/>
              <w:rPr>
                <w:rFonts w:ascii="Arial" w:hAnsi="Arial" w:cs="Arial"/>
                <w:b/>
                <w:bCs/>
                <w:color w:val="000000" w:themeColor="text1"/>
                <w:sz w:val="22"/>
                <w:szCs w:val="22"/>
                <w:lang w:val="en-GB"/>
              </w:rPr>
            </w:pPr>
            <w:r w:rsidRPr="00BC71D5">
              <w:rPr>
                <w:rFonts w:ascii="Arial" w:hAnsi="Arial" w:cs="Arial"/>
                <w:b/>
                <w:bCs/>
                <w:color w:val="000000" w:themeColor="text1"/>
                <w:sz w:val="22"/>
                <w:szCs w:val="22"/>
                <w:lang w:val="en-GB"/>
              </w:rPr>
              <w:t>Learning objectives</w:t>
            </w:r>
          </w:p>
        </w:tc>
      </w:tr>
      <w:tr w:rsidR="00726967" w:rsidRPr="00097ECA" w14:paraId="245D94A5" w14:textId="77777777" w:rsidTr="00DC206A">
        <w:trPr>
          <w:trHeight w:val="129"/>
          <w:jc w:val="center"/>
        </w:trPr>
        <w:tc>
          <w:tcPr>
            <w:tcW w:w="1806" w:type="dxa"/>
            <w:vMerge w:val="restart"/>
            <w:vAlign w:val="center"/>
          </w:tcPr>
          <w:p w14:paraId="5220B4D3" w14:textId="77777777" w:rsidR="00726967" w:rsidRPr="00097ECA" w:rsidRDefault="00726967" w:rsidP="00761814">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Whole numbers</w:t>
            </w:r>
          </w:p>
        </w:tc>
        <w:tc>
          <w:tcPr>
            <w:tcW w:w="2700" w:type="dxa"/>
            <w:vMerge w:val="restart"/>
            <w:shd w:val="clear" w:color="auto" w:fill="auto"/>
            <w:vAlign w:val="center"/>
          </w:tcPr>
          <w:p w14:paraId="4BC5F1D8" w14:textId="77777777" w:rsidR="00726967" w:rsidRPr="00097ECA" w:rsidRDefault="00726967" w:rsidP="00761814">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Counting</w:t>
            </w:r>
          </w:p>
        </w:tc>
        <w:tc>
          <w:tcPr>
            <w:tcW w:w="11366" w:type="dxa"/>
            <w:gridSpan w:val="4"/>
            <w:tcBorders>
              <w:bottom w:val="single" w:sz="4" w:space="0" w:color="auto"/>
            </w:tcBorders>
            <w:shd w:val="clear" w:color="auto" w:fill="auto"/>
            <w:vAlign w:val="center"/>
          </w:tcPr>
          <w:p w14:paraId="03DBDA97" w14:textId="64AC898A" w:rsidR="00726967" w:rsidRPr="00097ECA" w:rsidRDefault="00726967" w:rsidP="004A2E92">
            <w:pPr>
              <w:spacing w:after="0"/>
              <w:rPr>
                <w:rFonts w:ascii="Arial" w:hAnsi="Arial" w:cs="Arial"/>
                <w:b/>
                <w:bCs/>
                <w:color w:val="000000" w:themeColor="text1"/>
                <w:sz w:val="22"/>
                <w:szCs w:val="22"/>
                <w:lang w:val="en-GB"/>
              </w:rPr>
            </w:pPr>
            <w:r w:rsidRPr="00097ECA">
              <w:rPr>
                <w:rFonts w:ascii="Arial" w:hAnsi="Arial" w:cs="Arial"/>
                <w:b/>
                <w:bCs/>
                <w:color w:val="000000" w:themeColor="text1"/>
                <w:sz w:val="22"/>
                <w:szCs w:val="22"/>
                <w:lang w:val="en-GB"/>
              </w:rPr>
              <w:t xml:space="preserve">Read, recall </w:t>
            </w:r>
            <w:r w:rsidRPr="00097ECA">
              <w:rPr>
                <w:rFonts w:ascii="Arial" w:hAnsi="Arial" w:cs="Arial"/>
                <w:color w:val="000000" w:themeColor="text1"/>
                <w:sz w:val="22"/>
                <w:szCs w:val="22"/>
                <w:lang w:val="en-GB"/>
              </w:rPr>
              <w:t xml:space="preserve">and </w:t>
            </w:r>
            <w:r w:rsidRPr="00097ECA">
              <w:rPr>
                <w:rFonts w:ascii="Arial" w:hAnsi="Arial" w:cs="Arial"/>
                <w:b/>
                <w:bCs/>
                <w:color w:val="000000" w:themeColor="text1"/>
                <w:sz w:val="22"/>
                <w:szCs w:val="22"/>
                <w:lang w:val="en-GB"/>
              </w:rPr>
              <w:t xml:space="preserve">write </w:t>
            </w:r>
            <w:r w:rsidRPr="00097ECA">
              <w:rPr>
                <w:rFonts w:ascii="Arial" w:hAnsi="Arial" w:cs="Arial"/>
                <w:color w:val="000000" w:themeColor="text1"/>
                <w:sz w:val="22"/>
                <w:szCs w:val="22"/>
                <w:lang w:val="en-GB"/>
              </w:rPr>
              <w:t xml:space="preserve">whole numbers to 1 000 </w:t>
            </w:r>
          </w:p>
        </w:tc>
      </w:tr>
      <w:tr w:rsidR="00726967" w:rsidRPr="00097ECA" w14:paraId="50DBDC92" w14:textId="77777777" w:rsidTr="00DC206A">
        <w:trPr>
          <w:jc w:val="center"/>
        </w:trPr>
        <w:tc>
          <w:tcPr>
            <w:tcW w:w="1806" w:type="dxa"/>
            <w:vMerge/>
            <w:vAlign w:val="center"/>
          </w:tcPr>
          <w:p w14:paraId="351C43DA" w14:textId="77777777" w:rsidR="00726967" w:rsidRPr="00097ECA" w:rsidRDefault="00726967" w:rsidP="00761814">
            <w:pPr>
              <w:spacing w:after="0"/>
              <w:jc w:val="center"/>
              <w:rPr>
                <w:rFonts w:ascii="Arial" w:hAnsi="Arial" w:cs="Arial"/>
                <w:color w:val="000000" w:themeColor="text1"/>
                <w:sz w:val="22"/>
                <w:szCs w:val="22"/>
                <w:lang w:val="en-GB"/>
              </w:rPr>
            </w:pPr>
          </w:p>
        </w:tc>
        <w:tc>
          <w:tcPr>
            <w:tcW w:w="2700" w:type="dxa"/>
            <w:vMerge/>
            <w:vAlign w:val="center"/>
          </w:tcPr>
          <w:p w14:paraId="1863C7BB" w14:textId="77777777" w:rsidR="00726967" w:rsidRPr="00097ECA" w:rsidRDefault="00726967" w:rsidP="00761814">
            <w:pPr>
              <w:spacing w:after="0"/>
              <w:jc w:val="center"/>
              <w:rPr>
                <w:rFonts w:ascii="Arial" w:hAnsi="Arial" w:cs="Arial"/>
                <w:color w:val="000000" w:themeColor="text1"/>
                <w:sz w:val="22"/>
                <w:szCs w:val="22"/>
                <w:lang w:val="en-GB"/>
              </w:rPr>
            </w:pPr>
          </w:p>
        </w:tc>
        <w:tc>
          <w:tcPr>
            <w:tcW w:w="11366" w:type="dxa"/>
            <w:gridSpan w:val="4"/>
            <w:tcBorders>
              <w:bottom w:val="single" w:sz="4" w:space="0" w:color="auto"/>
            </w:tcBorders>
            <w:shd w:val="clear" w:color="auto" w:fill="auto"/>
            <w:vAlign w:val="center"/>
          </w:tcPr>
          <w:p w14:paraId="46F219FD" w14:textId="4C7377DA" w:rsidR="00726967" w:rsidRPr="00097ECA" w:rsidRDefault="00726967" w:rsidP="001E1F8D">
            <w:pPr>
              <w:spacing w:after="0"/>
              <w:rPr>
                <w:rFonts w:ascii="Arial" w:hAnsi="Arial" w:cs="Arial"/>
                <w:b/>
                <w:bCs/>
                <w:color w:val="000000" w:themeColor="text1"/>
                <w:sz w:val="22"/>
                <w:szCs w:val="22"/>
                <w:lang w:val="en-GB"/>
              </w:rPr>
            </w:pPr>
            <w:r w:rsidRPr="00097ECA">
              <w:rPr>
                <w:rFonts w:ascii="Arial" w:hAnsi="Arial" w:cs="Arial"/>
                <w:b/>
                <w:bCs/>
                <w:color w:val="000000" w:themeColor="text1"/>
                <w:sz w:val="22"/>
                <w:szCs w:val="22"/>
                <w:lang w:val="en-GB"/>
              </w:rPr>
              <w:t xml:space="preserve">Calculate </w:t>
            </w:r>
            <w:r w:rsidRPr="00097ECA">
              <w:rPr>
                <w:rFonts w:ascii="Arial" w:hAnsi="Arial" w:cs="Arial"/>
                <w:color w:val="000000" w:themeColor="text1"/>
                <w:sz w:val="22"/>
                <w:szCs w:val="22"/>
                <w:lang w:val="en-GB"/>
              </w:rPr>
              <w:t xml:space="preserve">to 1 000 </w:t>
            </w:r>
            <w:r w:rsidR="00096A19" w:rsidRPr="00097ECA">
              <w:rPr>
                <w:rFonts w:ascii="Arial" w:hAnsi="Arial" w:cs="Arial"/>
                <w:color w:val="000000" w:themeColor="text1"/>
                <w:sz w:val="22"/>
                <w:szCs w:val="22"/>
                <w:lang w:val="en-GB"/>
              </w:rPr>
              <w:t xml:space="preserve">by counting </w:t>
            </w:r>
            <w:r w:rsidRPr="00097ECA">
              <w:rPr>
                <w:rFonts w:ascii="Arial" w:hAnsi="Arial" w:cs="Arial"/>
                <w:color w:val="000000" w:themeColor="text1"/>
                <w:sz w:val="22"/>
                <w:szCs w:val="22"/>
                <w:lang w:val="en-GB"/>
              </w:rPr>
              <w:t>forwards and backwards, starting at any point</w:t>
            </w:r>
          </w:p>
        </w:tc>
      </w:tr>
      <w:tr w:rsidR="00726967" w:rsidRPr="00097ECA" w14:paraId="62106B44" w14:textId="77777777" w:rsidTr="00DC206A">
        <w:trPr>
          <w:jc w:val="center"/>
        </w:trPr>
        <w:tc>
          <w:tcPr>
            <w:tcW w:w="1806" w:type="dxa"/>
            <w:vMerge/>
            <w:vAlign w:val="center"/>
          </w:tcPr>
          <w:p w14:paraId="1DA9A8D4" w14:textId="77777777" w:rsidR="00726967" w:rsidRPr="00097ECA" w:rsidRDefault="00726967" w:rsidP="00761814">
            <w:pPr>
              <w:spacing w:after="0"/>
              <w:jc w:val="center"/>
              <w:rPr>
                <w:rFonts w:ascii="Arial" w:hAnsi="Arial" w:cs="Arial"/>
                <w:color w:val="000000" w:themeColor="text1"/>
                <w:sz w:val="22"/>
                <w:szCs w:val="22"/>
                <w:lang w:val="en-GB"/>
              </w:rPr>
            </w:pPr>
          </w:p>
        </w:tc>
        <w:tc>
          <w:tcPr>
            <w:tcW w:w="2700" w:type="dxa"/>
            <w:vMerge/>
            <w:shd w:val="clear" w:color="auto" w:fill="auto"/>
            <w:vAlign w:val="center"/>
          </w:tcPr>
          <w:p w14:paraId="10BE940D" w14:textId="77777777" w:rsidR="00726967" w:rsidRPr="00097ECA" w:rsidRDefault="00726967" w:rsidP="00761814">
            <w:pPr>
              <w:spacing w:after="0"/>
              <w:jc w:val="center"/>
              <w:rPr>
                <w:rFonts w:ascii="Arial" w:hAnsi="Arial" w:cs="Arial"/>
                <w:color w:val="000000" w:themeColor="text1"/>
                <w:sz w:val="22"/>
                <w:szCs w:val="22"/>
                <w:lang w:val="en-GB"/>
              </w:rPr>
            </w:pPr>
          </w:p>
        </w:tc>
        <w:tc>
          <w:tcPr>
            <w:tcW w:w="11366" w:type="dxa"/>
            <w:gridSpan w:val="4"/>
            <w:tcBorders>
              <w:bottom w:val="single" w:sz="4" w:space="0" w:color="auto"/>
            </w:tcBorders>
            <w:shd w:val="clear" w:color="auto" w:fill="auto"/>
            <w:vAlign w:val="center"/>
          </w:tcPr>
          <w:p w14:paraId="7A4271B0" w14:textId="08C7E285" w:rsidR="00726967" w:rsidRPr="00097ECA" w:rsidRDefault="00726967" w:rsidP="00761814">
            <w:pPr>
              <w:spacing w:after="0"/>
              <w:rPr>
                <w:rFonts w:ascii="Arial" w:hAnsi="Arial" w:cs="Arial"/>
                <w:color w:val="000000" w:themeColor="text1"/>
                <w:sz w:val="22"/>
                <w:szCs w:val="22"/>
                <w:lang w:val="en-GB"/>
              </w:rPr>
            </w:pPr>
            <w:r w:rsidRPr="00097ECA">
              <w:rPr>
                <w:rFonts w:ascii="Arial" w:hAnsi="Arial" w:cs="Arial"/>
                <w:b/>
                <w:bCs/>
                <w:color w:val="000000" w:themeColor="text1"/>
                <w:sz w:val="22"/>
                <w:szCs w:val="22"/>
                <w:lang w:val="en-GB"/>
              </w:rPr>
              <w:t xml:space="preserve">Count </w:t>
            </w:r>
            <w:r w:rsidRPr="00097ECA">
              <w:rPr>
                <w:rFonts w:ascii="Arial" w:hAnsi="Arial" w:cs="Arial"/>
                <w:color w:val="000000" w:themeColor="text1"/>
                <w:sz w:val="22"/>
                <w:szCs w:val="22"/>
                <w:lang w:val="en-GB"/>
              </w:rPr>
              <w:t>in multiples of 100 and 1 000 to 10 000</w:t>
            </w:r>
          </w:p>
        </w:tc>
      </w:tr>
      <w:tr w:rsidR="00726967" w:rsidRPr="00097ECA" w14:paraId="0304774C" w14:textId="77777777" w:rsidTr="00DC206A">
        <w:trPr>
          <w:jc w:val="center"/>
        </w:trPr>
        <w:tc>
          <w:tcPr>
            <w:tcW w:w="1806" w:type="dxa"/>
            <w:vMerge/>
            <w:vAlign w:val="center"/>
          </w:tcPr>
          <w:p w14:paraId="746C199C" w14:textId="77777777" w:rsidR="00726967" w:rsidRPr="00097ECA" w:rsidRDefault="00726967" w:rsidP="00761814">
            <w:pPr>
              <w:spacing w:after="0"/>
              <w:jc w:val="center"/>
              <w:rPr>
                <w:rFonts w:ascii="Arial" w:hAnsi="Arial" w:cs="Arial"/>
                <w:color w:val="000000" w:themeColor="text1"/>
                <w:sz w:val="22"/>
                <w:szCs w:val="22"/>
                <w:lang w:val="en-GB"/>
              </w:rPr>
            </w:pPr>
          </w:p>
        </w:tc>
        <w:tc>
          <w:tcPr>
            <w:tcW w:w="2700" w:type="dxa"/>
            <w:vMerge/>
            <w:shd w:val="clear" w:color="auto" w:fill="auto"/>
            <w:vAlign w:val="center"/>
          </w:tcPr>
          <w:p w14:paraId="721F659D" w14:textId="77777777" w:rsidR="00726967" w:rsidRPr="00097ECA" w:rsidRDefault="00726967" w:rsidP="00761814">
            <w:pPr>
              <w:spacing w:after="0"/>
              <w:jc w:val="center"/>
              <w:rPr>
                <w:rFonts w:ascii="Arial" w:hAnsi="Arial" w:cs="Arial"/>
                <w:color w:val="000000" w:themeColor="text1"/>
                <w:sz w:val="22"/>
                <w:szCs w:val="22"/>
                <w:lang w:val="en-GB"/>
              </w:rPr>
            </w:pPr>
          </w:p>
        </w:tc>
        <w:tc>
          <w:tcPr>
            <w:tcW w:w="11366" w:type="dxa"/>
            <w:gridSpan w:val="4"/>
            <w:tcBorders>
              <w:bottom w:val="single" w:sz="4" w:space="0" w:color="auto"/>
            </w:tcBorders>
            <w:shd w:val="clear" w:color="auto" w:fill="auto"/>
            <w:vAlign w:val="center"/>
          </w:tcPr>
          <w:p w14:paraId="398A2043" w14:textId="0016D6D0" w:rsidR="00726967" w:rsidRPr="00097ECA" w:rsidRDefault="00726967" w:rsidP="00761814">
            <w:pPr>
              <w:spacing w:after="0"/>
              <w:rPr>
                <w:rFonts w:ascii="Arial" w:hAnsi="Arial" w:cs="Arial"/>
                <w:bCs/>
                <w:color w:val="000000" w:themeColor="text1"/>
                <w:sz w:val="22"/>
                <w:szCs w:val="22"/>
                <w:lang w:val="en-GB"/>
              </w:rPr>
            </w:pPr>
            <w:r w:rsidRPr="00097ECA">
              <w:rPr>
                <w:rFonts w:ascii="Arial" w:hAnsi="Arial" w:cs="Arial"/>
                <w:b/>
                <w:bCs/>
                <w:color w:val="000000" w:themeColor="text1"/>
                <w:sz w:val="22"/>
                <w:szCs w:val="22"/>
                <w:lang w:val="en-GB"/>
              </w:rPr>
              <w:t xml:space="preserve">Count </w:t>
            </w:r>
            <w:r w:rsidRPr="00097ECA">
              <w:rPr>
                <w:rFonts w:ascii="Arial" w:hAnsi="Arial" w:cs="Arial"/>
                <w:bCs/>
                <w:color w:val="000000" w:themeColor="text1"/>
                <w:sz w:val="22"/>
                <w:szCs w:val="22"/>
                <w:lang w:val="en-GB"/>
              </w:rPr>
              <w:t>to 1</w:t>
            </w:r>
            <w:r w:rsidR="000C3DDB" w:rsidRPr="00097ECA">
              <w:rPr>
                <w:rFonts w:ascii="Arial" w:hAnsi="Arial" w:cs="Arial"/>
                <w:bCs/>
                <w:color w:val="000000" w:themeColor="text1"/>
                <w:sz w:val="22"/>
                <w:szCs w:val="22"/>
                <w:lang w:val="en-GB"/>
              </w:rPr>
              <w:t xml:space="preserve"> </w:t>
            </w:r>
            <w:r w:rsidRPr="00097ECA">
              <w:rPr>
                <w:rFonts w:ascii="Arial" w:hAnsi="Arial" w:cs="Arial"/>
                <w:bCs/>
                <w:color w:val="000000" w:themeColor="text1"/>
                <w:sz w:val="22"/>
                <w:szCs w:val="22"/>
                <w:lang w:val="en-GB"/>
              </w:rPr>
              <w:t>000 in intervals of 1, 2, 5, 10, 50 and 100</w:t>
            </w:r>
          </w:p>
        </w:tc>
      </w:tr>
      <w:tr w:rsidR="00726967" w:rsidRPr="00097ECA" w14:paraId="71CE9DA6" w14:textId="77777777" w:rsidTr="00DC57F6">
        <w:trPr>
          <w:jc w:val="center"/>
        </w:trPr>
        <w:tc>
          <w:tcPr>
            <w:tcW w:w="1806" w:type="dxa"/>
            <w:vMerge/>
            <w:vAlign w:val="center"/>
          </w:tcPr>
          <w:p w14:paraId="58338886" w14:textId="77777777" w:rsidR="00726967" w:rsidRPr="00097ECA" w:rsidRDefault="00726967" w:rsidP="00726967">
            <w:pPr>
              <w:spacing w:after="0"/>
              <w:jc w:val="center"/>
              <w:rPr>
                <w:rFonts w:ascii="Arial" w:hAnsi="Arial" w:cs="Arial"/>
                <w:color w:val="000000" w:themeColor="text1"/>
                <w:sz w:val="22"/>
                <w:szCs w:val="22"/>
                <w:lang w:val="en-GB"/>
              </w:rPr>
            </w:pPr>
          </w:p>
        </w:tc>
        <w:tc>
          <w:tcPr>
            <w:tcW w:w="2700" w:type="dxa"/>
            <w:vMerge/>
            <w:shd w:val="clear" w:color="auto" w:fill="auto"/>
            <w:vAlign w:val="center"/>
          </w:tcPr>
          <w:p w14:paraId="4C0973E4" w14:textId="77777777" w:rsidR="00726967" w:rsidRPr="00097ECA" w:rsidRDefault="00726967" w:rsidP="00726967">
            <w:pPr>
              <w:spacing w:after="0"/>
              <w:jc w:val="center"/>
              <w:rPr>
                <w:rFonts w:ascii="Arial" w:hAnsi="Arial" w:cs="Arial"/>
                <w:color w:val="000000" w:themeColor="text1"/>
                <w:sz w:val="22"/>
                <w:szCs w:val="22"/>
                <w:lang w:val="en-GB"/>
              </w:rPr>
            </w:pPr>
          </w:p>
        </w:tc>
        <w:tc>
          <w:tcPr>
            <w:tcW w:w="11366" w:type="dxa"/>
            <w:gridSpan w:val="4"/>
            <w:tcBorders>
              <w:bottom w:val="single" w:sz="4" w:space="0" w:color="auto"/>
            </w:tcBorders>
            <w:shd w:val="clear" w:color="auto" w:fill="auto"/>
          </w:tcPr>
          <w:p w14:paraId="21AFD6C2" w14:textId="5D5D69F2" w:rsidR="00726967" w:rsidRPr="00097ECA" w:rsidRDefault="00726967" w:rsidP="00726967">
            <w:pPr>
              <w:spacing w:after="0"/>
              <w:rPr>
                <w:rFonts w:ascii="Arial" w:hAnsi="Arial" w:cs="Arial"/>
                <w:b/>
                <w:bCs/>
                <w:color w:val="000000" w:themeColor="text1"/>
                <w:sz w:val="22"/>
                <w:szCs w:val="22"/>
                <w:lang w:val="en-GB"/>
              </w:rPr>
            </w:pPr>
            <w:r w:rsidRPr="00097ECA">
              <w:rPr>
                <w:rFonts w:ascii="Arial" w:hAnsi="Arial" w:cs="Arial"/>
                <w:b/>
                <w:bCs/>
                <w:sz w:val="22"/>
                <w:szCs w:val="22"/>
                <w:lang w:val="en-GB" w:eastAsia="en-GB"/>
              </w:rPr>
              <w:t xml:space="preserve">Read </w:t>
            </w:r>
            <w:r w:rsidRPr="00097ECA">
              <w:rPr>
                <w:rFonts w:ascii="Arial" w:hAnsi="Arial" w:cs="Arial"/>
                <w:bCs/>
                <w:sz w:val="22"/>
                <w:szCs w:val="22"/>
                <w:lang w:val="en-GB" w:eastAsia="en-GB"/>
              </w:rPr>
              <w:t xml:space="preserve">and </w:t>
            </w:r>
            <w:r w:rsidRPr="00097ECA">
              <w:rPr>
                <w:rFonts w:ascii="Arial" w:hAnsi="Arial" w:cs="Arial"/>
                <w:b/>
                <w:bCs/>
                <w:sz w:val="22"/>
                <w:szCs w:val="22"/>
                <w:lang w:val="en-GB" w:eastAsia="en-GB"/>
              </w:rPr>
              <w:t xml:space="preserve">write </w:t>
            </w:r>
            <w:r w:rsidRPr="00097ECA">
              <w:rPr>
                <w:rFonts w:ascii="Arial" w:hAnsi="Arial" w:cs="Arial"/>
                <w:bCs/>
                <w:sz w:val="22"/>
                <w:szCs w:val="22"/>
                <w:lang w:val="en-GB" w:eastAsia="en-GB"/>
              </w:rPr>
              <w:t>numbers</w:t>
            </w:r>
            <w:r w:rsidRPr="00097ECA">
              <w:rPr>
                <w:rFonts w:ascii="Arial" w:hAnsi="Arial" w:cs="Arial"/>
                <w:b/>
                <w:bCs/>
                <w:sz w:val="22"/>
                <w:szCs w:val="22"/>
                <w:lang w:val="en-GB" w:eastAsia="en-GB"/>
              </w:rPr>
              <w:t xml:space="preserve"> </w:t>
            </w:r>
            <w:r w:rsidRPr="00097ECA">
              <w:rPr>
                <w:rFonts w:ascii="Arial" w:hAnsi="Arial" w:cs="Arial"/>
                <w:bCs/>
                <w:sz w:val="22"/>
                <w:szCs w:val="22"/>
                <w:lang w:val="en-GB" w:eastAsia="en-GB"/>
              </w:rPr>
              <w:t xml:space="preserve">to 10 using Roman Numerals </w:t>
            </w:r>
          </w:p>
        </w:tc>
      </w:tr>
      <w:tr w:rsidR="00726967" w:rsidRPr="00097ECA" w14:paraId="314F4859" w14:textId="77777777" w:rsidTr="00DC206A">
        <w:trPr>
          <w:jc w:val="center"/>
        </w:trPr>
        <w:tc>
          <w:tcPr>
            <w:tcW w:w="1806" w:type="dxa"/>
            <w:vMerge/>
            <w:vAlign w:val="center"/>
          </w:tcPr>
          <w:p w14:paraId="2FA1EDD9" w14:textId="77777777" w:rsidR="00726967" w:rsidRPr="00097ECA" w:rsidRDefault="00726967" w:rsidP="00726967">
            <w:pPr>
              <w:spacing w:after="0"/>
              <w:jc w:val="center"/>
              <w:rPr>
                <w:rFonts w:ascii="Arial" w:hAnsi="Arial" w:cs="Arial"/>
                <w:color w:val="000000" w:themeColor="text1"/>
                <w:sz w:val="22"/>
                <w:szCs w:val="22"/>
                <w:lang w:val="en-GB"/>
              </w:rPr>
            </w:pPr>
          </w:p>
        </w:tc>
        <w:tc>
          <w:tcPr>
            <w:tcW w:w="2700" w:type="dxa"/>
            <w:vMerge/>
            <w:shd w:val="clear" w:color="auto" w:fill="auto"/>
            <w:vAlign w:val="center"/>
          </w:tcPr>
          <w:p w14:paraId="722E6A68" w14:textId="77777777" w:rsidR="00726967" w:rsidRPr="00097ECA" w:rsidRDefault="00726967" w:rsidP="00726967">
            <w:pPr>
              <w:spacing w:after="0"/>
              <w:jc w:val="center"/>
              <w:rPr>
                <w:rFonts w:ascii="Arial" w:hAnsi="Arial" w:cs="Arial"/>
                <w:color w:val="000000" w:themeColor="text1"/>
                <w:sz w:val="22"/>
                <w:szCs w:val="22"/>
                <w:lang w:val="en-GB"/>
              </w:rPr>
            </w:pPr>
          </w:p>
        </w:tc>
        <w:tc>
          <w:tcPr>
            <w:tcW w:w="11366" w:type="dxa"/>
            <w:gridSpan w:val="4"/>
            <w:tcBorders>
              <w:bottom w:val="single" w:sz="4" w:space="0" w:color="auto"/>
            </w:tcBorders>
            <w:shd w:val="clear" w:color="auto" w:fill="auto"/>
            <w:vAlign w:val="center"/>
          </w:tcPr>
          <w:p w14:paraId="79B50A0B" w14:textId="3B56A59F" w:rsidR="00726967" w:rsidRPr="00097ECA" w:rsidRDefault="003750C2" w:rsidP="00726967">
            <w:pPr>
              <w:spacing w:after="0"/>
              <w:rPr>
                <w:rFonts w:ascii="Arial" w:hAnsi="Arial" w:cs="Arial"/>
                <w:bCs/>
                <w:color w:val="000000" w:themeColor="text1"/>
                <w:sz w:val="22"/>
                <w:szCs w:val="22"/>
                <w:lang w:val="en-GB"/>
              </w:rPr>
            </w:pPr>
            <w:r w:rsidRPr="00097ECA">
              <w:rPr>
                <w:rFonts w:ascii="Arial" w:hAnsi="Arial" w:cs="Arial"/>
                <w:b/>
                <w:bCs/>
                <w:color w:val="000000" w:themeColor="text1"/>
                <w:sz w:val="22"/>
                <w:szCs w:val="22"/>
                <w:lang w:val="en-GB"/>
              </w:rPr>
              <w:t xml:space="preserve">Match </w:t>
            </w:r>
            <w:r w:rsidRPr="00097ECA">
              <w:rPr>
                <w:rFonts w:ascii="Arial" w:hAnsi="Arial" w:cs="Arial"/>
                <w:bCs/>
                <w:color w:val="000000" w:themeColor="text1"/>
                <w:sz w:val="22"/>
                <w:szCs w:val="22"/>
                <w:lang w:val="en-GB"/>
              </w:rPr>
              <w:t>quantities to numbers in a variety of situations</w:t>
            </w:r>
          </w:p>
        </w:tc>
      </w:tr>
      <w:tr w:rsidR="00726967" w:rsidRPr="00097ECA" w14:paraId="430A7D45" w14:textId="77777777" w:rsidTr="00DC206A">
        <w:trPr>
          <w:trHeight w:val="369"/>
          <w:jc w:val="center"/>
        </w:trPr>
        <w:tc>
          <w:tcPr>
            <w:tcW w:w="1806" w:type="dxa"/>
            <w:vMerge/>
          </w:tcPr>
          <w:p w14:paraId="2AEFF322" w14:textId="77777777" w:rsidR="00726967" w:rsidRPr="00097ECA" w:rsidRDefault="00726967" w:rsidP="00726967">
            <w:pPr>
              <w:spacing w:after="0"/>
              <w:jc w:val="center"/>
              <w:rPr>
                <w:rFonts w:ascii="Arial" w:hAnsi="Arial" w:cs="Arial"/>
                <w:color w:val="000000" w:themeColor="text1"/>
                <w:sz w:val="22"/>
                <w:szCs w:val="22"/>
                <w:lang w:val="en-GB"/>
              </w:rPr>
            </w:pPr>
          </w:p>
        </w:tc>
        <w:tc>
          <w:tcPr>
            <w:tcW w:w="2700" w:type="dxa"/>
            <w:tcBorders>
              <w:bottom w:val="single" w:sz="4" w:space="0" w:color="000000" w:themeColor="text1"/>
              <w:right w:val="single" w:sz="4" w:space="0" w:color="000000" w:themeColor="text1"/>
            </w:tcBorders>
            <w:shd w:val="clear" w:color="auto" w:fill="auto"/>
            <w:vAlign w:val="center"/>
          </w:tcPr>
          <w:p w14:paraId="524F3A9D" w14:textId="49346982" w:rsidR="00726967" w:rsidRPr="00097ECA" w:rsidRDefault="00726967" w:rsidP="00726967">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Representation of number</w:t>
            </w:r>
            <w:r w:rsidR="00626C5B" w:rsidRPr="00097ECA">
              <w:rPr>
                <w:rFonts w:ascii="Arial" w:hAnsi="Arial" w:cs="Arial"/>
                <w:color w:val="000000" w:themeColor="text1"/>
                <w:sz w:val="22"/>
                <w:szCs w:val="22"/>
                <w:lang w:val="en-GB"/>
              </w:rPr>
              <w:t>s</w:t>
            </w:r>
          </w:p>
        </w:tc>
        <w:tc>
          <w:tcPr>
            <w:tcW w:w="11366"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44887C04" w14:textId="543320A6" w:rsidR="00726967" w:rsidRPr="00097ECA" w:rsidRDefault="00726967" w:rsidP="00726967">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Understand</w:t>
            </w:r>
            <w:r w:rsidRPr="00097ECA">
              <w:rPr>
                <w:rFonts w:ascii="Arial" w:hAnsi="Arial" w:cs="Arial"/>
                <w:color w:val="000000" w:themeColor="text1"/>
                <w:sz w:val="22"/>
                <w:szCs w:val="22"/>
                <w:lang w:val="en-GB" w:eastAsia="en-GB"/>
              </w:rPr>
              <w:t> how to match</w:t>
            </w:r>
            <w:r w:rsidRPr="00097ECA">
              <w:rPr>
                <w:rFonts w:ascii="Arial" w:hAnsi="Arial" w:cs="Arial"/>
                <w:b/>
                <w:bCs/>
                <w:color w:val="000000" w:themeColor="text1"/>
                <w:sz w:val="22"/>
                <w:szCs w:val="22"/>
                <w:lang w:val="en-GB" w:eastAsia="en-GB"/>
              </w:rPr>
              <w:t xml:space="preserve"> </w:t>
            </w:r>
            <w:r w:rsidRPr="00097ECA">
              <w:rPr>
                <w:rFonts w:ascii="Arial" w:hAnsi="Arial" w:cs="Arial"/>
                <w:color w:val="000000" w:themeColor="text1"/>
                <w:sz w:val="22"/>
                <w:szCs w:val="22"/>
                <w:lang w:val="en-GB" w:eastAsia="en-GB"/>
              </w:rPr>
              <w:t xml:space="preserve">numbers to a variety of situations </w:t>
            </w:r>
          </w:p>
        </w:tc>
      </w:tr>
      <w:tr w:rsidR="00726967" w:rsidRPr="00097ECA" w14:paraId="7906B0F6" w14:textId="77777777" w:rsidTr="00DC206A">
        <w:trPr>
          <w:trHeight w:val="369"/>
          <w:jc w:val="center"/>
        </w:trPr>
        <w:tc>
          <w:tcPr>
            <w:tcW w:w="1806" w:type="dxa"/>
            <w:vMerge/>
          </w:tcPr>
          <w:p w14:paraId="0474956A" w14:textId="77777777" w:rsidR="00726967" w:rsidRPr="00097ECA" w:rsidRDefault="00726967" w:rsidP="00726967">
            <w:pPr>
              <w:spacing w:after="0"/>
              <w:jc w:val="center"/>
              <w:rPr>
                <w:rFonts w:ascii="Arial" w:hAnsi="Arial" w:cs="Arial"/>
                <w:color w:val="000000" w:themeColor="text1"/>
                <w:sz w:val="22"/>
                <w:szCs w:val="22"/>
                <w:lang w:val="en-GB"/>
              </w:rPr>
            </w:pPr>
          </w:p>
        </w:tc>
        <w:tc>
          <w:tcPr>
            <w:tcW w:w="2700" w:type="dxa"/>
            <w:tcBorders>
              <w:bottom w:val="single" w:sz="4" w:space="0" w:color="000000" w:themeColor="text1"/>
              <w:right w:val="single" w:sz="4" w:space="0" w:color="000000" w:themeColor="text1"/>
            </w:tcBorders>
            <w:shd w:val="clear" w:color="auto" w:fill="auto"/>
            <w:vAlign w:val="center"/>
          </w:tcPr>
          <w:p w14:paraId="0794B2B7" w14:textId="2669223D" w:rsidR="00726967" w:rsidRPr="00097ECA" w:rsidRDefault="002464E0" w:rsidP="00726967">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Using and a</w:t>
            </w:r>
            <w:r w:rsidR="00726967" w:rsidRPr="00097ECA">
              <w:rPr>
                <w:rFonts w:ascii="Arial" w:hAnsi="Arial" w:cs="Arial"/>
                <w:color w:val="000000" w:themeColor="text1"/>
                <w:sz w:val="22"/>
                <w:szCs w:val="22"/>
                <w:lang w:val="en-GB"/>
              </w:rPr>
              <w:t>pplying</w:t>
            </w:r>
          </w:p>
        </w:tc>
        <w:tc>
          <w:tcPr>
            <w:tcW w:w="11366" w:type="dxa"/>
            <w:gridSpan w:val="4"/>
            <w:tcBorders>
              <w:top w:val="single" w:sz="4" w:space="0" w:color="000000" w:themeColor="text1"/>
              <w:left w:val="single" w:sz="4" w:space="0" w:color="000000" w:themeColor="text1"/>
              <w:bottom w:val="single" w:sz="4" w:space="0" w:color="000000" w:themeColor="text1"/>
            </w:tcBorders>
            <w:shd w:val="clear" w:color="auto" w:fill="auto"/>
          </w:tcPr>
          <w:p w14:paraId="6E98DA96" w14:textId="77777777" w:rsidR="00726967" w:rsidRPr="00097ECA" w:rsidRDefault="00726967" w:rsidP="00726967">
            <w:pPr>
              <w:spacing w:after="0"/>
              <w:rPr>
                <w:rFonts w:ascii="Arial" w:hAnsi="Arial" w:cs="Arial"/>
                <w:color w:val="000000" w:themeColor="text1"/>
                <w:sz w:val="22"/>
                <w:szCs w:val="22"/>
                <w:lang w:val="en-GB"/>
              </w:rPr>
            </w:pPr>
            <w:r w:rsidRPr="00097ECA">
              <w:rPr>
                <w:rFonts w:ascii="Arial" w:hAnsi="Arial" w:cs="Arial"/>
                <w:b/>
                <w:bCs/>
                <w:color w:val="000000" w:themeColor="text1"/>
                <w:sz w:val="22"/>
                <w:szCs w:val="22"/>
                <w:lang w:val="en-GB" w:eastAsia="en-GB"/>
              </w:rPr>
              <w:t xml:space="preserve">Use </w:t>
            </w:r>
            <w:r w:rsidRPr="00097ECA">
              <w:rPr>
                <w:rFonts w:ascii="Arial" w:hAnsi="Arial" w:cs="Arial"/>
                <w:color w:val="000000" w:themeColor="text1"/>
                <w:sz w:val="22"/>
                <w:szCs w:val="22"/>
                <w:lang w:val="en-GB" w:eastAsia="en-GB"/>
              </w:rPr>
              <w:t>large numbers in real life contexts</w:t>
            </w:r>
          </w:p>
        </w:tc>
      </w:tr>
      <w:tr w:rsidR="00726967" w:rsidRPr="00097ECA" w14:paraId="259947F2" w14:textId="77777777" w:rsidTr="00DC206A">
        <w:trPr>
          <w:trHeight w:val="116"/>
          <w:jc w:val="center"/>
        </w:trPr>
        <w:tc>
          <w:tcPr>
            <w:tcW w:w="1806" w:type="dxa"/>
            <w:vMerge/>
          </w:tcPr>
          <w:p w14:paraId="10BFD2F8" w14:textId="77777777" w:rsidR="00726967" w:rsidRPr="00097ECA" w:rsidRDefault="00726967" w:rsidP="00726967">
            <w:pPr>
              <w:spacing w:after="0"/>
              <w:jc w:val="center"/>
              <w:rPr>
                <w:rFonts w:ascii="Arial" w:hAnsi="Arial" w:cs="Arial"/>
                <w:color w:val="000000" w:themeColor="text1"/>
                <w:sz w:val="22"/>
                <w:szCs w:val="22"/>
                <w:lang w:val="en-GB"/>
              </w:rPr>
            </w:pPr>
          </w:p>
        </w:tc>
        <w:tc>
          <w:tcPr>
            <w:tcW w:w="2700" w:type="dxa"/>
            <w:tcBorders>
              <w:top w:val="single" w:sz="4" w:space="0" w:color="000000" w:themeColor="text1"/>
              <w:bottom w:val="single" w:sz="4" w:space="0" w:color="000000" w:themeColor="text1"/>
            </w:tcBorders>
            <w:shd w:val="clear" w:color="auto" w:fill="auto"/>
            <w:vAlign w:val="center"/>
          </w:tcPr>
          <w:p w14:paraId="2A0D227A" w14:textId="77777777" w:rsidR="00726967" w:rsidRPr="00097ECA" w:rsidRDefault="00726967" w:rsidP="00726967">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Estimation</w:t>
            </w:r>
          </w:p>
        </w:tc>
        <w:tc>
          <w:tcPr>
            <w:tcW w:w="11366" w:type="dxa"/>
            <w:gridSpan w:val="4"/>
            <w:tcBorders>
              <w:top w:val="single" w:sz="4" w:space="0" w:color="000000" w:themeColor="text1"/>
            </w:tcBorders>
            <w:shd w:val="clear" w:color="auto" w:fill="auto"/>
            <w:vAlign w:val="center"/>
          </w:tcPr>
          <w:p w14:paraId="54F06681" w14:textId="77777777" w:rsidR="00726967" w:rsidRPr="00097ECA" w:rsidRDefault="00726967" w:rsidP="00726967">
            <w:pPr>
              <w:spacing w:after="0"/>
              <w:textAlignment w:val="baseline"/>
              <w:rPr>
                <w:rFonts w:ascii="Arial" w:hAnsi="Arial" w:cs="Arial"/>
                <w:b/>
                <w:bCs/>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Develop </w:t>
            </w:r>
            <w:r w:rsidRPr="00097ECA">
              <w:rPr>
                <w:rFonts w:ascii="Arial" w:hAnsi="Arial" w:cs="Arial"/>
                <w:color w:val="000000" w:themeColor="text1"/>
                <w:sz w:val="22"/>
                <w:szCs w:val="22"/>
                <w:lang w:val="en-GB" w:eastAsia="en-GB"/>
              </w:rPr>
              <w:t xml:space="preserve">and </w:t>
            </w:r>
            <w:r w:rsidRPr="00097ECA">
              <w:rPr>
                <w:rFonts w:ascii="Arial" w:hAnsi="Arial" w:cs="Arial"/>
                <w:b/>
                <w:bCs/>
                <w:color w:val="000000" w:themeColor="text1"/>
                <w:sz w:val="22"/>
                <w:szCs w:val="22"/>
                <w:lang w:val="en-GB" w:eastAsia="en-GB"/>
              </w:rPr>
              <w:t>use</w:t>
            </w:r>
            <w:r w:rsidRPr="00097ECA">
              <w:rPr>
                <w:rFonts w:ascii="Arial" w:hAnsi="Arial" w:cs="Arial"/>
                <w:color w:val="000000" w:themeColor="text1"/>
                <w:sz w:val="22"/>
                <w:szCs w:val="22"/>
                <w:lang w:val="en-GB" w:eastAsia="en-GB"/>
              </w:rPr>
              <w:t xml:space="preserve"> estimation strategies (comparing and grouping)</w:t>
            </w:r>
          </w:p>
        </w:tc>
      </w:tr>
      <w:tr w:rsidR="00726967" w:rsidRPr="00097ECA" w14:paraId="2C997B00" w14:textId="77777777" w:rsidTr="00DC206A">
        <w:trPr>
          <w:trHeight w:val="408"/>
          <w:jc w:val="center"/>
        </w:trPr>
        <w:tc>
          <w:tcPr>
            <w:tcW w:w="1806" w:type="dxa"/>
            <w:vMerge w:val="restart"/>
            <w:vAlign w:val="center"/>
          </w:tcPr>
          <w:p w14:paraId="0469C3AB" w14:textId="77777777" w:rsidR="00726967" w:rsidRPr="00097ECA" w:rsidRDefault="00726967" w:rsidP="00726967">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lastRenderedPageBreak/>
              <w:t>Comparing and ordering</w:t>
            </w:r>
          </w:p>
        </w:tc>
        <w:tc>
          <w:tcPr>
            <w:tcW w:w="2700" w:type="dxa"/>
            <w:shd w:val="clear" w:color="auto" w:fill="auto"/>
            <w:vAlign w:val="center"/>
          </w:tcPr>
          <w:p w14:paraId="688425CD" w14:textId="77777777" w:rsidR="00726967" w:rsidRPr="00097ECA" w:rsidRDefault="00726967" w:rsidP="00726967">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Ordering numbers</w:t>
            </w:r>
          </w:p>
        </w:tc>
        <w:tc>
          <w:tcPr>
            <w:tcW w:w="11366" w:type="dxa"/>
            <w:gridSpan w:val="4"/>
            <w:tcBorders>
              <w:bottom w:val="single" w:sz="4" w:space="0" w:color="auto"/>
            </w:tcBorders>
            <w:shd w:val="clear" w:color="auto" w:fill="auto"/>
            <w:vAlign w:val="center"/>
          </w:tcPr>
          <w:p w14:paraId="30AB0988" w14:textId="48E0072C" w:rsidR="00726967" w:rsidRPr="00097ECA" w:rsidRDefault="00726967" w:rsidP="00726967">
            <w:pPr>
              <w:pStyle w:val="NormalWeb"/>
              <w:spacing w:before="0" w:beforeAutospacing="0" w:after="0" w:afterAutospacing="0" w:line="259" w:lineRule="auto"/>
              <w:rPr>
                <w:rFonts w:ascii="Arial" w:hAnsi="Arial" w:cs="Arial"/>
                <w:color w:val="000000" w:themeColor="text1"/>
                <w:sz w:val="22"/>
                <w:szCs w:val="22"/>
              </w:rPr>
            </w:pPr>
            <w:r w:rsidRPr="00097ECA">
              <w:rPr>
                <w:rFonts w:ascii="Arial" w:eastAsia="Calibri" w:hAnsi="Arial" w:cs="Arial"/>
                <w:b/>
                <w:bCs/>
                <w:color w:val="000000" w:themeColor="text1"/>
                <w:sz w:val="22"/>
                <w:szCs w:val="22"/>
              </w:rPr>
              <w:t>Order</w:t>
            </w:r>
            <w:r w:rsidRPr="00097ECA">
              <w:rPr>
                <w:rFonts w:ascii="Arial" w:hAnsi="Arial" w:cs="Arial"/>
                <w:b/>
                <w:bCs/>
                <w:color w:val="000000" w:themeColor="text1"/>
                <w:sz w:val="22"/>
                <w:szCs w:val="22"/>
              </w:rPr>
              <w:t xml:space="preserve"> </w:t>
            </w:r>
            <w:r w:rsidRPr="00097ECA">
              <w:rPr>
                <w:rFonts w:ascii="Arial" w:eastAsia="Calibri" w:hAnsi="Arial" w:cs="Arial"/>
                <w:color w:val="000000" w:themeColor="text1"/>
                <w:sz w:val="22"/>
                <w:szCs w:val="22"/>
              </w:rPr>
              <w:t>numbers</w:t>
            </w:r>
            <w:r w:rsidRPr="00097ECA">
              <w:rPr>
                <w:rFonts w:ascii="Arial" w:hAnsi="Arial" w:cs="Arial"/>
                <w:color w:val="000000" w:themeColor="text1"/>
                <w:sz w:val="22"/>
                <w:szCs w:val="22"/>
              </w:rPr>
              <w:t xml:space="preserve"> (</w:t>
            </w:r>
            <w:r w:rsidRPr="00097ECA">
              <w:rPr>
                <w:rFonts w:ascii="Arial" w:eastAsia="Calibri" w:hAnsi="Arial" w:cs="Arial"/>
                <w:color w:val="000000" w:themeColor="text1"/>
                <w:sz w:val="22"/>
                <w:szCs w:val="22"/>
              </w:rPr>
              <w:t>increasing</w:t>
            </w:r>
            <w:r w:rsidRPr="00097ECA">
              <w:rPr>
                <w:rFonts w:ascii="Arial" w:hAnsi="Arial" w:cs="Arial"/>
                <w:color w:val="000000" w:themeColor="text1"/>
                <w:sz w:val="22"/>
                <w:szCs w:val="22"/>
              </w:rPr>
              <w:t xml:space="preserve"> </w:t>
            </w:r>
            <w:r w:rsidRPr="00097ECA">
              <w:rPr>
                <w:rFonts w:ascii="Arial" w:eastAsia="Calibri" w:hAnsi="Arial" w:cs="Arial"/>
                <w:color w:val="000000" w:themeColor="text1"/>
                <w:sz w:val="22"/>
                <w:szCs w:val="22"/>
              </w:rPr>
              <w:t>and</w:t>
            </w:r>
            <w:r w:rsidRPr="00097ECA">
              <w:rPr>
                <w:rFonts w:ascii="Arial" w:hAnsi="Arial" w:cs="Arial"/>
                <w:color w:val="000000" w:themeColor="text1"/>
                <w:sz w:val="22"/>
                <w:szCs w:val="22"/>
              </w:rPr>
              <w:t xml:space="preserve"> </w:t>
            </w:r>
            <w:r w:rsidRPr="00097ECA">
              <w:rPr>
                <w:rFonts w:ascii="Arial" w:eastAsia="Calibri" w:hAnsi="Arial" w:cs="Arial"/>
                <w:color w:val="000000" w:themeColor="text1"/>
                <w:sz w:val="22"/>
                <w:szCs w:val="22"/>
              </w:rPr>
              <w:t>decreasing</w:t>
            </w:r>
            <w:r w:rsidRPr="00097ECA">
              <w:rPr>
                <w:rFonts w:ascii="Arial" w:hAnsi="Arial" w:cs="Arial"/>
                <w:color w:val="000000" w:themeColor="text1"/>
                <w:sz w:val="22"/>
                <w:szCs w:val="22"/>
              </w:rPr>
              <w:t xml:space="preserve">) </w:t>
            </w:r>
            <w:r w:rsidRPr="00097ECA">
              <w:rPr>
                <w:rFonts w:ascii="Arial" w:eastAsia="Calibri" w:hAnsi="Arial" w:cs="Arial"/>
                <w:color w:val="000000" w:themeColor="text1"/>
                <w:sz w:val="22"/>
                <w:szCs w:val="22"/>
              </w:rPr>
              <w:t>on using</w:t>
            </w:r>
            <w:r w:rsidRPr="00097ECA">
              <w:rPr>
                <w:rFonts w:ascii="Arial" w:hAnsi="Arial" w:cs="Arial"/>
                <w:color w:val="000000" w:themeColor="text1"/>
                <w:sz w:val="22"/>
                <w:szCs w:val="22"/>
              </w:rPr>
              <w:t xml:space="preserve"> a </w:t>
            </w:r>
            <w:r w:rsidRPr="00097ECA">
              <w:rPr>
                <w:rFonts w:ascii="Arial" w:eastAsia="Calibri" w:hAnsi="Arial" w:cs="Arial"/>
                <w:color w:val="000000" w:themeColor="text1"/>
                <w:sz w:val="22"/>
                <w:szCs w:val="22"/>
              </w:rPr>
              <w:t>number</w:t>
            </w:r>
            <w:r w:rsidRPr="00097ECA">
              <w:rPr>
                <w:rFonts w:ascii="Arial" w:hAnsi="Arial" w:cs="Arial"/>
                <w:color w:val="000000" w:themeColor="text1"/>
                <w:sz w:val="22"/>
                <w:szCs w:val="22"/>
              </w:rPr>
              <w:t xml:space="preserve"> </w:t>
            </w:r>
            <w:r w:rsidRPr="00097ECA">
              <w:rPr>
                <w:rFonts w:ascii="Arial" w:eastAsia="Calibri" w:hAnsi="Arial" w:cs="Arial"/>
                <w:color w:val="000000" w:themeColor="text1"/>
                <w:sz w:val="22"/>
                <w:szCs w:val="22"/>
              </w:rPr>
              <w:t>line and a number</w:t>
            </w:r>
            <w:r w:rsidRPr="00097ECA">
              <w:rPr>
                <w:rFonts w:ascii="Arial" w:hAnsi="Arial" w:cs="Arial"/>
                <w:color w:val="000000" w:themeColor="text1"/>
                <w:sz w:val="22"/>
                <w:szCs w:val="22"/>
              </w:rPr>
              <w:t xml:space="preserve"> </w:t>
            </w:r>
            <w:r w:rsidRPr="00097ECA">
              <w:rPr>
                <w:rFonts w:ascii="Arial" w:eastAsia="Calibri" w:hAnsi="Arial" w:cs="Arial"/>
                <w:color w:val="000000" w:themeColor="text1"/>
                <w:sz w:val="22"/>
                <w:szCs w:val="22"/>
              </w:rPr>
              <w:t>track</w:t>
            </w:r>
            <w:r w:rsidRPr="00097ECA">
              <w:rPr>
                <w:rFonts w:ascii="Arial" w:hAnsi="Arial" w:cs="Arial"/>
                <w:color w:val="000000" w:themeColor="text1"/>
                <w:sz w:val="22"/>
                <w:szCs w:val="22"/>
              </w:rPr>
              <w:t xml:space="preserve"> </w:t>
            </w:r>
            <w:r w:rsidR="0010026B" w:rsidRPr="00097ECA">
              <w:rPr>
                <w:rFonts w:ascii="Arial" w:hAnsi="Arial" w:cs="Arial"/>
                <w:color w:val="000000" w:themeColor="text1"/>
                <w:sz w:val="22"/>
                <w:szCs w:val="22"/>
              </w:rPr>
              <w:t>to 1 000</w:t>
            </w:r>
          </w:p>
        </w:tc>
      </w:tr>
      <w:tr w:rsidR="00726967" w:rsidRPr="00097ECA" w14:paraId="0BA47775" w14:textId="77777777" w:rsidTr="00DC206A">
        <w:trPr>
          <w:trHeight w:val="129"/>
          <w:jc w:val="center"/>
        </w:trPr>
        <w:tc>
          <w:tcPr>
            <w:tcW w:w="1806" w:type="dxa"/>
            <w:vMerge/>
          </w:tcPr>
          <w:p w14:paraId="17108B9D" w14:textId="77777777" w:rsidR="00726967" w:rsidRPr="00097ECA" w:rsidRDefault="00726967" w:rsidP="00726967">
            <w:pPr>
              <w:spacing w:after="0"/>
              <w:jc w:val="center"/>
              <w:rPr>
                <w:rFonts w:ascii="Arial" w:hAnsi="Arial" w:cs="Arial"/>
                <w:color w:val="000000" w:themeColor="text1"/>
                <w:sz w:val="22"/>
                <w:szCs w:val="22"/>
                <w:lang w:val="en-GB"/>
              </w:rPr>
            </w:pPr>
          </w:p>
        </w:tc>
        <w:tc>
          <w:tcPr>
            <w:tcW w:w="2700" w:type="dxa"/>
            <w:vMerge w:val="restart"/>
            <w:tcBorders>
              <w:right w:val="single" w:sz="4" w:space="0" w:color="000000" w:themeColor="text1"/>
            </w:tcBorders>
            <w:shd w:val="clear" w:color="auto" w:fill="auto"/>
            <w:vAlign w:val="center"/>
          </w:tcPr>
          <w:p w14:paraId="70C8CCFD" w14:textId="77777777" w:rsidR="00726967" w:rsidRPr="00097ECA" w:rsidRDefault="00726967" w:rsidP="00726967">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Comparing numbers</w:t>
            </w:r>
          </w:p>
        </w:tc>
        <w:tc>
          <w:tcPr>
            <w:tcW w:w="11366"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626D06A3" w14:textId="58C3AE38" w:rsidR="00726967" w:rsidRPr="00097ECA" w:rsidRDefault="00726967" w:rsidP="00726967">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Compare, locate </w:t>
            </w:r>
            <w:r w:rsidRPr="00097ECA">
              <w:rPr>
                <w:rFonts w:ascii="Arial" w:hAnsi="Arial" w:cs="Arial"/>
                <w:color w:val="000000" w:themeColor="text1"/>
                <w:sz w:val="22"/>
                <w:szCs w:val="22"/>
                <w:lang w:val="en-GB" w:eastAsia="en-GB"/>
              </w:rPr>
              <w:t xml:space="preserve">and </w:t>
            </w:r>
            <w:r w:rsidRPr="00097ECA">
              <w:rPr>
                <w:rFonts w:ascii="Arial" w:hAnsi="Arial" w:cs="Arial"/>
                <w:b/>
                <w:bCs/>
                <w:color w:val="000000" w:themeColor="text1"/>
                <w:sz w:val="22"/>
                <w:szCs w:val="22"/>
                <w:lang w:val="en-GB" w:eastAsia="en-GB"/>
              </w:rPr>
              <w:t xml:space="preserve">place </w:t>
            </w:r>
            <w:r w:rsidRPr="00097ECA">
              <w:rPr>
                <w:rFonts w:ascii="Arial" w:hAnsi="Arial" w:cs="Arial"/>
                <w:color w:val="000000" w:themeColor="text1"/>
                <w:sz w:val="22"/>
                <w:szCs w:val="22"/>
                <w:lang w:val="en-GB" w:eastAsia="en-GB"/>
              </w:rPr>
              <w:t>numbers on a number line and in a hundred square</w:t>
            </w:r>
          </w:p>
        </w:tc>
      </w:tr>
      <w:tr w:rsidR="00726967" w:rsidRPr="00097ECA" w14:paraId="198B6CF0" w14:textId="77777777" w:rsidTr="00DC206A">
        <w:trPr>
          <w:trHeight w:val="345"/>
          <w:jc w:val="center"/>
        </w:trPr>
        <w:tc>
          <w:tcPr>
            <w:tcW w:w="1806" w:type="dxa"/>
            <w:vMerge/>
          </w:tcPr>
          <w:p w14:paraId="3F87679F" w14:textId="77777777" w:rsidR="00726967" w:rsidRPr="00097ECA" w:rsidRDefault="00726967" w:rsidP="00726967">
            <w:pPr>
              <w:spacing w:after="0"/>
              <w:jc w:val="center"/>
              <w:rPr>
                <w:rFonts w:ascii="Arial" w:hAnsi="Arial" w:cs="Arial"/>
                <w:color w:val="000000" w:themeColor="text1"/>
                <w:sz w:val="22"/>
                <w:szCs w:val="22"/>
                <w:lang w:val="en-GB"/>
              </w:rPr>
            </w:pPr>
          </w:p>
        </w:tc>
        <w:tc>
          <w:tcPr>
            <w:tcW w:w="2700" w:type="dxa"/>
            <w:vMerge/>
            <w:tcBorders>
              <w:right w:val="single" w:sz="4" w:space="0" w:color="000000" w:themeColor="text1"/>
            </w:tcBorders>
            <w:vAlign w:val="center"/>
          </w:tcPr>
          <w:p w14:paraId="489F075E" w14:textId="77777777" w:rsidR="00726967" w:rsidRPr="00097ECA" w:rsidRDefault="00726967" w:rsidP="00726967">
            <w:pPr>
              <w:spacing w:after="0"/>
              <w:jc w:val="center"/>
              <w:rPr>
                <w:rFonts w:ascii="Arial" w:hAnsi="Arial" w:cs="Arial"/>
                <w:color w:val="000000" w:themeColor="text1"/>
                <w:sz w:val="22"/>
                <w:szCs w:val="22"/>
                <w:lang w:val="en-GB"/>
              </w:rPr>
            </w:pPr>
          </w:p>
        </w:tc>
        <w:tc>
          <w:tcPr>
            <w:tcW w:w="11366"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17EA7B5D" w14:textId="3155790A" w:rsidR="00726967" w:rsidRPr="00097ECA" w:rsidRDefault="00726967" w:rsidP="00726967">
            <w:pPr>
              <w:spacing w:after="0"/>
              <w:textAlignment w:val="baseline"/>
              <w:rPr>
                <w:rFonts w:ascii="Arial" w:hAnsi="Arial" w:cs="Arial"/>
                <w:bCs/>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Locate </w:t>
            </w:r>
            <w:r w:rsidRPr="00097ECA">
              <w:rPr>
                <w:rFonts w:ascii="Arial" w:hAnsi="Arial" w:cs="Arial"/>
                <w:color w:val="000000" w:themeColor="text1"/>
                <w:sz w:val="22"/>
                <w:szCs w:val="22"/>
                <w:lang w:val="en-GB" w:eastAsia="en-GB"/>
              </w:rPr>
              <w:t xml:space="preserve">and </w:t>
            </w:r>
            <w:r w:rsidRPr="00097ECA">
              <w:rPr>
                <w:rFonts w:ascii="Arial" w:hAnsi="Arial" w:cs="Arial"/>
                <w:b/>
                <w:bCs/>
                <w:color w:val="000000" w:themeColor="text1"/>
                <w:sz w:val="22"/>
                <w:szCs w:val="22"/>
                <w:lang w:val="en-GB" w:eastAsia="en-GB"/>
              </w:rPr>
              <w:t xml:space="preserve">identify </w:t>
            </w:r>
            <w:r w:rsidRPr="00097ECA">
              <w:rPr>
                <w:rFonts w:ascii="Arial" w:hAnsi="Arial" w:cs="Arial"/>
                <w:color w:val="000000" w:themeColor="text1"/>
                <w:sz w:val="22"/>
                <w:szCs w:val="22"/>
                <w:lang w:val="en-GB" w:eastAsia="en-GB"/>
              </w:rPr>
              <w:t>the multiples of 10 and 100 t</w:t>
            </w:r>
            <w:r w:rsidR="001E1F8D" w:rsidRPr="00097ECA">
              <w:rPr>
                <w:rFonts w:ascii="Arial" w:hAnsi="Arial" w:cs="Arial"/>
                <w:color w:val="000000" w:themeColor="text1"/>
                <w:sz w:val="22"/>
                <w:szCs w:val="22"/>
                <w:lang w:val="en-GB" w:eastAsia="en-GB"/>
              </w:rPr>
              <w:t>hat lie either side of a number</w:t>
            </w:r>
            <w:r w:rsidRPr="00097ECA">
              <w:rPr>
                <w:rFonts w:ascii="Arial" w:hAnsi="Arial" w:cs="Arial"/>
                <w:color w:val="000000" w:themeColor="text1"/>
                <w:sz w:val="22"/>
                <w:szCs w:val="22"/>
                <w:lang w:val="en-GB" w:eastAsia="en-GB"/>
              </w:rPr>
              <w:t xml:space="preserve"> </w:t>
            </w:r>
          </w:p>
        </w:tc>
      </w:tr>
      <w:tr w:rsidR="00726967" w:rsidRPr="00097ECA" w14:paraId="72B6EBC2" w14:textId="77777777" w:rsidTr="00DC206A">
        <w:trPr>
          <w:trHeight w:val="345"/>
          <w:jc w:val="center"/>
        </w:trPr>
        <w:tc>
          <w:tcPr>
            <w:tcW w:w="1806" w:type="dxa"/>
            <w:vMerge/>
          </w:tcPr>
          <w:p w14:paraId="14DEF7FA" w14:textId="77777777" w:rsidR="00726967" w:rsidRPr="00097ECA" w:rsidRDefault="00726967" w:rsidP="00726967">
            <w:pPr>
              <w:spacing w:after="0"/>
              <w:jc w:val="center"/>
              <w:rPr>
                <w:rFonts w:ascii="Arial" w:hAnsi="Arial" w:cs="Arial"/>
                <w:color w:val="000000" w:themeColor="text1"/>
                <w:sz w:val="22"/>
                <w:szCs w:val="22"/>
                <w:lang w:val="en-GB"/>
              </w:rPr>
            </w:pPr>
          </w:p>
        </w:tc>
        <w:tc>
          <w:tcPr>
            <w:tcW w:w="2700" w:type="dxa"/>
            <w:vMerge/>
            <w:tcBorders>
              <w:right w:val="single" w:sz="4" w:space="0" w:color="000000" w:themeColor="text1"/>
            </w:tcBorders>
            <w:vAlign w:val="center"/>
          </w:tcPr>
          <w:p w14:paraId="48DBDB8E" w14:textId="77777777" w:rsidR="00726967" w:rsidRPr="00097ECA" w:rsidRDefault="00726967" w:rsidP="00726967">
            <w:pPr>
              <w:spacing w:after="0"/>
              <w:jc w:val="center"/>
              <w:rPr>
                <w:rFonts w:ascii="Arial" w:hAnsi="Arial" w:cs="Arial"/>
                <w:color w:val="000000" w:themeColor="text1"/>
                <w:sz w:val="22"/>
                <w:szCs w:val="22"/>
                <w:lang w:val="en-GB"/>
              </w:rPr>
            </w:pPr>
          </w:p>
        </w:tc>
        <w:tc>
          <w:tcPr>
            <w:tcW w:w="11366"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3582B718" w14:textId="77777777" w:rsidR="00726967" w:rsidRPr="00097ECA" w:rsidRDefault="00726967" w:rsidP="00726967">
            <w:pPr>
              <w:spacing w:after="0"/>
              <w:textAlignment w:val="baseline"/>
              <w:rPr>
                <w:rFonts w:ascii="Arial" w:hAnsi="Arial" w:cs="Arial"/>
                <w:b/>
                <w:bCs/>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Use </w:t>
            </w:r>
            <w:r w:rsidRPr="00097ECA">
              <w:rPr>
                <w:rFonts w:ascii="Arial" w:hAnsi="Arial" w:cs="Arial"/>
                <w:color w:val="000000" w:themeColor="text1"/>
                <w:sz w:val="22"/>
                <w:szCs w:val="22"/>
                <w:lang w:val="en-GB" w:eastAsia="en-GB"/>
              </w:rPr>
              <w:t>mathematical symbols (&gt;, &lt;, =) to compare</w:t>
            </w:r>
            <w:r w:rsidRPr="00097ECA">
              <w:rPr>
                <w:rFonts w:ascii="Arial" w:hAnsi="Arial" w:cs="Arial"/>
                <w:b/>
                <w:bCs/>
                <w:color w:val="000000" w:themeColor="text1"/>
                <w:sz w:val="22"/>
                <w:szCs w:val="22"/>
                <w:lang w:val="en-GB" w:eastAsia="en-GB"/>
              </w:rPr>
              <w:t xml:space="preserve"> </w:t>
            </w:r>
            <w:r w:rsidRPr="00097ECA">
              <w:rPr>
                <w:rFonts w:ascii="Arial" w:hAnsi="Arial" w:cs="Arial"/>
                <w:color w:val="000000" w:themeColor="text1"/>
                <w:sz w:val="22"/>
                <w:szCs w:val="22"/>
                <w:lang w:val="en-GB" w:eastAsia="en-GB"/>
              </w:rPr>
              <w:t>numbers</w:t>
            </w:r>
          </w:p>
        </w:tc>
      </w:tr>
      <w:tr w:rsidR="00626C5B" w:rsidRPr="00097ECA" w14:paraId="001C4C3F" w14:textId="77777777" w:rsidTr="00DC206A">
        <w:trPr>
          <w:trHeight w:val="449"/>
          <w:jc w:val="center"/>
        </w:trPr>
        <w:tc>
          <w:tcPr>
            <w:tcW w:w="1806" w:type="dxa"/>
            <w:vMerge w:val="restart"/>
            <w:vAlign w:val="center"/>
          </w:tcPr>
          <w:p w14:paraId="6E7F5BB9" w14:textId="77777777" w:rsidR="00626C5B" w:rsidRPr="00097ECA" w:rsidRDefault="00626C5B" w:rsidP="00726967">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Place value</w:t>
            </w:r>
          </w:p>
        </w:tc>
        <w:tc>
          <w:tcPr>
            <w:tcW w:w="2700" w:type="dxa"/>
            <w:shd w:val="clear" w:color="auto" w:fill="auto"/>
            <w:vAlign w:val="center"/>
          </w:tcPr>
          <w:p w14:paraId="26EEB7ED" w14:textId="77777777" w:rsidR="00626C5B" w:rsidRPr="00097ECA" w:rsidRDefault="00626C5B" w:rsidP="00726967">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Use of manipulatives</w:t>
            </w:r>
          </w:p>
        </w:tc>
        <w:tc>
          <w:tcPr>
            <w:tcW w:w="11366" w:type="dxa"/>
            <w:gridSpan w:val="4"/>
            <w:tcBorders>
              <w:bottom w:val="single" w:sz="4" w:space="0" w:color="auto"/>
            </w:tcBorders>
            <w:shd w:val="clear" w:color="auto" w:fill="auto"/>
            <w:vAlign w:val="center"/>
          </w:tcPr>
          <w:p w14:paraId="2F12D258" w14:textId="73D685AC" w:rsidR="00626C5B" w:rsidRPr="00097ECA" w:rsidRDefault="00626C5B" w:rsidP="00726967">
            <w:pPr>
              <w:spacing w:after="0"/>
              <w:rPr>
                <w:rFonts w:ascii="Arial" w:hAnsi="Arial" w:cs="Arial"/>
                <w:b/>
                <w:bCs/>
                <w:color w:val="000000" w:themeColor="text1"/>
                <w:sz w:val="22"/>
                <w:szCs w:val="22"/>
                <w:lang w:val="en-GB"/>
              </w:rPr>
            </w:pPr>
            <w:r w:rsidRPr="00097ECA">
              <w:rPr>
                <w:rFonts w:ascii="Arial" w:hAnsi="Arial" w:cs="Arial"/>
                <w:b/>
                <w:bCs/>
                <w:color w:val="000000" w:themeColor="text1"/>
                <w:sz w:val="22"/>
                <w:szCs w:val="22"/>
                <w:lang w:val="en-GB"/>
              </w:rPr>
              <w:t>Manipulate, explore</w:t>
            </w:r>
            <w:r w:rsidRPr="00097ECA">
              <w:rPr>
                <w:rFonts w:ascii="Arial" w:hAnsi="Arial" w:cs="Arial"/>
                <w:color w:val="000000" w:themeColor="text1"/>
                <w:sz w:val="22"/>
                <w:szCs w:val="22"/>
                <w:lang w:val="en-GB"/>
              </w:rPr>
              <w:t xml:space="preserve"> and </w:t>
            </w:r>
            <w:r w:rsidRPr="00097ECA">
              <w:rPr>
                <w:rFonts w:ascii="Arial" w:hAnsi="Arial" w:cs="Arial"/>
                <w:b/>
                <w:bCs/>
                <w:color w:val="000000" w:themeColor="text1"/>
                <w:sz w:val="22"/>
                <w:szCs w:val="22"/>
                <w:lang w:val="en-GB"/>
              </w:rPr>
              <w:t>identify</w:t>
            </w:r>
            <w:r w:rsidRPr="00097ECA">
              <w:rPr>
                <w:rFonts w:ascii="Arial" w:hAnsi="Arial" w:cs="Arial"/>
                <w:color w:val="000000" w:themeColor="text1"/>
                <w:sz w:val="22"/>
                <w:szCs w:val="22"/>
                <w:lang w:val="en-GB"/>
              </w:rPr>
              <w:t xml:space="preserve"> place value using base 10 to 1 000</w:t>
            </w:r>
          </w:p>
        </w:tc>
      </w:tr>
      <w:tr w:rsidR="00626C5B" w:rsidRPr="00097ECA" w14:paraId="51330636" w14:textId="77777777" w:rsidTr="00DC206A">
        <w:trPr>
          <w:jc w:val="center"/>
        </w:trPr>
        <w:tc>
          <w:tcPr>
            <w:tcW w:w="1806" w:type="dxa"/>
            <w:vMerge/>
          </w:tcPr>
          <w:p w14:paraId="6F4A953F" w14:textId="77777777" w:rsidR="00626C5B" w:rsidRPr="00097ECA" w:rsidRDefault="00626C5B" w:rsidP="00726967">
            <w:pPr>
              <w:spacing w:after="0"/>
              <w:jc w:val="center"/>
              <w:rPr>
                <w:rFonts w:ascii="Arial" w:hAnsi="Arial" w:cs="Arial"/>
                <w:color w:val="000000" w:themeColor="text1"/>
                <w:sz w:val="22"/>
                <w:szCs w:val="22"/>
                <w:lang w:val="en-GB"/>
              </w:rPr>
            </w:pPr>
          </w:p>
        </w:tc>
        <w:tc>
          <w:tcPr>
            <w:tcW w:w="2700" w:type="dxa"/>
            <w:vMerge w:val="restart"/>
            <w:tcBorders>
              <w:top w:val="single" w:sz="4" w:space="0" w:color="000000" w:themeColor="text1"/>
              <w:right w:val="single" w:sz="4" w:space="0" w:color="000000" w:themeColor="text1"/>
            </w:tcBorders>
            <w:shd w:val="clear" w:color="auto" w:fill="auto"/>
            <w:vAlign w:val="center"/>
          </w:tcPr>
          <w:p w14:paraId="1B4C7E89" w14:textId="5B4CA5FC" w:rsidR="00626C5B" w:rsidRPr="00097ECA" w:rsidRDefault="00626C5B" w:rsidP="00726967">
            <w:pPr>
              <w:spacing w:after="0"/>
              <w:jc w:val="center"/>
              <w:rPr>
                <w:rFonts w:ascii="Arial" w:hAnsi="Arial" w:cs="Arial"/>
                <w:bCs/>
                <w:color w:val="000000" w:themeColor="text1"/>
                <w:sz w:val="22"/>
                <w:szCs w:val="22"/>
                <w:lang w:val="en-GB"/>
              </w:rPr>
            </w:pPr>
            <w:r w:rsidRPr="00097ECA">
              <w:rPr>
                <w:rFonts w:ascii="Arial" w:hAnsi="Arial" w:cs="Arial"/>
                <w:bCs/>
                <w:color w:val="000000" w:themeColor="text1"/>
                <w:sz w:val="22"/>
                <w:szCs w:val="22"/>
                <w:lang w:val="en-GB"/>
              </w:rPr>
              <w:t>Thousands, hundreds, tens and units</w:t>
            </w:r>
          </w:p>
        </w:tc>
        <w:tc>
          <w:tcPr>
            <w:tcW w:w="11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F0FEE" w14:textId="5293FDDD" w:rsidR="00626C5B" w:rsidRPr="00097ECA" w:rsidRDefault="00626C5B" w:rsidP="00726967">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Understand </w:t>
            </w:r>
            <w:r w:rsidRPr="00097ECA">
              <w:rPr>
                <w:rFonts w:ascii="Arial" w:hAnsi="Arial" w:cs="Arial"/>
                <w:color w:val="000000" w:themeColor="text1"/>
                <w:sz w:val="22"/>
                <w:szCs w:val="22"/>
                <w:lang w:val="en-GB" w:eastAsia="en-GB"/>
              </w:rPr>
              <w:t xml:space="preserve">the place value of each digit in a four digit number </w:t>
            </w:r>
          </w:p>
        </w:tc>
      </w:tr>
      <w:tr w:rsidR="00626C5B" w:rsidRPr="00097ECA" w14:paraId="5B979A11" w14:textId="77777777" w:rsidTr="00DC206A">
        <w:trPr>
          <w:trHeight w:val="206"/>
          <w:jc w:val="center"/>
        </w:trPr>
        <w:tc>
          <w:tcPr>
            <w:tcW w:w="1806" w:type="dxa"/>
            <w:vMerge/>
            <w:vAlign w:val="center"/>
          </w:tcPr>
          <w:p w14:paraId="2D821CE9" w14:textId="77777777" w:rsidR="00626C5B" w:rsidRPr="00097ECA" w:rsidRDefault="00626C5B" w:rsidP="00726967">
            <w:pPr>
              <w:spacing w:after="0"/>
              <w:jc w:val="center"/>
              <w:rPr>
                <w:rFonts w:ascii="Arial" w:hAnsi="Arial" w:cs="Arial"/>
                <w:color w:val="000000" w:themeColor="text1"/>
                <w:sz w:val="22"/>
                <w:szCs w:val="22"/>
                <w:lang w:val="en-GB"/>
              </w:rPr>
            </w:pPr>
          </w:p>
        </w:tc>
        <w:tc>
          <w:tcPr>
            <w:tcW w:w="2700" w:type="dxa"/>
            <w:vMerge/>
            <w:tcBorders>
              <w:top w:val="single" w:sz="4" w:space="0" w:color="000000" w:themeColor="text1"/>
              <w:right w:val="single" w:sz="4" w:space="0" w:color="000000" w:themeColor="text1"/>
            </w:tcBorders>
            <w:shd w:val="clear" w:color="auto" w:fill="auto"/>
            <w:vAlign w:val="center"/>
          </w:tcPr>
          <w:p w14:paraId="739BE192" w14:textId="77777777" w:rsidR="00626C5B" w:rsidRPr="00097ECA" w:rsidRDefault="00626C5B" w:rsidP="00726967">
            <w:pPr>
              <w:spacing w:after="0"/>
              <w:jc w:val="center"/>
              <w:rPr>
                <w:rFonts w:ascii="Arial" w:hAnsi="Arial" w:cs="Arial"/>
                <w:color w:val="000000" w:themeColor="text1"/>
                <w:sz w:val="22"/>
                <w:szCs w:val="22"/>
                <w:lang w:val="en-GB"/>
              </w:rPr>
            </w:pPr>
          </w:p>
        </w:tc>
        <w:tc>
          <w:tcPr>
            <w:tcW w:w="11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99074" w14:textId="127ED6DD" w:rsidR="00626C5B" w:rsidRPr="00097ECA" w:rsidRDefault="00626C5B" w:rsidP="00726967">
            <w:pPr>
              <w:spacing w:after="0"/>
              <w:jc w:val="both"/>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Partition, manipulate</w:t>
            </w:r>
            <w:r w:rsidRPr="00097ECA">
              <w:rPr>
                <w:rFonts w:ascii="Arial" w:hAnsi="Arial" w:cs="Arial"/>
                <w:color w:val="000000" w:themeColor="text1"/>
                <w:sz w:val="22"/>
                <w:szCs w:val="22"/>
                <w:lang w:val="en-GB" w:eastAsia="en-GB"/>
              </w:rPr>
              <w:t xml:space="preserve"> and </w:t>
            </w:r>
            <w:r w:rsidRPr="00097ECA">
              <w:rPr>
                <w:rFonts w:ascii="Arial" w:hAnsi="Arial" w:cs="Arial"/>
                <w:b/>
                <w:bCs/>
                <w:color w:val="000000" w:themeColor="text1"/>
                <w:sz w:val="22"/>
                <w:szCs w:val="22"/>
                <w:lang w:val="en-GB" w:eastAsia="en-GB"/>
              </w:rPr>
              <w:t xml:space="preserve">combine </w:t>
            </w:r>
            <w:r w:rsidRPr="00097ECA">
              <w:rPr>
                <w:rFonts w:ascii="Arial" w:hAnsi="Arial" w:cs="Arial"/>
                <w:color w:val="000000" w:themeColor="text1"/>
                <w:sz w:val="22"/>
                <w:szCs w:val="22"/>
                <w:lang w:val="en-GB" w:eastAsia="en-GB"/>
              </w:rPr>
              <w:t>four digit numbers</w:t>
            </w:r>
          </w:p>
        </w:tc>
      </w:tr>
      <w:tr w:rsidR="00626C5B" w:rsidRPr="00097ECA" w14:paraId="6D3C76E5" w14:textId="77777777" w:rsidTr="00096A19">
        <w:trPr>
          <w:trHeight w:val="206"/>
          <w:jc w:val="center"/>
        </w:trPr>
        <w:tc>
          <w:tcPr>
            <w:tcW w:w="1806" w:type="dxa"/>
            <w:vMerge/>
            <w:vAlign w:val="center"/>
          </w:tcPr>
          <w:p w14:paraId="0F73A4C9" w14:textId="77777777" w:rsidR="00626C5B" w:rsidRPr="00097ECA" w:rsidRDefault="00626C5B" w:rsidP="00626C5B">
            <w:pPr>
              <w:spacing w:after="0"/>
              <w:jc w:val="center"/>
              <w:rPr>
                <w:rFonts w:ascii="Arial" w:hAnsi="Arial" w:cs="Arial"/>
                <w:color w:val="000000" w:themeColor="text1"/>
                <w:sz w:val="22"/>
                <w:szCs w:val="22"/>
                <w:lang w:val="en-GB"/>
              </w:rPr>
            </w:pPr>
          </w:p>
        </w:tc>
        <w:tc>
          <w:tcPr>
            <w:tcW w:w="2700" w:type="dxa"/>
            <w:tcBorders>
              <w:bottom w:val="single" w:sz="4" w:space="0" w:color="000000" w:themeColor="text1"/>
            </w:tcBorders>
            <w:shd w:val="clear" w:color="auto" w:fill="auto"/>
            <w:vAlign w:val="center"/>
          </w:tcPr>
          <w:p w14:paraId="62857CE6" w14:textId="626EC753" w:rsidR="00626C5B" w:rsidRPr="00097ECA" w:rsidRDefault="00626C5B" w:rsidP="00626C5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Rounding</w:t>
            </w:r>
          </w:p>
        </w:tc>
        <w:tc>
          <w:tcPr>
            <w:tcW w:w="11366" w:type="dxa"/>
            <w:gridSpan w:val="4"/>
            <w:tcBorders>
              <w:top w:val="single" w:sz="4" w:space="0" w:color="auto"/>
              <w:bottom w:val="single" w:sz="4" w:space="0" w:color="000000" w:themeColor="text1"/>
            </w:tcBorders>
            <w:shd w:val="clear" w:color="auto" w:fill="auto"/>
            <w:vAlign w:val="center"/>
          </w:tcPr>
          <w:p w14:paraId="36156124" w14:textId="4EE1B6DC" w:rsidR="00626C5B" w:rsidRPr="00097ECA" w:rsidRDefault="00626C5B" w:rsidP="00626C5B">
            <w:pPr>
              <w:spacing w:after="0"/>
              <w:jc w:val="both"/>
              <w:rPr>
                <w:rFonts w:ascii="Arial" w:hAnsi="Arial" w:cs="Arial"/>
                <w:b/>
                <w:bCs/>
                <w:color w:val="000000" w:themeColor="text1"/>
                <w:sz w:val="22"/>
                <w:szCs w:val="22"/>
                <w:lang w:val="en-GB" w:eastAsia="en-GB"/>
              </w:rPr>
            </w:pPr>
            <w:r w:rsidRPr="00097ECA">
              <w:rPr>
                <w:rFonts w:ascii="Arial" w:hAnsi="Arial" w:cs="Arial"/>
                <w:b/>
                <w:bCs/>
                <w:color w:val="000000" w:themeColor="text1"/>
                <w:sz w:val="22"/>
                <w:szCs w:val="22"/>
                <w:lang w:val="en-GB" w:eastAsia="en-GB"/>
              </w:rPr>
              <w:t>Round</w:t>
            </w:r>
            <w:r w:rsidRPr="00097ECA">
              <w:rPr>
                <w:rFonts w:ascii="Arial" w:hAnsi="Arial" w:cs="Arial"/>
                <w:color w:val="000000" w:themeColor="text1"/>
                <w:sz w:val="22"/>
                <w:szCs w:val="22"/>
                <w:lang w:val="en-GB" w:eastAsia="en-GB"/>
              </w:rPr>
              <w:t xml:space="preserve"> numbers to the nearest 10, 100 and 1 000</w:t>
            </w:r>
          </w:p>
        </w:tc>
      </w:tr>
      <w:tr w:rsidR="00626C5B" w:rsidRPr="00097ECA" w14:paraId="435DBCFD" w14:textId="77777777" w:rsidTr="00DC206A">
        <w:trPr>
          <w:trHeight w:val="449"/>
          <w:jc w:val="center"/>
        </w:trPr>
        <w:tc>
          <w:tcPr>
            <w:tcW w:w="1806" w:type="dxa"/>
            <w:vMerge w:val="restart"/>
            <w:vAlign w:val="center"/>
          </w:tcPr>
          <w:p w14:paraId="61FE558A" w14:textId="77777777" w:rsidR="00626C5B" w:rsidRPr="00097ECA" w:rsidRDefault="00626C5B" w:rsidP="00626C5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Fractions, decimals and percentages</w:t>
            </w:r>
          </w:p>
        </w:tc>
        <w:tc>
          <w:tcPr>
            <w:tcW w:w="2700" w:type="dxa"/>
            <w:shd w:val="clear" w:color="auto" w:fill="auto"/>
            <w:vAlign w:val="center"/>
          </w:tcPr>
          <w:p w14:paraId="75248764" w14:textId="77777777" w:rsidR="00626C5B" w:rsidRPr="00097ECA" w:rsidRDefault="00626C5B" w:rsidP="00626C5B">
            <w:pPr>
              <w:spacing w:after="0"/>
              <w:jc w:val="center"/>
              <w:rPr>
                <w:rFonts w:ascii="Arial" w:hAnsi="Arial" w:cs="Arial"/>
                <w:bCs/>
                <w:color w:val="000000" w:themeColor="text1"/>
                <w:sz w:val="22"/>
                <w:szCs w:val="22"/>
                <w:lang w:val="en-GB"/>
              </w:rPr>
            </w:pPr>
            <w:r w:rsidRPr="00097ECA">
              <w:rPr>
                <w:rFonts w:ascii="Arial" w:hAnsi="Arial" w:cs="Arial"/>
                <w:bCs/>
                <w:color w:val="000000" w:themeColor="text1"/>
                <w:sz w:val="22"/>
                <w:szCs w:val="22"/>
                <w:lang w:val="en-GB"/>
              </w:rPr>
              <w:t>Mathematical vocabulary</w:t>
            </w:r>
          </w:p>
        </w:tc>
        <w:tc>
          <w:tcPr>
            <w:tcW w:w="11366" w:type="dxa"/>
            <w:gridSpan w:val="4"/>
            <w:tcBorders>
              <w:bottom w:val="single" w:sz="4" w:space="0" w:color="auto"/>
            </w:tcBorders>
            <w:shd w:val="clear" w:color="auto" w:fill="auto"/>
            <w:vAlign w:val="center"/>
          </w:tcPr>
          <w:p w14:paraId="156AF5A0" w14:textId="25525A77" w:rsidR="00626C5B" w:rsidRPr="00097ECA" w:rsidRDefault="00626C5B" w:rsidP="00626C5B">
            <w:pPr>
              <w:spacing w:after="0"/>
              <w:rPr>
                <w:rFonts w:ascii="Arial" w:hAnsi="Arial" w:cs="Arial"/>
                <w:b/>
                <w:bCs/>
                <w:color w:val="000000" w:themeColor="text1"/>
                <w:sz w:val="22"/>
                <w:szCs w:val="22"/>
                <w:lang w:val="en-GB"/>
              </w:rPr>
            </w:pPr>
            <w:r w:rsidRPr="00097ECA">
              <w:rPr>
                <w:rFonts w:ascii="Arial" w:hAnsi="Arial" w:cs="Arial"/>
                <w:b/>
                <w:bCs/>
                <w:color w:val="000000" w:themeColor="text1"/>
                <w:sz w:val="22"/>
                <w:szCs w:val="22"/>
                <w:lang w:val="en-GB"/>
              </w:rPr>
              <w:t xml:space="preserve">Understand </w:t>
            </w:r>
            <w:r w:rsidRPr="00097ECA">
              <w:rPr>
                <w:rFonts w:ascii="Arial" w:hAnsi="Arial" w:cs="Arial"/>
                <w:color w:val="000000" w:themeColor="text1"/>
                <w:sz w:val="22"/>
                <w:szCs w:val="22"/>
                <w:lang w:val="en-GB"/>
              </w:rPr>
              <w:t xml:space="preserve">and </w:t>
            </w:r>
            <w:r w:rsidRPr="00097ECA">
              <w:rPr>
                <w:rFonts w:ascii="Arial" w:hAnsi="Arial" w:cs="Arial"/>
                <w:b/>
                <w:bCs/>
                <w:color w:val="000000" w:themeColor="text1"/>
                <w:sz w:val="22"/>
                <w:szCs w:val="22"/>
                <w:lang w:val="en-GB"/>
              </w:rPr>
              <w:t xml:space="preserve">use </w:t>
            </w:r>
            <w:r w:rsidRPr="00097ECA">
              <w:rPr>
                <w:rFonts w:ascii="Arial" w:hAnsi="Arial" w:cs="Arial"/>
                <w:color w:val="000000" w:themeColor="text1"/>
                <w:sz w:val="22"/>
                <w:szCs w:val="22"/>
                <w:lang w:val="en-GB"/>
              </w:rPr>
              <w:t>the vocabulary of fractions (numerator, denominator)</w:t>
            </w:r>
          </w:p>
        </w:tc>
      </w:tr>
      <w:tr w:rsidR="00626C5B" w:rsidRPr="00097ECA" w14:paraId="59F43724" w14:textId="77777777" w:rsidTr="00DC206A">
        <w:trPr>
          <w:trHeight w:val="408"/>
          <w:jc w:val="center"/>
        </w:trPr>
        <w:tc>
          <w:tcPr>
            <w:tcW w:w="1806" w:type="dxa"/>
            <w:vMerge/>
          </w:tcPr>
          <w:p w14:paraId="7E2802C8" w14:textId="77777777" w:rsidR="00626C5B" w:rsidRPr="00097ECA" w:rsidRDefault="00626C5B" w:rsidP="00626C5B">
            <w:pPr>
              <w:spacing w:after="0"/>
              <w:jc w:val="center"/>
              <w:rPr>
                <w:rFonts w:ascii="Arial" w:hAnsi="Arial" w:cs="Arial"/>
                <w:color w:val="000000" w:themeColor="text1"/>
                <w:sz w:val="22"/>
                <w:szCs w:val="22"/>
                <w:lang w:val="en-GB"/>
              </w:rPr>
            </w:pPr>
          </w:p>
        </w:tc>
        <w:tc>
          <w:tcPr>
            <w:tcW w:w="2700" w:type="dxa"/>
            <w:vMerge w:val="restart"/>
            <w:shd w:val="clear" w:color="auto" w:fill="auto"/>
            <w:vAlign w:val="center"/>
          </w:tcPr>
          <w:p w14:paraId="5FFFC0CB" w14:textId="77777777" w:rsidR="00626C5B" w:rsidRPr="00097ECA" w:rsidRDefault="00626C5B" w:rsidP="00626C5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Fractions</w:t>
            </w:r>
          </w:p>
        </w:tc>
        <w:tc>
          <w:tcPr>
            <w:tcW w:w="11366" w:type="dxa"/>
            <w:gridSpan w:val="4"/>
            <w:tcBorders>
              <w:top w:val="single" w:sz="4" w:space="0" w:color="auto"/>
              <w:bottom w:val="single" w:sz="4" w:space="0" w:color="000000" w:themeColor="text1"/>
            </w:tcBorders>
            <w:shd w:val="clear" w:color="auto" w:fill="auto"/>
            <w:vAlign w:val="center"/>
          </w:tcPr>
          <w:p w14:paraId="71941B9D" w14:textId="0D4BFF8F" w:rsidR="00626C5B" w:rsidRPr="00097ECA" w:rsidRDefault="00626C5B" w:rsidP="00626C5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Read </w:t>
            </w:r>
            <w:r w:rsidRPr="00097ECA">
              <w:rPr>
                <w:rFonts w:ascii="Arial" w:hAnsi="Arial" w:cs="Arial"/>
                <w:color w:val="000000" w:themeColor="text1"/>
                <w:sz w:val="22"/>
                <w:szCs w:val="22"/>
                <w:lang w:val="en-GB" w:eastAsia="en-GB"/>
              </w:rPr>
              <w:t xml:space="preserve">and </w:t>
            </w:r>
            <w:r w:rsidRPr="00097ECA">
              <w:rPr>
                <w:rFonts w:ascii="Arial" w:hAnsi="Arial" w:cs="Arial"/>
                <w:b/>
                <w:bCs/>
                <w:color w:val="000000" w:themeColor="text1"/>
                <w:sz w:val="22"/>
                <w:szCs w:val="22"/>
                <w:lang w:val="en-GB" w:eastAsia="en-GB"/>
              </w:rPr>
              <w:t xml:space="preserve">write </w:t>
            </w:r>
            <w:r w:rsidRPr="00097ECA">
              <w:rPr>
                <w:rFonts w:ascii="Arial" w:hAnsi="Arial" w:cs="Arial"/>
                <w:color w:val="000000" w:themeColor="text1"/>
                <w:sz w:val="22"/>
                <w:szCs w:val="22"/>
                <w:lang w:val="en-GB" w:eastAsia="en-GB"/>
              </w:rPr>
              <w:t xml:space="preserve">proper fractions, using denominators to 10  </w:t>
            </w:r>
          </w:p>
        </w:tc>
      </w:tr>
      <w:tr w:rsidR="00626C5B" w:rsidRPr="00097ECA" w14:paraId="3EE41F5E" w14:textId="77777777" w:rsidTr="00DC206A">
        <w:trPr>
          <w:trHeight w:val="200"/>
          <w:jc w:val="center"/>
        </w:trPr>
        <w:tc>
          <w:tcPr>
            <w:tcW w:w="1806" w:type="dxa"/>
            <w:vMerge/>
          </w:tcPr>
          <w:p w14:paraId="08F44982" w14:textId="77777777" w:rsidR="00626C5B" w:rsidRPr="00097ECA" w:rsidRDefault="00626C5B" w:rsidP="00626C5B">
            <w:pPr>
              <w:spacing w:after="0"/>
              <w:jc w:val="center"/>
              <w:rPr>
                <w:rFonts w:ascii="Arial" w:hAnsi="Arial" w:cs="Arial"/>
                <w:color w:val="000000" w:themeColor="text1"/>
                <w:sz w:val="22"/>
                <w:szCs w:val="22"/>
                <w:lang w:val="en-GB"/>
              </w:rPr>
            </w:pPr>
          </w:p>
        </w:tc>
        <w:tc>
          <w:tcPr>
            <w:tcW w:w="2700" w:type="dxa"/>
            <w:vMerge/>
            <w:vAlign w:val="center"/>
          </w:tcPr>
          <w:p w14:paraId="1EB4A325" w14:textId="77777777" w:rsidR="00626C5B" w:rsidRPr="00097ECA" w:rsidRDefault="00626C5B" w:rsidP="00626C5B">
            <w:pPr>
              <w:spacing w:after="0"/>
              <w:jc w:val="center"/>
              <w:rPr>
                <w:rFonts w:ascii="Arial" w:hAnsi="Arial" w:cs="Arial"/>
                <w:color w:val="000000" w:themeColor="text1"/>
                <w:sz w:val="22"/>
                <w:szCs w:val="22"/>
                <w:lang w:val="en-GB"/>
              </w:rPr>
            </w:pPr>
          </w:p>
        </w:tc>
        <w:tc>
          <w:tcPr>
            <w:tcW w:w="11366" w:type="dxa"/>
            <w:gridSpan w:val="4"/>
            <w:tcBorders>
              <w:top w:val="single" w:sz="4" w:space="0" w:color="000000" w:themeColor="text1"/>
              <w:bottom w:val="single" w:sz="4" w:space="0" w:color="000000" w:themeColor="text1"/>
              <w:right w:val="single" w:sz="4" w:space="0" w:color="000000" w:themeColor="text1"/>
            </w:tcBorders>
            <w:shd w:val="clear" w:color="auto" w:fill="auto"/>
          </w:tcPr>
          <w:p w14:paraId="12E38EA6" w14:textId="77777777" w:rsidR="00626C5B" w:rsidRPr="00097ECA" w:rsidRDefault="00626C5B" w:rsidP="00626C5B">
            <w:pPr>
              <w:spacing w:after="0"/>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Identify </w:t>
            </w:r>
            <w:r w:rsidRPr="00097ECA">
              <w:rPr>
                <w:rFonts w:ascii="Arial" w:hAnsi="Arial" w:cs="Arial"/>
                <w:color w:val="000000" w:themeColor="text1"/>
                <w:sz w:val="22"/>
                <w:szCs w:val="22"/>
                <w:lang w:val="en-GB" w:eastAsia="en-GB"/>
              </w:rPr>
              <w:t>and r</w:t>
            </w:r>
            <w:r w:rsidRPr="00097ECA">
              <w:rPr>
                <w:rFonts w:ascii="Arial" w:hAnsi="Arial" w:cs="Arial"/>
                <w:b/>
                <w:bCs/>
                <w:color w:val="000000" w:themeColor="text1"/>
                <w:sz w:val="22"/>
                <w:szCs w:val="22"/>
                <w:lang w:val="en-GB" w:eastAsia="en-GB"/>
              </w:rPr>
              <w:t xml:space="preserve">ecognise </w:t>
            </w:r>
            <w:r w:rsidRPr="00097ECA">
              <w:rPr>
                <w:rFonts w:ascii="Arial" w:hAnsi="Arial" w:cs="Arial"/>
                <w:color w:val="000000" w:themeColor="text1"/>
                <w:sz w:val="22"/>
                <w:szCs w:val="22"/>
                <w:lang w:val="en-GB" w:eastAsia="en-GB"/>
              </w:rPr>
              <w:t>fractions of different shapes</w:t>
            </w:r>
          </w:p>
        </w:tc>
      </w:tr>
      <w:tr w:rsidR="00626C5B" w:rsidRPr="00097ECA" w14:paraId="0914F2B1" w14:textId="77777777" w:rsidTr="00DC206A">
        <w:trPr>
          <w:trHeight w:val="70"/>
          <w:jc w:val="center"/>
        </w:trPr>
        <w:tc>
          <w:tcPr>
            <w:tcW w:w="1806" w:type="dxa"/>
            <w:vMerge/>
          </w:tcPr>
          <w:p w14:paraId="5094214E" w14:textId="77777777" w:rsidR="00626C5B" w:rsidRPr="00097ECA" w:rsidRDefault="00626C5B" w:rsidP="00626C5B">
            <w:pPr>
              <w:spacing w:after="0"/>
              <w:jc w:val="center"/>
              <w:rPr>
                <w:rFonts w:ascii="Arial" w:hAnsi="Arial" w:cs="Arial"/>
                <w:color w:val="000000" w:themeColor="text1"/>
                <w:sz w:val="22"/>
                <w:szCs w:val="22"/>
                <w:lang w:val="en-GB"/>
              </w:rPr>
            </w:pPr>
          </w:p>
        </w:tc>
        <w:tc>
          <w:tcPr>
            <w:tcW w:w="2700" w:type="dxa"/>
            <w:vMerge/>
            <w:vAlign w:val="center"/>
          </w:tcPr>
          <w:p w14:paraId="5DCE841A" w14:textId="77777777" w:rsidR="00626C5B" w:rsidRPr="00097ECA" w:rsidRDefault="00626C5B" w:rsidP="00626C5B">
            <w:pPr>
              <w:spacing w:after="0"/>
              <w:jc w:val="center"/>
              <w:rPr>
                <w:rFonts w:ascii="Arial" w:hAnsi="Arial" w:cs="Arial"/>
                <w:color w:val="000000" w:themeColor="text1"/>
                <w:sz w:val="22"/>
                <w:szCs w:val="22"/>
                <w:lang w:val="en-GB"/>
              </w:rPr>
            </w:pPr>
          </w:p>
        </w:tc>
        <w:tc>
          <w:tcPr>
            <w:tcW w:w="11366" w:type="dxa"/>
            <w:gridSpan w:val="4"/>
            <w:tcBorders>
              <w:top w:val="single" w:sz="4" w:space="0" w:color="000000" w:themeColor="text1"/>
              <w:bottom w:val="single" w:sz="4" w:space="0" w:color="000000" w:themeColor="text1"/>
              <w:right w:val="single" w:sz="4" w:space="0" w:color="000000" w:themeColor="text1"/>
            </w:tcBorders>
            <w:shd w:val="clear" w:color="auto" w:fill="auto"/>
          </w:tcPr>
          <w:p w14:paraId="56AEC052" w14:textId="77777777" w:rsidR="00626C5B" w:rsidRPr="00097ECA" w:rsidRDefault="00626C5B" w:rsidP="00626C5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Manipulate </w:t>
            </w:r>
            <w:r w:rsidRPr="00097ECA">
              <w:rPr>
                <w:rFonts w:ascii="Arial" w:hAnsi="Arial" w:cs="Arial"/>
                <w:color w:val="000000" w:themeColor="text1"/>
                <w:sz w:val="22"/>
                <w:szCs w:val="22"/>
                <w:lang w:val="en-GB" w:eastAsia="en-GB"/>
              </w:rPr>
              <w:t xml:space="preserve">and </w:t>
            </w:r>
            <w:r w:rsidRPr="00097ECA">
              <w:rPr>
                <w:rFonts w:ascii="Arial" w:hAnsi="Arial" w:cs="Arial"/>
                <w:b/>
                <w:bCs/>
                <w:color w:val="000000" w:themeColor="text1"/>
                <w:sz w:val="22"/>
                <w:szCs w:val="22"/>
                <w:lang w:val="en-GB" w:eastAsia="en-GB"/>
              </w:rPr>
              <w:t xml:space="preserve">use </w:t>
            </w:r>
            <w:r w:rsidRPr="00097ECA">
              <w:rPr>
                <w:rFonts w:ascii="Arial" w:hAnsi="Arial" w:cs="Arial"/>
                <w:color w:val="000000" w:themeColor="text1"/>
                <w:sz w:val="22"/>
                <w:szCs w:val="22"/>
                <w:lang w:val="en-GB" w:eastAsia="en-GB"/>
              </w:rPr>
              <w:t xml:space="preserve">the fraction wall to compare simple fractions and </w:t>
            </w:r>
            <w:r w:rsidRPr="00097ECA">
              <w:rPr>
                <w:rFonts w:ascii="Arial" w:hAnsi="Arial" w:cs="Arial"/>
                <w:b/>
                <w:color w:val="000000" w:themeColor="text1"/>
                <w:sz w:val="22"/>
                <w:szCs w:val="22"/>
                <w:lang w:val="en-GB" w:eastAsia="en-GB"/>
              </w:rPr>
              <w:t xml:space="preserve">understand </w:t>
            </w:r>
            <w:r w:rsidRPr="00097ECA">
              <w:rPr>
                <w:rFonts w:ascii="Arial" w:hAnsi="Arial" w:cs="Arial"/>
                <w:color w:val="000000" w:themeColor="text1"/>
                <w:sz w:val="22"/>
                <w:szCs w:val="22"/>
                <w:lang w:val="en-GB" w:eastAsia="en-GB"/>
              </w:rPr>
              <w:t>equivalence</w:t>
            </w:r>
          </w:p>
        </w:tc>
      </w:tr>
      <w:tr w:rsidR="00626C5B" w:rsidRPr="00097ECA" w14:paraId="02E10563" w14:textId="77777777" w:rsidTr="00DC206A">
        <w:trPr>
          <w:trHeight w:val="449"/>
          <w:jc w:val="center"/>
        </w:trPr>
        <w:tc>
          <w:tcPr>
            <w:tcW w:w="1806" w:type="dxa"/>
            <w:vMerge w:val="restart"/>
            <w:vAlign w:val="center"/>
          </w:tcPr>
          <w:p w14:paraId="03AF2F2B" w14:textId="77777777" w:rsidR="00626C5B" w:rsidRPr="00097ECA" w:rsidRDefault="00626C5B" w:rsidP="00626C5B">
            <w:pPr>
              <w:spacing w:after="0"/>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Patterns and sequences</w:t>
            </w:r>
          </w:p>
        </w:tc>
        <w:tc>
          <w:tcPr>
            <w:tcW w:w="2700" w:type="dxa"/>
            <w:vMerge w:val="restart"/>
            <w:shd w:val="clear" w:color="auto" w:fill="auto"/>
            <w:vAlign w:val="center"/>
          </w:tcPr>
          <w:p w14:paraId="72B1474E" w14:textId="267CF0AE" w:rsidR="00626C5B" w:rsidRPr="00097ECA" w:rsidRDefault="007E1F05" w:rsidP="00626C5B">
            <w:pPr>
              <w:spacing w:after="0"/>
              <w:jc w:val="center"/>
              <w:rPr>
                <w:rFonts w:ascii="Arial" w:hAnsi="Arial" w:cs="Arial"/>
                <w:bCs/>
                <w:color w:val="000000" w:themeColor="text1"/>
                <w:sz w:val="22"/>
                <w:szCs w:val="22"/>
                <w:lang w:val="en-GB"/>
              </w:rPr>
            </w:pPr>
            <w:r w:rsidRPr="00097ECA">
              <w:rPr>
                <w:rFonts w:ascii="Arial" w:hAnsi="Arial" w:cs="Arial"/>
                <w:bCs/>
                <w:color w:val="000000" w:themeColor="text1"/>
                <w:sz w:val="22"/>
                <w:szCs w:val="22"/>
                <w:lang w:val="en-GB"/>
              </w:rPr>
              <w:t>Patterns and sequences of numbers</w:t>
            </w:r>
            <w:r w:rsidR="00626C5B" w:rsidRPr="00097ECA">
              <w:rPr>
                <w:rFonts w:ascii="Arial" w:hAnsi="Arial" w:cs="Arial"/>
                <w:bCs/>
                <w:color w:val="000000" w:themeColor="text1"/>
                <w:sz w:val="22"/>
                <w:szCs w:val="22"/>
                <w:lang w:val="en-GB"/>
              </w:rPr>
              <w:t xml:space="preserve"> </w:t>
            </w:r>
          </w:p>
        </w:tc>
        <w:tc>
          <w:tcPr>
            <w:tcW w:w="11366" w:type="dxa"/>
            <w:gridSpan w:val="4"/>
            <w:tcBorders>
              <w:bottom w:val="single" w:sz="4" w:space="0" w:color="auto"/>
            </w:tcBorders>
            <w:shd w:val="clear" w:color="auto" w:fill="auto"/>
            <w:vAlign w:val="center"/>
          </w:tcPr>
          <w:p w14:paraId="16096E81" w14:textId="4FC41F21" w:rsidR="00626C5B" w:rsidRPr="00097ECA" w:rsidRDefault="00626C5B" w:rsidP="00626C5B">
            <w:pPr>
              <w:spacing w:after="0"/>
              <w:rPr>
                <w:rFonts w:ascii="Arial" w:hAnsi="Arial" w:cs="Arial"/>
                <w:color w:val="000000" w:themeColor="text1"/>
                <w:sz w:val="22"/>
                <w:szCs w:val="22"/>
                <w:lang w:val="en-GB"/>
              </w:rPr>
            </w:pPr>
            <w:r w:rsidRPr="00097ECA">
              <w:rPr>
                <w:rFonts w:ascii="Arial" w:hAnsi="Arial" w:cs="Arial"/>
                <w:b/>
                <w:bCs/>
                <w:color w:val="000000" w:themeColor="text1"/>
                <w:sz w:val="22"/>
                <w:szCs w:val="22"/>
                <w:lang w:val="en-GB"/>
              </w:rPr>
              <w:t xml:space="preserve">Explore, recognise </w:t>
            </w:r>
            <w:r w:rsidRPr="00097ECA">
              <w:rPr>
                <w:rFonts w:ascii="Arial" w:hAnsi="Arial" w:cs="Arial"/>
                <w:color w:val="000000" w:themeColor="text1"/>
                <w:sz w:val="22"/>
                <w:szCs w:val="22"/>
                <w:lang w:val="en-GB"/>
              </w:rPr>
              <w:t>and</w:t>
            </w:r>
            <w:r w:rsidRPr="00097ECA">
              <w:rPr>
                <w:rFonts w:ascii="Arial" w:hAnsi="Arial" w:cs="Arial"/>
                <w:b/>
                <w:bCs/>
                <w:color w:val="000000" w:themeColor="text1"/>
                <w:sz w:val="22"/>
                <w:szCs w:val="22"/>
                <w:lang w:val="en-GB"/>
              </w:rPr>
              <w:t xml:space="preserve"> record </w:t>
            </w:r>
            <w:r w:rsidRPr="00097ECA">
              <w:rPr>
                <w:rFonts w:ascii="Arial" w:hAnsi="Arial" w:cs="Arial"/>
                <w:color w:val="000000" w:themeColor="text1"/>
                <w:sz w:val="22"/>
                <w:szCs w:val="22"/>
                <w:lang w:val="en-GB"/>
              </w:rPr>
              <w:t xml:space="preserve">patterns and sequences using numbers with a variety of intervals to 1 000 </w:t>
            </w:r>
          </w:p>
        </w:tc>
      </w:tr>
      <w:tr w:rsidR="00626C5B" w:rsidRPr="00097ECA" w14:paraId="113A81B6" w14:textId="77777777" w:rsidTr="00DC206A">
        <w:trPr>
          <w:trHeight w:val="300"/>
          <w:jc w:val="center"/>
        </w:trPr>
        <w:tc>
          <w:tcPr>
            <w:tcW w:w="1806" w:type="dxa"/>
            <w:vMerge/>
          </w:tcPr>
          <w:p w14:paraId="0D985520" w14:textId="77777777" w:rsidR="00626C5B" w:rsidRPr="00097ECA" w:rsidRDefault="00626C5B" w:rsidP="00626C5B">
            <w:pPr>
              <w:spacing w:after="0"/>
              <w:rPr>
                <w:rFonts w:ascii="Arial" w:hAnsi="Arial" w:cs="Arial"/>
                <w:color w:val="000000" w:themeColor="text1"/>
                <w:sz w:val="22"/>
                <w:szCs w:val="22"/>
                <w:lang w:val="en-GB"/>
              </w:rPr>
            </w:pPr>
          </w:p>
        </w:tc>
        <w:tc>
          <w:tcPr>
            <w:tcW w:w="2700" w:type="dxa"/>
            <w:vMerge/>
            <w:vAlign w:val="center"/>
          </w:tcPr>
          <w:p w14:paraId="28065BE9" w14:textId="77777777" w:rsidR="00626C5B" w:rsidRPr="00097ECA" w:rsidRDefault="00626C5B" w:rsidP="00626C5B">
            <w:pPr>
              <w:spacing w:after="0"/>
              <w:jc w:val="center"/>
              <w:rPr>
                <w:rFonts w:ascii="Arial" w:hAnsi="Arial" w:cs="Arial"/>
                <w:b/>
                <w:color w:val="000000" w:themeColor="text1"/>
                <w:sz w:val="22"/>
                <w:szCs w:val="22"/>
                <w:lang w:val="en-GB"/>
              </w:rPr>
            </w:pPr>
          </w:p>
        </w:tc>
        <w:tc>
          <w:tcPr>
            <w:tcW w:w="11366" w:type="dxa"/>
            <w:gridSpan w:val="4"/>
            <w:tcBorders>
              <w:top w:val="single" w:sz="4" w:space="0" w:color="auto"/>
              <w:bottom w:val="single" w:sz="4" w:space="0" w:color="auto"/>
            </w:tcBorders>
            <w:shd w:val="clear" w:color="auto" w:fill="auto"/>
            <w:vAlign w:val="center"/>
          </w:tcPr>
          <w:p w14:paraId="1700B55D" w14:textId="61F14DDB" w:rsidR="00626C5B" w:rsidRPr="00097ECA" w:rsidRDefault="00626C5B" w:rsidP="00626C5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Discover</w:t>
            </w:r>
            <w:r w:rsidRPr="00097ECA">
              <w:rPr>
                <w:rFonts w:ascii="Arial" w:hAnsi="Arial" w:cs="Arial"/>
                <w:color w:val="000000" w:themeColor="text1"/>
                <w:sz w:val="22"/>
                <w:szCs w:val="22"/>
                <w:lang w:val="en-GB" w:eastAsia="en-GB"/>
              </w:rPr>
              <w:t xml:space="preserve"> patterns within multiplication tables to 10 and </w:t>
            </w:r>
            <w:r w:rsidRPr="00097ECA">
              <w:rPr>
                <w:rFonts w:ascii="Arial" w:hAnsi="Arial" w:cs="Arial"/>
                <w:b/>
                <w:bCs/>
                <w:color w:val="000000" w:themeColor="text1"/>
                <w:sz w:val="22"/>
                <w:szCs w:val="22"/>
                <w:lang w:val="en-GB" w:eastAsia="en-GB"/>
              </w:rPr>
              <w:t>find</w:t>
            </w:r>
            <w:r w:rsidR="001E1F8D" w:rsidRPr="00097ECA">
              <w:rPr>
                <w:rFonts w:ascii="Arial" w:hAnsi="Arial" w:cs="Arial"/>
                <w:color w:val="000000" w:themeColor="text1"/>
                <w:sz w:val="22"/>
                <w:szCs w:val="22"/>
                <w:lang w:val="en-GB" w:eastAsia="en-GB"/>
              </w:rPr>
              <w:t xml:space="preserve"> links between them</w:t>
            </w:r>
            <w:r w:rsidRPr="00097ECA">
              <w:rPr>
                <w:rFonts w:ascii="Arial" w:hAnsi="Arial" w:cs="Arial"/>
                <w:color w:val="000000" w:themeColor="text1"/>
                <w:sz w:val="22"/>
                <w:szCs w:val="22"/>
                <w:lang w:val="en-GB" w:eastAsia="en-GB"/>
              </w:rPr>
              <w:t xml:space="preserve"> </w:t>
            </w:r>
          </w:p>
        </w:tc>
      </w:tr>
      <w:tr w:rsidR="00626C5B" w:rsidRPr="00097ECA" w14:paraId="4E21BE69" w14:textId="77777777" w:rsidTr="00DC206A">
        <w:trPr>
          <w:trHeight w:val="128"/>
          <w:jc w:val="center"/>
        </w:trPr>
        <w:tc>
          <w:tcPr>
            <w:tcW w:w="1806" w:type="dxa"/>
            <w:vMerge/>
          </w:tcPr>
          <w:p w14:paraId="0C8EDD31" w14:textId="77777777" w:rsidR="00626C5B" w:rsidRPr="00097ECA" w:rsidRDefault="00626C5B" w:rsidP="00626C5B">
            <w:pPr>
              <w:spacing w:after="0"/>
              <w:rPr>
                <w:rFonts w:ascii="Arial" w:hAnsi="Arial" w:cs="Arial"/>
                <w:color w:val="000000" w:themeColor="text1"/>
                <w:sz w:val="22"/>
                <w:szCs w:val="22"/>
                <w:lang w:val="en-GB"/>
              </w:rPr>
            </w:pPr>
          </w:p>
        </w:tc>
        <w:tc>
          <w:tcPr>
            <w:tcW w:w="2700" w:type="dxa"/>
            <w:vMerge/>
            <w:vAlign w:val="center"/>
          </w:tcPr>
          <w:p w14:paraId="5FC84B82" w14:textId="77777777" w:rsidR="00626C5B" w:rsidRPr="00097ECA" w:rsidRDefault="00626C5B" w:rsidP="00626C5B">
            <w:pPr>
              <w:spacing w:after="0"/>
              <w:jc w:val="center"/>
              <w:rPr>
                <w:rFonts w:ascii="Arial" w:hAnsi="Arial" w:cs="Arial"/>
                <w:b/>
                <w:color w:val="000000" w:themeColor="text1"/>
                <w:sz w:val="22"/>
                <w:szCs w:val="22"/>
                <w:lang w:val="en-GB"/>
              </w:rPr>
            </w:pPr>
          </w:p>
        </w:tc>
        <w:tc>
          <w:tcPr>
            <w:tcW w:w="11366" w:type="dxa"/>
            <w:gridSpan w:val="4"/>
            <w:tcBorders>
              <w:top w:val="single" w:sz="4" w:space="0" w:color="auto"/>
              <w:bottom w:val="single" w:sz="4" w:space="0" w:color="000000" w:themeColor="text1"/>
            </w:tcBorders>
            <w:shd w:val="clear" w:color="auto" w:fill="auto"/>
            <w:vAlign w:val="center"/>
          </w:tcPr>
          <w:p w14:paraId="2205A899" w14:textId="053B7021" w:rsidR="00626C5B" w:rsidRPr="00097ECA" w:rsidRDefault="00626C5B" w:rsidP="00626C5B">
            <w:pPr>
              <w:spacing w:after="0"/>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Recognise </w:t>
            </w:r>
            <w:r w:rsidRPr="00097ECA">
              <w:rPr>
                <w:rFonts w:ascii="Arial" w:hAnsi="Arial" w:cs="Arial"/>
                <w:color w:val="000000" w:themeColor="text1"/>
                <w:sz w:val="22"/>
                <w:szCs w:val="22"/>
                <w:lang w:val="en-GB" w:eastAsia="en-GB"/>
              </w:rPr>
              <w:t>multiples of 2, 5, 10 and 100 to 1 000</w:t>
            </w:r>
          </w:p>
        </w:tc>
      </w:tr>
      <w:tr w:rsidR="00626C5B" w:rsidRPr="00BC71D5" w14:paraId="32F4460F" w14:textId="77777777" w:rsidTr="00DC206A">
        <w:trPr>
          <w:trHeight w:val="128"/>
          <w:jc w:val="center"/>
        </w:trPr>
        <w:tc>
          <w:tcPr>
            <w:tcW w:w="1806" w:type="dxa"/>
            <w:shd w:val="clear" w:color="auto" w:fill="D9D9D9" w:themeFill="background1" w:themeFillShade="D9"/>
          </w:tcPr>
          <w:p w14:paraId="22EFEF1C" w14:textId="73183312" w:rsidR="00626C5B" w:rsidRPr="00BC71D5" w:rsidRDefault="00626C5B" w:rsidP="00626C5B">
            <w:pPr>
              <w:spacing w:after="0"/>
              <w:rPr>
                <w:rFonts w:ascii="Arial" w:hAnsi="Arial" w:cs="Arial"/>
                <w:b/>
                <w:color w:val="000000" w:themeColor="text1"/>
                <w:lang w:val="en-GB"/>
              </w:rPr>
            </w:pPr>
            <w:r w:rsidRPr="00BC71D5">
              <w:rPr>
                <w:rFonts w:ascii="Arial" w:hAnsi="Arial" w:cs="Arial"/>
                <w:b/>
                <w:color w:val="000000" w:themeColor="text1"/>
                <w:lang w:val="en-GB"/>
              </w:rPr>
              <w:t>YEAR P3</w:t>
            </w:r>
          </w:p>
        </w:tc>
        <w:tc>
          <w:tcPr>
            <w:tcW w:w="14066" w:type="dxa"/>
            <w:gridSpan w:val="5"/>
            <w:shd w:val="clear" w:color="auto" w:fill="D9D9D9" w:themeFill="background1" w:themeFillShade="D9"/>
            <w:vAlign w:val="center"/>
          </w:tcPr>
          <w:p w14:paraId="5641BCC9" w14:textId="6EDC20D1" w:rsidR="00626C5B" w:rsidRPr="00BC71D5" w:rsidRDefault="00626C5B" w:rsidP="00626C5B">
            <w:pPr>
              <w:spacing w:after="0"/>
              <w:textAlignment w:val="baseline"/>
              <w:rPr>
                <w:rFonts w:ascii="Arial" w:hAnsi="Arial" w:cs="Arial"/>
                <w:b/>
                <w:bCs/>
                <w:color w:val="000000" w:themeColor="text1"/>
                <w:lang w:val="en-GB" w:eastAsia="en-GB"/>
              </w:rPr>
            </w:pPr>
            <w:r w:rsidRPr="00BC71D5">
              <w:rPr>
                <w:rFonts w:ascii="Arial" w:hAnsi="Arial" w:cs="Arial"/>
                <w:b/>
                <w:bCs/>
                <w:color w:val="000000" w:themeColor="text1"/>
                <w:lang w:val="en-GB" w:eastAsia="en-GB"/>
              </w:rPr>
              <w:t>TOPIC: OPERATIONS</w:t>
            </w:r>
          </w:p>
        </w:tc>
      </w:tr>
      <w:tr w:rsidR="00626C5B" w:rsidRPr="00BC71D5" w14:paraId="3F4A1921" w14:textId="77777777" w:rsidTr="00DC206A">
        <w:trPr>
          <w:trHeight w:val="155"/>
          <w:jc w:val="center"/>
        </w:trPr>
        <w:tc>
          <w:tcPr>
            <w:tcW w:w="1806" w:type="dxa"/>
            <w:tcBorders>
              <w:bottom w:val="single" w:sz="4" w:space="0" w:color="auto"/>
            </w:tcBorders>
            <w:shd w:val="clear" w:color="auto" w:fill="D9D9D9" w:themeFill="background1" w:themeFillShade="D9"/>
          </w:tcPr>
          <w:p w14:paraId="1843CC03" w14:textId="77777777" w:rsidR="00626C5B" w:rsidRPr="00BC71D5" w:rsidRDefault="00626C5B" w:rsidP="00626C5B">
            <w:pPr>
              <w:pStyle w:val="paragraph"/>
              <w:spacing w:before="0" w:beforeAutospacing="0" w:after="0" w:afterAutospacing="0"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798" w:type="dxa"/>
            <w:gridSpan w:val="2"/>
            <w:tcBorders>
              <w:bottom w:val="single" w:sz="4" w:space="0" w:color="auto"/>
            </w:tcBorders>
            <w:shd w:val="clear" w:color="auto" w:fill="D9D9D9" w:themeFill="background1" w:themeFillShade="D9"/>
          </w:tcPr>
          <w:p w14:paraId="7BF64722" w14:textId="00D2320A" w:rsidR="00626C5B" w:rsidRPr="00BC71D5" w:rsidRDefault="00626C5B" w:rsidP="00626C5B">
            <w:pPr>
              <w:pStyle w:val="paragraph"/>
              <w:spacing w:before="0" w:beforeAutospacing="0" w:after="0" w:afterAutospacing="0"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268" w:type="dxa"/>
            <w:gridSpan w:val="3"/>
            <w:tcBorders>
              <w:bottom w:val="single" w:sz="4" w:space="0" w:color="auto"/>
            </w:tcBorders>
            <w:shd w:val="clear" w:color="auto" w:fill="D9D9D9" w:themeFill="background1" w:themeFillShade="D9"/>
          </w:tcPr>
          <w:p w14:paraId="3213DE76" w14:textId="77777777" w:rsidR="00626C5B" w:rsidRPr="00BC71D5" w:rsidRDefault="00626C5B" w:rsidP="00626C5B">
            <w:pPr>
              <w:pStyle w:val="paragraph"/>
              <w:spacing w:before="0" w:beforeAutospacing="0" w:after="0" w:afterAutospacing="0" w:line="259" w:lineRule="auto"/>
              <w:rPr>
                <w:rFonts w:ascii="Arial" w:hAnsi="Arial" w:cs="Arial"/>
                <w:b/>
                <w:sz w:val="22"/>
                <w:szCs w:val="22"/>
                <w:lang w:val="en-GB"/>
              </w:rPr>
            </w:pPr>
            <w:r w:rsidRPr="00BC71D5">
              <w:rPr>
                <w:rFonts w:ascii="Arial" w:hAnsi="Arial" w:cs="Arial"/>
                <w:b/>
                <w:sz w:val="22"/>
                <w:szCs w:val="22"/>
                <w:lang w:val="en-GB"/>
              </w:rPr>
              <w:t>Learning objectives</w:t>
            </w:r>
          </w:p>
        </w:tc>
      </w:tr>
      <w:tr w:rsidR="00626C5B" w:rsidRPr="00097ECA" w14:paraId="58DCF932" w14:textId="77777777" w:rsidTr="00DC206A">
        <w:trPr>
          <w:trHeight w:val="370"/>
          <w:jc w:val="center"/>
        </w:trPr>
        <w:tc>
          <w:tcPr>
            <w:tcW w:w="1806" w:type="dxa"/>
            <w:vMerge w:val="restart"/>
            <w:vAlign w:val="center"/>
          </w:tcPr>
          <w:p w14:paraId="18B2CCAD" w14:textId="77777777" w:rsidR="00626C5B" w:rsidRPr="00097ECA" w:rsidRDefault="00626C5B" w:rsidP="00626C5B">
            <w:pPr>
              <w:spacing w:after="0"/>
              <w:jc w:val="center"/>
              <w:rPr>
                <w:rFonts w:ascii="Arial" w:hAnsi="Arial" w:cs="Arial"/>
                <w:bCs/>
                <w:sz w:val="22"/>
                <w:szCs w:val="22"/>
                <w:lang w:val="en-GB"/>
              </w:rPr>
            </w:pPr>
            <w:r w:rsidRPr="00097ECA">
              <w:rPr>
                <w:rFonts w:ascii="Arial" w:hAnsi="Arial" w:cs="Arial"/>
                <w:bCs/>
                <w:sz w:val="22"/>
                <w:szCs w:val="22"/>
                <w:lang w:val="en-GB"/>
              </w:rPr>
              <w:t>Addition and subtraction</w:t>
            </w:r>
          </w:p>
        </w:tc>
        <w:tc>
          <w:tcPr>
            <w:tcW w:w="2798" w:type="dxa"/>
            <w:gridSpan w:val="2"/>
            <w:shd w:val="clear" w:color="auto" w:fill="auto"/>
            <w:vAlign w:val="center"/>
          </w:tcPr>
          <w:p w14:paraId="1E62B97A" w14:textId="77777777" w:rsidR="00626C5B" w:rsidRPr="00097ECA" w:rsidRDefault="00626C5B" w:rsidP="00626C5B">
            <w:pPr>
              <w:spacing w:after="0"/>
              <w:jc w:val="center"/>
              <w:rPr>
                <w:rFonts w:ascii="Arial" w:hAnsi="Arial" w:cs="Arial"/>
                <w:sz w:val="22"/>
                <w:szCs w:val="22"/>
                <w:lang w:val="en-GB"/>
              </w:rPr>
            </w:pPr>
            <w:r w:rsidRPr="00097ECA">
              <w:rPr>
                <w:rFonts w:ascii="Arial" w:hAnsi="Arial" w:cs="Arial"/>
                <w:sz w:val="22"/>
                <w:szCs w:val="22"/>
                <w:lang w:val="en-GB"/>
              </w:rPr>
              <w:t>Mathematical vocabulary</w:t>
            </w:r>
          </w:p>
        </w:tc>
        <w:tc>
          <w:tcPr>
            <w:tcW w:w="11268" w:type="dxa"/>
            <w:gridSpan w:val="3"/>
            <w:tcBorders>
              <w:bottom w:val="single" w:sz="4" w:space="0" w:color="auto"/>
            </w:tcBorders>
            <w:shd w:val="clear" w:color="auto" w:fill="auto"/>
            <w:vAlign w:val="center"/>
          </w:tcPr>
          <w:p w14:paraId="4C7252BD" w14:textId="6949952B" w:rsidR="00626C5B" w:rsidRPr="00097ECA" w:rsidRDefault="00626C5B" w:rsidP="00626C5B">
            <w:pPr>
              <w:autoSpaceDE w:val="0"/>
              <w:autoSpaceDN w:val="0"/>
              <w:adjustRightInd w:val="0"/>
              <w:spacing w:after="0"/>
              <w:rPr>
                <w:rFonts w:ascii="Arial" w:hAnsi="Arial" w:cs="Arial"/>
                <w:sz w:val="22"/>
                <w:szCs w:val="22"/>
                <w:lang w:val="en-GB"/>
              </w:rPr>
            </w:pPr>
            <w:r w:rsidRPr="00097ECA">
              <w:rPr>
                <w:rFonts w:ascii="Arial" w:hAnsi="Arial" w:cs="Arial"/>
                <w:b/>
                <w:sz w:val="22"/>
                <w:szCs w:val="22"/>
                <w:lang w:val="en-GB"/>
              </w:rPr>
              <w:t>Use</w:t>
            </w:r>
            <w:r w:rsidRPr="00097ECA">
              <w:rPr>
                <w:rFonts w:ascii="Arial" w:hAnsi="Arial" w:cs="Arial"/>
                <w:sz w:val="22"/>
                <w:szCs w:val="22"/>
                <w:lang w:val="en-GB"/>
              </w:rPr>
              <w:t xml:space="preserve"> the vocabulary and symbols of </w:t>
            </w:r>
            <w:r w:rsidR="007859FB" w:rsidRPr="00097ECA">
              <w:rPr>
                <w:rFonts w:ascii="Arial" w:hAnsi="Arial" w:cs="Arial"/>
                <w:sz w:val="22"/>
                <w:szCs w:val="22"/>
                <w:lang w:val="en-GB"/>
              </w:rPr>
              <w:t>addition</w:t>
            </w:r>
            <w:r w:rsidRPr="00097ECA">
              <w:rPr>
                <w:rFonts w:ascii="Arial" w:hAnsi="Arial" w:cs="Arial"/>
                <w:sz w:val="22"/>
                <w:szCs w:val="22"/>
                <w:lang w:val="en-GB"/>
              </w:rPr>
              <w:t xml:space="preserve"> and </w:t>
            </w:r>
            <w:r w:rsidR="007859FB" w:rsidRPr="00097ECA">
              <w:rPr>
                <w:rFonts w:ascii="Arial" w:hAnsi="Arial" w:cs="Arial"/>
                <w:sz w:val="22"/>
                <w:szCs w:val="22"/>
                <w:lang w:val="en-GB"/>
              </w:rPr>
              <w:t>subtraction</w:t>
            </w:r>
          </w:p>
        </w:tc>
      </w:tr>
      <w:tr w:rsidR="00626C5B" w:rsidRPr="00097ECA" w14:paraId="1285567C" w14:textId="77777777" w:rsidTr="00DC206A">
        <w:trPr>
          <w:trHeight w:val="220"/>
          <w:jc w:val="center"/>
        </w:trPr>
        <w:tc>
          <w:tcPr>
            <w:tcW w:w="1806" w:type="dxa"/>
            <w:vMerge/>
            <w:vAlign w:val="center"/>
          </w:tcPr>
          <w:p w14:paraId="3050D984"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val="restart"/>
            <w:shd w:val="clear" w:color="auto" w:fill="auto"/>
            <w:vAlign w:val="center"/>
          </w:tcPr>
          <w:p w14:paraId="28B57B70" w14:textId="77777777" w:rsidR="00626C5B" w:rsidRPr="00097ECA" w:rsidRDefault="00626C5B" w:rsidP="00626C5B">
            <w:pPr>
              <w:spacing w:after="0"/>
              <w:jc w:val="center"/>
              <w:rPr>
                <w:rFonts w:ascii="Arial" w:hAnsi="Arial" w:cs="Arial"/>
                <w:sz w:val="22"/>
                <w:szCs w:val="22"/>
                <w:lang w:val="en-GB"/>
              </w:rPr>
            </w:pPr>
            <w:r w:rsidRPr="00097ECA">
              <w:rPr>
                <w:rFonts w:ascii="Arial" w:hAnsi="Arial" w:cs="Arial"/>
                <w:sz w:val="22"/>
                <w:szCs w:val="22"/>
                <w:lang w:val="en-GB"/>
              </w:rPr>
              <w:t>Operations</w:t>
            </w:r>
          </w:p>
        </w:tc>
        <w:tc>
          <w:tcPr>
            <w:tcW w:w="11268" w:type="dxa"/>
            <w:gridSpan w:val="3"/>
            <w:tcBorders>
              <w:bottom w:val="single" w:sz="4" w:space="0" w:color="auto"/>
            </w:tcBorders>
            <w:shd w:val="clear" w:color="auto" w:fill="auto"/>
            <w:vAlign w:val="center"/>
          </w:tcPr>
          <w:p w14:paraId="554D5366" w14:textId="27058C04" w:rsidR="00626C5B" w:rsidRPr="00097ECA" w:rsidRDefault="00626C5B" w:rsidP="00626C5B">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 xml:space="preserve">Add </w:t>
            </w:r>
            <w:r w:rsidRPr="00097ECA">
              <w:rPr>
                <w:rFonts w:ascii="Arial" w:hAnsi="Arial" w:cs="Arial"/>
                <w:sz w:val="22"/>
                <w:szCs w:val="22"/>
                <w:lang w:val="en-GB"/>
              </w:rPr>
              <w:t>and</w:t>
            </w:r>
            <w:r w:rsidRPr="00097ECA">
              <w:rPr>
                <w:rFonts w:ascii="Arial" w:hAnsi="Arial" w:cs="Arial"/>
                <w:b/>
                <w:sz w:val="22"/>
                <w:szCs w:val="22"/>
                <w:lang w:val="en-GB"/>
              </w:rPr>
              <w:t xml:space="preserve"> subtract</w:t>
            </w:r>
            <w:r w:rsidRPr="00097ECA">
              <w:rPr>
                <w:rFonts w:ascii="Arial" w:hAnsi="Arial" w:cs="Arial"/>
                <w:sz w:val="22"/>
                <w:szCs w:val="22"/>
                <w:lang w:val="en-GB"/>
              </w:rPr>
              <w:t xml:space="preserve"> three digit numbers </w:t>
            </w:r>
          </w:p>
        </w:tc>
      </w:tr>
      <w:tr w:rsidR="00626C5B" w:rsidRPr="00097ECA" w14:paraId="608E1BA5" w14:textId="77777777" w:rsidTr="00DC206A">
        <w:trPr>
          <w:trHeight w:val="340"/>
          <w:jc w:val="center"/>
        </w:trPr>
        <w:tc>
          <w:tcPr>
            <w:tcW w:w="1806" w:type="dxa"/>
            <w:vMerge/>
          </w:tcPr>
          <w:p w14:paraId="20539224"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shd w:val="clear" w:color="auto" w:fill="auto"/>
            <w:vAlign w:val="center"/>
          </w:tcPr>
          <w:p w14:paraId="411A204E" w14:textId="77777777" w:rsidR="00626C5B" w:rsidRPr="00097ECA" w:rsidRDefault="00626C5B" w:rsidP="00626C5B">
            <w:pPr>
              <w:spacing w:after="0"/>
              <w:jc w:val="center"/>
              <w:rPr>
                <w:rFonts w:ascii="Arial" w:hAnsi="Arial" w:cs="Arial"/>
                <w:sz w:val="22"/>
                <w:szCs w:val="22"/>
                <w:lang w:val="en-GB"/>
              </w:rPr>
            </w:pPr>
          </w:p>
        </w:tc>
        <w:tc>
          <w:tcPr>
            <w:tcW w:w="11268" w:type="dxa"/>
            <w:gridSpan w:val="3"/>
            <w:tcBorders>
              <w:top w:val="single" w:sz="4" w:space="0" w:color="auto"/>
              <w:bottom w:val="single" w:sz="4" w:space="0" w:color="000000"/>
            </w:tcBorders>
            <w:shd w:val="clear" w:color="auto" w:fill="auto"/>
            <w:vAlign w:val="center"/>
          </w:tcPr>
          <w:p w14:paraId="22563724" w14:textId="5DE2B2B9" w:rsidR="00626C5B" w:rsidRPr="00097ECA" w:rsidRDefault="00626C5B" w:rsidP="00626C5B">
            <w:pPr>
              <w:spacing w:after="0"/>
              <w:rPr>
                <w:rFonts w:ascii="Arial" w:hAnsi="Arial" w:cs="Arial"/>
                <w:b/>
                <w:sz w:val="22"/>
                <w:szCs w:val="22"/>
                <w:lang w:val="en-GB"/>
              </w:rPr>
            </w:pPr>
            <w:r w:rsidRPr="00097ECA">
              <w:rPr>
                <w:rFonts w:ascii="Arial" w:hAnsi="Arial" w:cs="Arial"/>
                <w:b/>
                <w:sz w:val="22"/>
                <w:szCs w:val="22"/>
                <w:lang w:val="en-GB"/>
              </w:rPr>
              <w:t>Calculate</w:t>
            </w:r>
            <w:r w:rsidRPr="00097ECA">
              <w:rPr>
                <w:rFonts w:ascii="Arial" w:hAnsi="Arial" w:cs="Arial"/>
                <w:sz w:val="22"/>
                <w:szCs w:val="22"/>
                <w:lang w:val="en-GB"/>
              </w:rPr>
              <w:t xml:space="preserve"> combination of addition and subtraction calculations</w:t>
            </w:r>
          </w:p>
        </w:tc>
      </w:tr>
      <w:tr w:rsidR="00626C5B" w:rsidRPr="00097ECA" w14:paraId="72CB437A" w14:textId="77777777" w:rsidTr="00DC206A">
        <w:trPr>
          <w:trHeight w:val="436"/>
          <w:jc w:val="center"/>
        </w:trPr>
        <w:tc>
          <w:tcPr>
            <w:tcW w:w="1806" w:type="dxa"/>
            <w:vMerge/>
          </w:tcPr>
          <w:p w14:paraId="46C7724A"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tcBorders>
              <w:bottom w:val="single" w:sz="4" w:space="0" w:color="000000"/>
            </w:tcBorders>
            <w:shd w:val="clear" w:color="auto" w:fill="auto"/>
            <w:vAlign w:val="center"/>
          </w:tcPr>
          <w:p w14:paraId="6C78698E" w14:textId="77777777" w:rsidR="00626C5B" w:rsidRPr="00097ECA" w:rsidRDefault="00626C5B" w:rsidP="00626C5B">
            <w:pPr>
              <w:spacing w:after="0"/>
              <w:jc w:val="center"/>
              <w:rPr>
                <w:rFonts w:ascii="Arial" w:hAnsi="Arial" w:cs="Arial"/>
                <w:sz w:val="22"/>
                <w:szCs w:val="22"/>
                <w:lang w:val="en-GB"/>
              </w:rPr>
            </w:pPr>
          </w:p>
        </w:tc>
        <w:tc>
          <w:tcPr>
            <w:tcW w:w="11268" w:type="dxa"/>
            <w:gridSpan w:val="3"/>
            <w:tcBorders>
              <w:top w:val="single" w:sz="4" w:space="0" w:color="000000"/>
              <w:bottom w:val="single" w:sz="4" w:space="0" w:color="000000"/>
              <w:right w:val="single" w:sz="4" w:space="0" w:color="000000"/>
            </w:tcBorders>
            <w:shd w:val="clear" w:color="auto" w:fill="auto"/>
          </w:tcPr>
          <w:p w14:paraId="62766345" w14:textId="77777777" w:rsidR="00626C5B" w:rsidRPr="00097ECA" w:rsidRDefault="00626C5B" w:rsidP="00626C5B">
            <w:pPr>
              <w:autoSpaceDE w:val="0"/>
              <w:autoSpaceDN w:val="0"/>
              <w:adjustRightInd w:val="0"/>
              <w:spacing w:after="0"/>
              <w:rPr>
                <w:rFonts w:ascii="Arial" w:hAnsi="Arial" w:cs="Arial"/>
                <w:sz w:val="22"/>
                <w:szCs w:val="22"/>
                <w:lang w:val="en-GB"/>
              </w:rPr>
            </w:pPr>
            <w:r w:rsidRPr="00097ECA">
              <w:rPr>
                <w:rFonts w:ascii="Arial" w:hAnsi="Arial" w:cs="Arial"/>
                <w:b/>
                <w:sz w:val="22"/>
                <w:szCs w:val="22"/>
                <w:lang w:val="en-GB"/>
              </w:rPr>
              <w:t>Write</w:t>
            </w:r>
            <w:r w:rsidRPr="00097ECA">
              <w:rPr>
                <w:rFonts w:ascii="Arial" w:hAnsi="Arial" w:cs="Arial"/>
                <w:sz w:val="22"/>
                <w:szCs w:val="22"/>
                <w:lang w:val="en-GB"/>
              </w:rPr>
              <w:t xml:space="preserve"> addition and subtraction </w:t>
            </w:r>
            <w:r w:rsidRPr="00097ECA">
              <w:rPr>
                <w:rFonts w:ascii="Arial" w:hAnsi="Arial" w:cs="Arial"/>
                <w:bCs/>
                <w:sz w:val="22"/>
                <w:szCs w:val="22"/>
                <w:lang w:val="en-GB"/>
              </w:rPr>
              <w:t>using</w:t>
            </w:r>
            <w:r w:rsidRPr="00097ECA">
              <w:rPr>
                <w:rFonts w:ascii="Arial" w:hAnsi="Arial" w:cs="Arial"/>
                <w:sz w:val="22"/>
                <w:szCs w:val="22"/>
                <w:lang w:val="en-GB"/>
              </w:rPr>
              <w:t xml:space="preserve"> informal and standard written methods including those bridging multiples of tens and hundreds</w:t>
            </w:r>
          </w:p>
        </w:tc>
      </w:tr>
      <w:tr w:rsidR="00626C5B" w:rsidRPr="00097ECA" w14:paraId="644D7EA6" w14:textId="77777777" w:rsidTr="00DC206A">
        <w:trPr>
          <w:trHeight w:val="409"/>
          <w:jc w:val="center"/>
        </w:trPr>
        <w:tc>
          <w:tcPr>
            <w:tcW w:w="1806" w:type="dxa"/>
            <w:vMerge/>
          </w:tcPr>
          <w:p w14:paraId="7AE8915C" w14:textId="77777777" w:rsidR="00626C5B" w:rsidRPr="00097ECA" w:rsidRDefault="00626C5B" w:rsidP="00626C5B">
            <w:pPr>
              <w:spacing w:after="0"/>
              <w:jc w:val="center"/>
              <w:rPr>
                <w:rFonts w:ascii="Arial" w:hAnsi="Arial" w:cs="Arial"/>
                <w:b/>
                <w:sz w:val="22"/>
                <w:szCs w:val="22"/>
                <w:lang w:val="en-GB"/>
              </w:rPr>
            </w:pPr>
          </w:p>
        </w:tc>
        <w:tc>
          <w:tcPr>
            <w:tcW w:w="2798" w:type="dxa"/>
            <w:gridSpan w:val="2"/>
            <w:tcBorders>
              <w:top w:val="single" w:sz="4" w:space="0" w:color="000000"/>
              <w:bottom w:val="single" w:sz="4" w:space="0" w:color="000000"/>
            </w:tcBorders>
            <w:shd w:val="clear" w:color="auto" w:fill="auto"/>
            <w:vAlign w:val="center"/>
          </w:tcPr>
          <w:p w14:paraId="471D61F2" w14:textId="77777777" w:rsidR="00626C5B" w:rsidRPr="00097ECA" w:rsidRDefault="00626C5B" w:rsidP="00626C5B">
            <w:pPr>
              <w:spacing w:after="0"/>
              <w:jc w:val="center"/>
              <w:rPr>
                <w:rFonts w:ascii="Arial" w:hAnsi="Arial" w:cs="Arial"/>
                <w:sz w:val="22"/>
                <w:szCs w:val="22"/>
                <w:lang w:val="en-GB"/>
              </w:rPr>
            </w:pPr>
            <w:r w:rsidRPr="00097ECA">
              <w:rPr>
                <w:rFonts w:ascii="Arial" w:hAnsi="Arial" w:cs="Arial"/>
                <w:sz w:val="22"/>
                <w:szCs w:val="22"/>
                <w:lang w:val="en-GB"/>
              </w:rPr>
              <w:t>Mental calculation</w:t>
            </w:r>
          </w:p>
        </w:tc>
        <w:tc>
          <w:tcPr>
            <w:tcW w:w="11268" w:type="dxa"/>
            <w:gridSpan w:val="3"/>
            <w:tcBorders>
              <w:top w:val="single" w:sz="4" w:space="0" w:color="000000"/>
              <w:bottom w:val="single" w:sz="4" w:space="0" w:color="000000"/>
            </w:tcBorders>
            <w:shd w:val="clear" w:color="auto" w:fill="auto"/>
            <w:vAlign w:val="center"/>
          </w:tcPr>
          <w:p w14:paraId="2A03868C" w14:textId="6CF76DF7" w:rsidR="00626C5B" w:rsidRPr="00097ECA" w:rsidRDefault="00626C5B" w:rsidP="00626C5B">
            <w:pPr>
              <w:autoSpaceDE w:val="0"/>
              <w:autoSpaceDN w:val="0"/>
              <w:adjustRightInd w:val="0"/>
              <w:spacing w:after="0"/>
              <w:rPr>
                <w:rFonts w:ascii="Arial" w:hAnsi="Arial" w:cs="Arial"/>
                <w:sz w:val="22"/>
                <w:szCs w:val="22"/>
                <w:lang w:val="en-GB"/>
              </w:rPr>
            </w:pPr>
            <w:r w:rsidRPr="00097ECA">
              <w:rPr>
                <w:rFonts w:ascii="Arial" w:hAnsi="Arial" w:cs="Arial"/>
                <w:b/>
                <w:sz w:val="22"/>
                <w:szCs w:val="22"/>
                <w:lang w:val="en-GB"/>
              </w:rPr>
              <w:t>Apply</w:t>
            </w:r>
            <w:r w:rsidRPr="00097ECA">
              <w:rPr>
                <w:rFonts w:ascii="Arial" w:hAnsi="Arial" w:cs="Arial"/>
                <w:sz w:val="22"/>
                <w:szCs w:val="22"/>
                <w:lang w:val="en-GB"/>
              </w:rPr>
              <w:t xml:space="preserve"> appropriate strategies to support mental addition and subtraction to 1 000 (bridging tens and hundreds, halving and doubling, partitioning)</w:t>
            </w:r>
          </w:p>
        </w:tc>
      </w:tr>
      <w:tr w:rsidR="00626C5B" w:rsidRPr="00097ECA" w14:paraId="452499E9" w14:textId="77777777" w:rsidTr="00DC206A">
        <w:trPr>
          <w:trHeight w:val="261"/>
          <w:jc w:val="center"/>
        </w:trPr>
        <w:tc>
          <w:tcPr>
            <w:tcW w:w="1806" w:type="dxa"/>
            <w:vMerge/>
          </w:tcPr>
          <w:p w14:paraId="0C00A5B0" w14:textId="77777777" w:rsidR="00626C5B" w:rsidRPr="00097ECA" w:rsidRDefault="00626C5B" w:rsidP="00626C5B">
            <w:pPr>
              <w:spacing w:after="0"/>
              <w:jc w:val="center"/>
              <w:rPr>
                <w:rFonts w:ascii="Arial" w:hAnsi="Arial" w:cs="Arial"/>
                <w:b/>
                <w:sz w:val="22"/>
                <w:szCs w:val="22"/>
                <w:lang w:val="en-GB"/>
              </w:rPr>
            </w:pPr>
          </w:p>
        </w:tc>
        <w:tc>
          <w:tcPr>
            <w:tcW w:w="2798" w:type="dxa"/>
            <w:gridSpan w:val="2"/>
            <w:tcBorders>
              <w:top w:val="single" w:sz="4" w:space="0" w:color="000000"/>
              <w:bottom w:val="single" w:sz="4" w:space="0" w:color="000000"/>
            </w:tcBorders>
            <w:shd w:val="clear" w:color="auto" w:fill="auto"/>
            <w:vAlign w:val="center"/>
          </w:tcPr>
          <w:p w14:paraId="0FE0FC53" w14:textId="77777777" w:rsidR="00626C5B" w:rsidRPr="00097ECA" w:rsidRDefault="00626C5B" w:rsidP="00626C5B">
            <w:pPr>
              <w:spacing w:after="0"/>
              <w:jc w:val="center"/>
              <w:rPr>
                <w:rFonts w:ascii="Arial" w:hAnsi="Arial" w:cs="Arial"/>
                <w:sz w:val="22"/>
                <w:szCs w:val="22"/>
                <w:lang w:val="en-GB"/>
              </w:rPr>
            </w:pPr>
            <w:r w:rsidRPr="00097ECA">
              <w:rPr>
                <w:rFonts w:ascii="Arial" w:hAnsi="Arial" w:cs="Arial"/>
                <w:sz w:val="22"/>
                <w:szCs w:val="22"/>
                <w:lang w:val="en-GB"/>
              </w:rPr>
              <w:t>Estimation</w:t>
            </w:r>
          </w:p>
        </w:tc>
        <w:tc>
          <w:tcPr>
            <w:tcW w:w="11268" w:type="dxa"/>
            <w:gridSpan w:val="3"/>
            <w:tcBorders>
              <w:top w:val="single" w:sz="4" w:space="0" w:color="000000"/>
              <w:bottom w:val="single" w:sz="4" w:space="0" w:color="000000"/>
            </w:tcBorders>
            <w:shd w:val="clear" w:color="auto" w:fill="auto"/>
            <w:vAlign w:val="center"/>
          </w:tcPr>
          <w:p w14:paraId="453CB626" w14:textId="77777777" w:rsidR="00626C5B" w:rsidRPr="00097ECA" w:rsidRDefault="00626C5B" w:rsidP="00626C5B">
            <w:pPr>
              <w:spacing w:after="0"/>
              <w:rPr>
                <w:rFonts w:ascii="Arial" w:hAnsi="Arial" w:cs="Arial"/>
                <w:sz w:val="22"/>
                <w:szCs w:val="22"/>
                <w:lang w:val="en-GB"/>
              </w:rPr>
            </w:pPr>
            <w:r w:rsidRPr="00097ECA">
              <w:rPr>
                <w:rFonts w:ascii="Arial" w:hAnsi="Arial" w:cs="Arial"/>
                <w:b/>
                <w:sz w:val="22"/>
                <w:szCs w:val="22"/>
                <w:lang w:val="en-GB"/>
              </w:rPr>
              <w:t>Estimate</w:t>
            </w:r>
            <w:r w:rsidRPr="00097ECA">
              <w:rPr>
                <w:rFonts w:ascii="Arial" w:hAnsi="Arial" w:cs="Arial"/>
                <w:sz w:val="22"/>
                <w:szCs w:val="22"/>
                <w:lang w:val="en-GB"/>
              </w:rPr>
              <w:t xml:space="preserve"> before </w:t>
            </w:r>
            <w:r w:rsidRPr="00097ECA">
              <w:rPr>
                <w:rFonts w:ascii="Arial" w:hAnsi="Arial" w:cs="Arial"/>
                <w:bCs/>
                <w:sz w:val="22"/>
                <w:szCs w:val="22"/>
                <w:lang w:val="en-GB"/>
              </w:rPr>
              <w:t>calculating</w:t>
            </w:r>
            <w:r w:rsidRPr="00097ECA">
              <w:rPr>
                <w:rFonts w:ascii="Arial" w:hAnsi="Arial" w:cs="Arial"/>
                <w:sz w:val="22"/>
                <w:szCs w:val="22"/>
                <w:lang w:val="en-GB"/>
              </w:rPr>
              <w:t xml:space="preserve"> and</w:t>
            </w:r>
            <w:r w:rsidRPr="00097ECA">
              <w:rPr>
                <w:rFonts w:ascii="Arial" w:hAnsi="Arial" w:cs="Arial"/>
                <w:bCs/>
                <w:sz w:val="22"/>
                <w:szCs w:val="22"/>
                <w:lang w:val="en-GB"/>
              </w:rPr>
              <w:t xml:space="preserve"> checking </w:t>
            </w:r>
            <w:r w:rsidRPr="00097ECA">
              <w:rPr>
                <w:rFonts w:ascii="Arial" w:hAnsi="Arial" w:cs="Arial"/>
                <w:sz w:val="22"/>
                <w:szCs w:val="22"/>
                <w:lang w:val="en-GB"/>
              </w:rPr>
              <w:t>the answer</w:t>
            </w:r>
          </w:p>
        </w:tc>
      </w:tr>
      <w:tr w:rsidR="00626C5B" w:rsidRPr="00097ECA" w14:paraId="62B385EA" w14:textId="77777777" w:rsidTr="00DC206A">
        <w:trPr>
          <w:trHeight w:val="217"/>
          <w:jc w:val="center"/>
        </w:trPr>
        <w:tc>
          <w:tcPr>
            <w:tcW w:w="1806" w:type="dxa"/>
            <w:vMerge/>
          </w:tcPr>
          <w:p w14:paraId="28314BC6" w14:textId="77777777" w:rsidR="00626C5B" w:rsidRPr="00097ECA" w:rsidRDefault="00626C5B" w:rsidP="00626C5B">
            <w:pPr>
              <w:spacing w:after="0"/>
              <w:jc w:val="center"/>
              <w:rPr>
                <w:rFonts w:ascii="Arial" w:hAnsi="Arial" w:cs="Arial"/>
                <w:b/>
                <w:sz w:val="22"/>
                <w:szCs w:val="22"/>
                <w:lang w:val="en-GB"/>
              </w:rPr>
            </w:pPr>
          </w:p>
        </w:tc>
        <w:tc>
          <w:tcPr>
            <w:tcW w:w="2798" w:type="dxa"/>
            <w:gridSpan w:val="2"/>
            <w:tcBorders>
              <w:top w:val="single" w:sz="4" w:space="0" w:color="000000"/>
              <w:bottom w:val="single" w:sz="4" w:space="0" w:color="000000"/>
            </w:tcBorders>
            <w:shd w:val="clear" w:color="auto" w:fill="auto"/>
            <w:vAlign w:val="center"/>
          </w:tcPr>
          <w:p w14:paraId="0634B364" w14:textId="77777777" w:rsidR="00626C5B" w:rsidRPr="00097ECA" w:rsidRDefault="00626C5B" w:rsidP="00626C5B">
            <w:pPr>
              <w:spacing w:after="0"/>
              <w:jc w:val="center"/>
              <w:rPr>
                <w:rFonts w:ascii="Arial" w:hAnsi="Arial" w:cs="Arial"/>
                <w:sz w:val="22"/>
                <w:szCs w:val="22"/>
                <w:lang w:val="en-GB"/>
              </w:rPr>
            </w:pPr>
            <w:r w:rsidRPr="00097ECA">
              <w:rPr>
                <w:rFonts w:ascii="Arial" w:hAnsi="Arial" w:cs="Arial"/>
                <w:sz w:val="22"/>
                <w:szCs w:val="22"/>
                <w:lang w:val="en-GB"/>
              </w:rPr>
              <w:t>Calculator</w:t>
            </w:r>
          </w:p>
        </w:tc>
        <w:tc>
          <w:tcPr>
            <w:tcW w:w="11268" w:type="dxa"/>
            <w:gridSpan w:val="3"/>
            <w:tcBorders>
              <w:top w:val="single" w:sz="4" w:space="0" w:color="000000"/>
              <w:bottom w:val="single" w:sz="4" w:space="0" w:color="000000"/>
            </w:tcBorders>
            <w:shd w:val="clear" w:color="auto" w:fill="auto"/>
            <w:vAlign w:val="center"/>
          </w:tcPr>
          <w:p w14:paraId="2ED2A93E" w14:textId="77777777" w:rsidR="00626C5B" w:rsidRPr="00097ECA" w:rsidRDefault="00626C5B" w:rsidP="00626C5B">
            <w:pPr>
              <w:spacing w:after="0"/>
              <w:rPr>
                <w:rFonts w:ascii="Arial" w:hAnsi="Arial" w:cs="Arial"/>
                <w:sz w:val="22"/>
                <w:szCs w:val="22"/>
                <w:lang w:val="en-GB"/>
              </w:rPr>
            </w:pPr>
            <w:r w:rsidRPr="00097ECA">
              <w:rPr>
                <w:rFonts w:ascii="Arial" w:hAnsi="Arial" w:cs="Arial"/>
                <w:b/>
                <w:sz w:val="22"/>
                <w:szCs w:val="22"/>
                <w:lang w:val="en-GB"/>
              </w:rPr>
              <w:t>Use</w:t>
            </w:r>
            <w:r w:rsidRPr="00097ECA">
              <w:rPr>
                <w:rFonts w:ascii="Arial" w:hAnsi="Arial" w:cs="Arial"/>
                <w:sz w:val="22"/>
                <w:szCs w:val="22"/>
                <w:lang w:val="en-GB"/>
              </w:rPr>
              <w:t xml:space="preserve"> a calculator to </w:t>
            </w:r>
            <w:r w:rsidRPr="00097ECA">
              <w:rPr>
                <w:rFonts w:ascii="Arial" w:hAnsi="Arial" w:cs="Arial"/>
                <w:bCs/>
                <w:sz w:val="22"/>
                <w:szCs w:val="22"/>
                <w:lang w:val="en-GB"/>
              </w:rPr>
              <w:t>check</w:t>
            </w:r>
            <w:r w:rsidRPr="00097ECA">
              <w:rPr>
                <w:rFonts w:ascii="Arial" w:hAnsi="Arial" w:cs="Arial"/>
                <w:sz w:val="22"/>
                <w:szCs w:val="22"/>
                <w:lang w:val="en-GB"/>
              </w:rPr>
              <w:t xml:space="preserve"> and </w:t>
            </w:r>
            <w:r w:rsidRPr="00097ECA">
              <w:rPr>
                <w:rFonts w:ascii="Arial" w:hAnsi="Arial" w:cs="Arial"/>
                <w:bCs/>
                <w:sz w:val="22"/>
                <w:szCs w:val="22"/>
                <w:lang w:val="en-GB"/>
              </w:rPr>
              <w:t>correct</w:t>
            </w:r>
            <w:r w:rsidRPr="00097ECA">
              <w:rPr>
                <w:rFonts w:ascii="Arial" w:hAnsi="Arial" w:cs="Arial"/>
                <w:sz w:val="22"/>
                <w:szCs w:val="22"/>
                <w:lang w:val="en-GB"/>
              </w:rPr>
              <w:t xml:space="preserve"> answers</w:t>
            </w:r>
          </w:p>
        </w:tc>
      </w:tr>
      <w:tr w:rsidR="00626C5B" w:rsidRPr="00097ECA" w14:paraId="52652BA6" w14:textId="77777777" w:rsidTr="00DC206A">
        <w:trPr>
          <w:trHeight w:val="218"/>
          <w:jc w:val="center"/>
        </w:trPr>
        <w:tc>
          <w:tcPr>
            <w:tcW w:w="1806" w:type="dxa"/>
            <w:vMerge w:val="restart"/>
            <w:vAlign w:val="center"/>
          </w:tcPr>
          <w:p w14:paraId="1C254C69" w14:textId="77777777" w:rsidR="00626C5B" w:rsidRPr="00097ECA" w:rsidRDefault="00626C5B" w:rsidP="00626C5B">
            <w:pPr>
              <w:spacing w:after="0"/>
              <w:jc w:val="center"/>
              <w:rPr>
                <w:rFonts w:ascii="Arial" w:hAnsi="Arial" w:cs="Arial"/>
                <w:bCs/>
                <w:sz w:val="22"/>
                <w:szCs w:val="22"/>
                <w:lang w:val="en-GB"/>
              </w:rPr>
            </w:pPr>
            <w:r w:rsidRPr="00097ECA">
              <w:rPr>
                <w:rFonts w:ascii="Arial" w:hAnsi="Arial" w:cs="Arial"/>
                <w:bCs/>
                <w:sz w:val="22"/>
                <w:szCs w:val="22"/>
                <w:lang w:val="en-GB"/>
              </w:rPr>
              <w:t>Multiplication and division</w:t>
            </w:r>
          </w:p>
        </w:tc>
        <w:tc>
          <w:tcPr>
            <w:tcW w:w="2798" w:type="dxa"/>
            <w:gridSpan w:val="2"/>
            <w:tcBorders>
              <w:top w:val="single" w:sz="4" w:space="0" w:color="000000"/>
              <w:bottom w:val="single" w:sz="4" w:space="0" w:color="000000"/>
            </w:tcBorders>
            <w:shd w:val="clear" w:color="auto" w:fill="auto"/>
            <w:vAlign w:val="center"/>
          </w:tcPr>
          <w:p w14:paraId="5DF108EC" w14:textId="77777777" w:rsidR="00626C5B" w:rsidRPr="00097ECA" w:rsidRDefault="00626C5B" w:rsidP="00626C5B">
            <w:pPr>
              <w:spacing w:after="0"/>
              <w:jc w:val="center"/>
              <w:rPr>
                <w:rFonts w:ascii="Arial" w:hAnsi="Arial" w:cs="Arial"/>
                <w:sz w:val="22"/>
                <w:szCs w:val="22"/>
                <w:lang w:val="en-GB"/>
              </w:rPr>
            </w:pPr>
            <w:r w:rsidRPr="00097ECA">
              <w:rPr>
                <w:rFonts w:ascii="Arial" w:hAnsi="Arial" w:cs="Arial"/>
                <w:sz w:val="22"/>
                <w:szCs w:val="22"/>
                <w:lang w:val="en-GB"/>
              </w:rPr>
              <w:t>Mathematical vocabulary</w:t>
            </w:r>
          </w:p>
        </w:tc>
        <w:tc>
          <w:tcPr>
            <w:tcW w:w="11268" w:type="dxa"/>
            <w:gridSpan w:val="3"/>
            <w:tcBorders>
              <w:top w:val="single" w:sz="4" w:space="0" w:color="000000"/>
              <w:bottom w:val="single" w:sz="4" w:space="0" w:color="000000"/>
            </w:tcBorders>
            <w:shd w:val="clear" w:color="auto" w:fill="auto"/>
            <w:vAlign w:val="center"/>
          </w:tcPr>
          <w:p w14:paraId="02F02918" w14:textId="0A5FAFB6" w:rsidR="00626C5B" w:rsidRPr="00097ECA" w:rsidRDefault="00626C5B" w:rsidP="00626C5B">
            <w:pPr>
              <w:spacing w:after="0"/>
              <w:rPr>
                <w:rFonts w:ascii="Arial" w:hAnsi="Arial" w:cs="Arial"/>
                <w:b/>
                <w:sz w:val="22"/>
                <w:szCs w:val="22"/>
                <w:lang w:val="en-GB"/>
              </w:rPr>
            </w:pPr>
            <w:r w:rsidRPr="00097ECA">
              <w:rPr>
                <w:rFonts w:ascii="Arial" w:hAnsi="Arial" w:cs="Arial"/>
                <w:b/>
                <w:sz w:val="22"/>
                <w:szCs w:val="22"/>
                <w:lang w:val="en-GB"/>
              </w:rPr>
              <w:t>Use</w:t>
            </w:r>
            <w:r w:rsidRPr="00097ECA">
              <w:rPr>
                <w:rFonts w:ascii="Arial" w:hAnsi="Arial" w:cs="Arial"/>
                <w:sz w:val="22"/>
                <w:szCs w:val="22"/>
                <w:lang w:val="en-GB"/>
              </w:rPr>
              <w:t xml:space="preserve"> the vocabulary and symbols of multiplication and division</w:t>
            </w:r>
          </w:p>
        </w:tc>
      </w:tr>
      <w:tr w:rsidR="00626C5B" w:rsidRPr="00097ECA" w14:paraId="5EEF51A5" w14:textId="77777777" w:rsidTr="00DC206A">
        <w:trPr>
          <w:trHeight w:val="338"/>
          <w:jc w:val="center"/>
        </w:trPr>
        <w:tc>
          <w:tcPr>
            <w:tcW w:w="1806" w:type="dxa"/>
            <w:vMerge/>
          </w:tcPr>
          <w:p w14:paraId="0E486669"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val="restart"/>
            <w:tcBorders>
              <w:top w:val="single" w:sz="4" w:space="0" w:color="000000"/>
            </w:tcBorders>
            <w:shd w:val="clear" w:color="auto" w:fill="auto"/>
            <w:vAlign w:val="center"/>
          </w:tcPr>
          <w:p w14:paraId="0A8D923B" w14:textId="77777777" w:rsidR="00626C5B" w:rsidRPr="00097ECA" w:rsidRDefault="00626C5B" w:rsidP="00626C5B">
            <w:pPr>
              <w:spacing w:after="0"/>
              <w:jc w:val="center"/>
              <w:rPr>
                <w:rFonts w:ascii="Arial" w:hAnsi="Arial" w:cs="Arial"/>
                <w:sz w:val="22"/>
                <w:szCs w:val="22"/>
                <w:lang w:val="en-GB"/>
              </w:rPr>
            </w:pPr>
            <w:r w:rsidRPr="00097ECA">
              <w:rPr>
                <w:rFonts w:ascii="Arial" w:hAnsi="Arial" w:cs="Arial"/>
                <w:sz w:val="22"/>
                <w:szCs w:val="22"/>
                <w:lang w:val="en-GB"/>
              </w:rPr>
              <w:t>Operations</w:t>
            </w:r>
          </w:p>
        </w:tc>
        <w:tc>
          <w:tcPr>
            <w:tcW w:w="11268" w:type="dxa"/>
            <w:gridSpan w:val="3"/>
            <w:tcBorders>
              <w:top w:val="single" w:sz="4" w:space="0" w:color="000000"/>
              <w:bottom w:val="single" w:sz="4" w:space="0" w:color="000000"/>
            </w:tcBorders>
            <w:shd w:val="clear" w:color="auto" w:fill="auto"/>
            <w:vAlign w:val="center"/>
          </w:tcPr>
          <w:p w14:paraId="742F8ADE" w14:textId="77777777" w:rsidR="00626C5B" w:rsidRPr="00097ECA" w:rsidRDefault="00626C5B" w:rsidP="00626C5B">
            <w:pPr>
              <w:spacing w:after="0"/>
              <w:rPr>
                <w:rFonts w:ascii="Arial" w:hAnsi="Arial" w:cs="Arial"/>
                <w:b/>
                <w:sz w:val="22"/>
                <w:szCs w:val="22"/>
                <w:lang w:val="en-GB"/>
              </w:rPr>
            </w:pPr>
            <w:r w:rsidRPr="00097ECA">
              <w:rPr>
                <w:rFonts w:ascii="Arial" w:hAnsi="Arial" w:cs="Arial"/>
                <w:b/>
                <w:sz w:val="22"/>
                <w:szCs w:val="22"/>
                <w:lang w:val="en-GB"/>
              </w:rPr>
              <w:t>Apply</w:t>
            </w:r>
            <w:r w:rsidRPr="00097ECA">
              <w:rPr>
                <w:rFonts w:ascii="Arial" w:hAnsi="Arial" w:cs="Arial"/>
                <w:sz w:val="22"/>
                <w:szCs w:val="22"/>
                <w:lang w:val="en-GB"/>
              </w:rPr>
              <w:t xml:space="preserve"> the understanding that multiplication is repeated addition</w:t>
            </w:r>
          </w:p>
        </w:tc>
      </w:tr>
      <w:tr w:rsidR="00626C5B" w:rsidRPr="00097ECA" w14:paraId="589AE73F" w14:textId="77777777" w:rsidTr="00DC206A">
        <w:trPr>
          <w:trHeight w:val="315"/>
          <w:jc w:val="center"/>
        </w:trPr>
        <w:tc>
          <w:tcPr>
            <w:tcW w:w="1806" w:type="dxa"/>
            <w:vMerge/>
          </w:tcPr>
          <w:p w14:paraId="1E1C0F78"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shd w:val="clear" w:color="auto" w:fill="auto"/>
            <w:vAlign w:val="center"/>
          </w:tcPr>
          <w:p w14:paraId="358A30FB" w14:textId="77777777" w:rsidR="00626C5B" w:rsidRPr="00097ECA" w:rsidRDefault="00626C5B" w:rsidP="00626C5B">
            <w:pPr>
              <w:spacing w:after="0"/>
              <w:jc w:val="center"/>
              <w:rPr>
                <w:rFonts w:ascii="Arial" w:hAnsi="Arial" w:cs="Arial"/>
                <w:sz w:val="22"/>
                <w:szCs w:val="22"/>
                <w:lang w:val="en-GB"/>
              </w:rPr>
            </w:pPr>
          </w:p>
        </w:tc>
        <w:tc>
          <w:tcPr>
            <w:tcW w:w="11268" w:type="dxa"/>
            <w:gridSpan w:val="3"/>
            <w:tcBorders>
              <w:top w:val="single" w:sz="4" w:space="0" w:color="000000"/>
              <w:bottom w:val="single" w:sz="4" w:space="0" w:color="000000"/>
            </w:tcBorders>
            <w:shd w:val="clear" w:color="auto" w:fill="auto"/>
            <w:vAlign w:val="center"/>
          </w:tcPr>
          <w:p w14:paraId="1185E47A" w14:textId="7E5AF882" w:rsidR="00626C5B" w:rsidRPr="00097ECA" w:rsidRDefault="00626C5B" w:rsidP="00626C5B">
            <w:pPr>
              <w:spacing w:after="0"/>
              <w:rPr>
                <w:rFonts w:ascii="Arial" w:hAnsi="Arial" w:cs="Arial"/>
                <w:b/>
                <w:sz w:val="22"/>
                <w:szCs w:val="22"/>
                <w:lang w:val="en-GB"/>
              </w:rPr>
            </w:pPr>
            <w:r w:rsidRPr="00097ECA">
              <w:rPr>
                <w:rFonts w:ascii="Arial" w:hAnsi="Arial" w:cs="Arial"/>
                <w:b/>
                <w:sz w:val="22"/>
                <w:szCs w:val="22"/>
                <w:lang w:val="en-GB"/>
              </w:rPr>
              <w:t>Recall</w:t>
            </w:r>
            <w:r w:rsidRPr="00097ECA">
              <w:rPr>
                <w:rFonts w:ascii="Arial" w:hAnsi="Arial" w:cs="Arial"/>
                <w:sz w:val="22"/>
                <w:szCs w:val="22"/>
                <w:lang w:val="en-GB"/>
              </w:rPr>
              <w:t xml:space="preserve"> multiplication tables to 10 and associated division facts at speed and in any order</w:t>
            </w:r>
          </w:p>
        </w:tc>
      </w:tr>
      <w:tr w:rsidR="00626C5B" w:rsidRPr="00097ECA" w14:paraId="5A7A5ABD" w14:textId="77777777" w:rsidTr="00DC206A">
        <w:trPr>
          <w:trHeight w:val="377"/>
          <w:jc w:val="center"/>
        </w:trPr>
        <w:tc>
          <w:tcPr>
            <w:tcW w:w="1806" w:type="dxa"/>
            <w:vMerge/>
          </w:tcPr>
          <w:p w14:paraId="49A64E4D"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shd w:val="clear" w:color="auto" w:fill="auto"/>
            <w:vAlign w:val="center"/>
          </w:tcPr>
          <w:p w14:paraId="0C16C7D4" w14:textId="77777777" w:rsidR="00626C5B" w:rsidRPr="00097ECA" w:rsidRDefault="00626C5B" w:rsidP="00626C5B">
            <w:pPr>
              <w:spacing w:after="0"/>
              <w:jc w:val="center"/>
              <w:rPr>
                <w:rFonts w:ascii="Arial" w:hAnsi="Arial" w:cs="Arial"/>
                <w:sz w:val="22"/>
                <w:szCs w:val="22"/>
                <w:lang w:val="en-GB"/>
              </w:rPr>
            </w:pPr>
          </w:p>
        </w:tc>
        <w:tc>
          <w:tcPr>
            <w:tcW w:w="11268" w:type="dxa"/>
            <w:gridSpan w:val="3"/>
            <w:tcBorders>
              <w:top w:val="single" w:sz="4" w:space="0" w:color="000000"/>
              <w:bottom w:val="single" w:sz="4" w:space="0" w:color="000000"/>
            </w:tcBorders>
            <w:shd w:val="clear" w:color="auto" w:fill="auto"/>
            <w:vAlign w:val="center"/>
          </w:tcPr>
          <w:p w14:paraId="60FCBA0C" w14:textId="1603EDAD" w:rsidR="00626C5B" w:rsidRPr="00097ECA" w:rsidRDefault="00626C5B" w:rsidP="00626C5B">
            <w:pPr>
              <w:spacing w:after="0"/>
              <w:rPr>
                <w:rFonts w:ascii="Arial" w:hAnsi="Arial" w:cs="Arial"/>
                <w:b/>
                <w:sz w:val="22"/>
                <w:szCs w:val="22"/>
                <w:lang w:val="en-GB"/>
              </w:rPr>
            </w:pPr>
            <w:r w:rsidRPr="00097ECA">
              <w:rPr>
                <w:rFonts w:ascii="Arial" w:hAnsi="Arial" w:cs="Arial"/>
                <w:b/>
                <w:sz w:val="22"/>
                <w:szCs w:val="22"/>
                <w:lang w:val="en-GB"/>
              </w:rPr>
              <w:t>Determine</w:t>
            </w:r>
            <w:r w:rsidRPr="00097ECA">
              <w:rPr>
                <w:rFonts w:ascii="Arial" w:hAnsi="Arial" w:cs="Arial"/>
                <w:sz w:val="22"/>
                <w:szCs w:val="22"/>
                <w:lang w:val="en-GB"/>
              </w:rPr>
              <w:t xml:space="preserve"> all factors of numbers within the multiplication tables</w:t>
            </w:r>
          </w:p>
        </w:tc>
      </w:tr>
      <w:tr w:rsidR="00626C5B" w:rsidRPr="00097ECA" w14:paraId="023C8A72" w14:textId="77777777" w:rsidTr="00DC206A">
        <w:trPr>
          <w:trHeight w:val="271"/>
          <w:jc w:val="center"/>
        </w:trPr>
        <w:tc>
          <w:tcPr>
            <w:tcW w:w="1806" w:type="dxa"/>
            <w:vMerge/>
          </w:tcPr>
          <w:p w14:paraId="22F7F295"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shd w:val="clear" w:color="auto" w:fill="auto"/>
            <w:vAlign w:val="center"/>
          </w:tcPr>
          <w:p w14:paraId="1D220384" w14:textId="77777777" w:rsidR="00626C5B" w:rsidRPr="00097ECA" w:rsidRDefault="00626C5B" w:rsidP="00626C5B">
            <w:pPr>
              <w:spacing w:after="0"/>
              <w:jc w:val="center"/>
              <w:rPr>
                <w:rFonts w:ascii="Arial" w:hAnsi="Arial" w:cs="Arial"/>
                <w:sz w:val="22"/>
                <w:szCs w:val="22"/>
                <w:lang w:val="en-GB"/>
              </w:rPr>
            </w:pPr>
          </w:p>
        </w:tc>
        <w:tc>
          <w:tcPr>
            <w:tcW w:w="11268" w:type="dxa"/>
            <w:gridSpan w:val="3"/>
            <w:tcBorders>
              <w:top w:val="single" w:sz="4" w:space="0" w:color="000000"/>
              <w:bottom w:val="single" w:sz="4" w:space="0" w:color="000000"/>
            </w:tcBorders>
            <w:shd w:val="clear" w:color="auto" w:fill="auto"/>
            <w:vAlign w:val="center"/>
          </w:tcPr>
          <w:p w14:paraId="3CED9A12" w14:textId="77777777" w:rsidR="00626C5B" w:rsidRPr="00097ECA" w:rsidRDefault="00626C5B" w:rsidP="00626C5B">
            <w:pPr>
              <w:spacing w:after="0"/>
              <w:rPr>
                <w:rFonts w:ascii="Arial" w:hAnsi="Arial" w:cs="Arial"/>
                <w:b/>
                <w:sz w:val="22"/>
                <w:szCs w:val="22"/>
                <w:lang w:val="en-GB"/>
              </w:rPr>
            </w:pPr>
            <w:r w:rsidRPr="00097ECA">
              <w:rPr>
                <w:rFonts w:ascii="Arial" w:hAnsi="Arial" w:cs="Arial"/>
                <w:b/>
                <w:sz w:val="22"/>
                <w:szCs w:val="22"/>
                <w:lang w:val="en-GB"/>
              </w:rPr>
              <w:t>Explore</w:t>
            </w:r>
            <w:r w:rsidRPr="00097ECA">
              <w:rPr>
                <w:rFonts w:ascii="Arial" w:hAnsi="Arial" w:cs="Arial"/>
                <w:sz w:val="22"/>
                <w:szCs w:val="22"/>
                <w:lang w:val="en-GB"/>
              </w:rPr>
              <w:t xml:space="preserve"> the relationships between the multiplication tables</w:t>
            </w:r>
          </w:p>
        </w:tc>
      </w:tr>
      <w:tr w:rsidR="00626C5B" w:rsidRPr="00097ECA" w14:paraId="0DCA6D99" w14:textId="77777777" w:rsidTr="00DC206A">
        <w:trPr>
          <w:trHeight w:val="250"/>
          <w:jc w:val="center"/>
        </w:trPr>
        <w:tc>
          <w:tcPr>
            <w:tcW w:w="1806" w:type="dxa"/>
            <w:vMerge/>
          </w:tcPr>
          <w:p w14:paraId="6797EC16"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shd w:val="clear" w:color="auto" w:fill="auto"/>
            <w:vAlign w:val="center"/>
          </w:tcPr>
          <w:p w14:paraId="4A48FC6F" w14:textId="77777777" w:rsidR="00626C5B" w:rsidRPr="00097ECA" w:rsidRDefault="00626C5B" w:rsidP="00626C5B">
            <w:pPr>
              <w:spacing w:after="0"/>
              <w:jc w:val="center"/>
              <w:rPr>
                <w:rFonts w:ascii="Arial" w:hAnsi="Arial" w:cs="Arial"/>
                <w:sz w:val="22"/>
                <w:szCs w:val="22"/>
                <w:lang w:val="en-GB"/>
              </w:rPr>
            </w:pPr>
          </w:p>
        </w:tc>
        <w:tc>
          <w:tcPr>
            <w:tcW w:w="11268" w:type="dxa"/>
            <w:gridSpan w:val="3"/>
            <w:tcBorders>
              <w:top w:val="single" w:sz="4" w:space="0" w:color="000000"/>
              <w:bottom w:val="single" w:sz="4" w:space="0" w:color="000000"/>
            </w:tcBorders>
            <w:shd w:val="clear" w:color="auto" w:fill="auto"/>
            <w:vAlign w:val="center"/>
          </w:tcPr>
          <w:p w14:paraId="6D090324" w14:textId="4677EF3A" w:rsidR="00626C5B" w:rsidRPr="00097ECA" w:rsidRDefault="00626C5B" w:rsidP="00626C5B">
            <w:pPr>
              <w:spacing w:after="0"/>
              <w:rPr>
                <w:rFonts w:ascii="Arial" w:hAnsi="Arial" w:cs="Arial"/>
                <w:b/>
                <w:sz w:val="22"/>
                <w:szCs w:val="22"/>
                <w:lang w:val="en-GB"/>
              </w:rPr>
            </w:pPr>
            <w:r w:rsidRPr="00097ECA">
              <w:rPr>
                <w:rFonts w:ascii="Arial" w:hAnsi="Arial" w:cs="Arial"/>
                <w:b/>
                <w:sz w:val="22"/>
                <w:szCs w:val="22"/>
                <w:lang w:val="en-GB"/>
              </w:rPr>
              <w:t>Multiply</w:t>
            </w:r>
            <w:r w:rsidRPr="00097ECA">
              <w:rPr>
                <w:rFonts w:ascii="Arial" w:hAnsi="Arial" w:cs="Arial"/>
                <w:sz w:val="22"/>
                <w:szCs w:val="22"/>
                <w:lang w:val="en-GB"/>
              </w:rPr>
              <w:t xml:space="preserve"> a two digit number by 10 or 100 and </w:t>
            </w:r>
            <w:r w:rsidRPr="00097ECA">
              <w:rPr>
                <w:rFonts w:ascii="Arial" w:hAnsi="Arial" w:cs="Arial"/>
                <w:b/>
                <w:sz w:val="22"/>
                <w:szCs w:val="22"/>
                <w:lang w:val="en-GB"/>
              </w:rPr>
              <w:t>understand</w:t>
            </w:r>
            <w:r w:rsidRPr="00097ECA">
              <w:rPr>
                <w:rFonts w:ascii="Arial" w:hAnsi="Arial" w:cs="Arial"/>
                <w:sz w:val="22"/>
                <w:szCs w:val="22"/>
                <w:lang w:val="en-GB"/>
              </w:rPr>
              <w:t xml:space="preserve"> the impact on place value</w:t>
            </w:r>
          </w:p>
        </w:tc>
      </w:tr>
      <w:tr w:rsidR="00626C5B" w:rsidRPr="00097ECA" w14:paraId="37CC295C" w14:textId="77777777" w:rsidTr="00DC206A">
        <w:trPr>
          <w:trHeight w:val="265"/>
          <w:jc w:val="center"/>
        </w:trPr>
        <w:tc>
          <w:tcPr>
            <w:tcW w:w="1806" w:type="dxa"/>
            <w:vMerge/>
          </w:tcPr>
          <w:p w14:paraId="29DB4141"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shd w:val="clear" w:color="auto" w:fill="auto"/>
            <w:vAlign w:val="center"/>
          </w:tcPr>
          <w:p w14:paraId="5B6316B4" w14:textId="77777777" w:rsidR="00626C5B" w:rsidRPr="00097ECA" w:rsidRDefault="00626C5B" w:rsidP="00626C5B">
            <w:pPr>
              <w:spacing w:after="0"/>
              <w:jc w:val="center"/>
              <w:rPr>
                <w:rFonts w:ascii="Arial" w:hAnsi="Arial" w:cs="Arial"/>
                <w:sz w:val="22"/>
                <w:szCs w:val="22"/>
                <w:lang w:val="en-GB"/>
              </w:rPr>
            </w:pPr>
          </w:p>
        </w:tc>
        <w:tc>
          <w:tcPr>
            <w:tcW w:w="11268" w:type="dxa"/>
            <w:gridSpan w:val="3"/>
            <w:tcBorders>
              <w:top w:val="single" w:sz="4" w:space="0" w:color="000000"/>
              <w:bottom w:val="single" w:sz="4" w:space="0" w:color="000000"/>
            </w:tcBorders>
            <w:shd w:val="clear" w:color="auto" w:fill="auto"/>
            <w:vAlign w:val="center"/>
          </w:tcPr>
          <w:p w14:paraId="036AEB29" w14:textId="54590E1C" w:rsidR="00626C5B" w:rsidRPr="00097ECA" w:rsidRDefault="00626C5B" w:rsidP="00626C5B">
            <w:pPr>
              <w:spacing w:after="0"/>
              <w:rPr>
                <w:rFonts w:ascii="Arial" w:hAnsi="Arial" w:cs="Arial"/>
                <w:b/>
                <w:sz w:val="22"/>
                <w:szCs w:val="22"/>
                <w:lang w:val="en-GB"/>
              </w:rPr>
            </w:pPr>
            <w:r w:rsidRPr="00097ECA">
              <w:rPr>
                <w:rFonts w:ascii="Arial" w:hAnsi="Arial" w:cs="Arial"/>
                <w:b/>
                <w:sz w:val="22"/>
                <w:szCs w:val="22"/>
                <w:lang w:val="en-GB"/>
              </w:rPr>
              <w:t>Divide</w:t>
            </w:r>
            <w:r w:rsidRPr="00097ECA">
              <w:rPr>
                <w:rFonts w:ascii="Arial" w:hAnsi="Arial" w:cs="Arial"/>
                <w:sz w:val="22"/>
                <w:szCs w:val="22"/>
                <w:lang w:val="en-GB"/>
              </w:rPr>
              <w:t xml:space="preserve"> a three digit multiple of 10 by 10 </w:t>
            </w:r>
          </w:p>
        </w:tc>
      </w:tr>
      <w:tr w:rsidR="00626C5B" w:rsidRPr="00097ECA" w14:paraId="04376A42" w14:textId="77777777" w:rsidTr="00DC206A">
        <w:trPr>
          <w:trHeight w:val="347"/>
          <w:jc w:val="center"/>
        </w:trPr>
        <w:tc>
          <w:tcPr>
            <w:tcW w:w="1806" w:type="dxa"/>
            <w:vMerge/>
          </w:tcPr>
          <w:p w14:paraId="2E5B815E"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shd w:val="clear" w:color="auto" w:fill="auto"/>
            <w:vAlign w:val="center"/>
          </w:tcPr>
          <w:p w14:paraId="077ECFEA" w14:textId="77777777" w:rsidR="00626C5B" w:rsidRPr="00097ECA" w:rsidRDefault="00626C5B" w:rsidP="00626C5B">
            <w:pPr>
              <w:spacing w:after="0"/>
              <w:jc w:val="center"/>
              <w:rPr>
                <w:rFonts w:ascii="Arial" w:hAnsi="Arial" w:cs="Arial"/>
                <w:sz w:val="22"/>
                <w:szCs w:val="22"/>
                <w:lang w:val="en-GB"/>
              </w:rPr>
            </w:pPr>
          </w:p>
        </w:tc>
        <w:tc>
          <w:tcPr>
            <w:tcW w:w="11268" w:type="dxa"/>
            <w:gridSpan w:val="3"/>
            <w:tcBorders>
              <w:top w:val="single" w:sz="4" w:space="0" w:color="000000"/>
              <w:bottom w:val="single" w:sz="4" w:space="0" w:color="000000"/>
            </w:tcBorders>
            <w:shd w:val="clear" w:color="auto" w:fill="auto"/>
            <w:vAlign w:val="center"/>
          </w:tcPr>
          <w:p w14:paraId="26FAF28A" w14:textId="6E6AB845" w:rsidR="00626C5B" w:rsidRPr="00097ECA" w:rsidRDefault="00626C5B" w:rsidP="00626C5B">
            <w:pPr>
              <w:spacing w:after="0"/>
              <w:rPr>
                <w:rFonts w:ascii="Arial" w:hAnsi="Arial" w:cs="Arial"/>
                <w:b/>
                <w:sz w:val="22"/>
                <w:szCs w:val="22"/>
                <w:lang w:val="en-GB"/>
              </w:rPr>
            </w:pPr>
            <w:r w:rsidRPr="00097ECA">
              <w:rPr>
                <w:rFonts w:ascii="Arial" w:hAnsi="Arial" w:cs="Arial"/>
                <w:b/>
                <w:sz w:val="22"/>
                <w:szCs w:val="22"/>
                <w:lang w:val="en-GB"/>
              </w:rPr>
              <w:t>Write</w:t>
            </w:r>
            <w:r w:rsidRPr="00097ECA">
              <w:rPr>
                <w:rFonts w:ascii="Arial" w:hAnsi="Arial" w:cs="Arial"/>
                <w:sz w:val="22"/>
                <w:szCs w:val="22"/>
                <w:lang w:val="en-GB"/>
              </w:rPr>
              <w:t xml:space="preserve"> and </w:t>
            </w:r>
            <w:r w:rsidRPr="00097ECA">
              <w:rPr>
                <w:rFonts w:ascii="Arial" w:hAnsi="Arial" w:cs="Arial"/>
                <w:b/>
                <w:sz w:val="22"/>
                <w:szCs w:val="22"/>
                <w:lang w:val="en-GB"/>
              </w:rPr>
              <w:t>calculate</w:t>
            </w:r>
            <w:r w:rsidRPr="00097ECA">
              <w:rPr>
                <w:rFonts w:ascii="Arial" w:hAnsi="Arial" w:cs="Arial"/>
                <w:sz w:val="22"/>
                <w:szCs w:val="22"/>
                <w:lang w:val="en-GB"/>
              </w:rPr>
              <w:t xml:space="preserve"> products (two digit or three digit numbers by a one digit number)</w:t>
            </w:r>
          </w:p>
        </w:tc>
      </w:tr>
      <w:tr w:rsidR="00626C5B" w:rsidRPr="00097ECA" w14:paraId="495CE2FA" w14:textId="77777777" w:rsidTr="00DC206A">
        <w:trPr>
          <w:trHeight w:val="325"/>
          <w:jc w:val="center"/>
        </w:trPr>
        <w:tc>
          <w:tcPr>
            <w:tcW w:w="1806" w:type="dxa"/>
            <w:vMerge/>
          </w:tcPr>
          <w:p w14:paraId="5CF41C73"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shd w:val="clear" w:color="auto" w:fill="auto"/>
            <w:vAlign w:val="center"/>
          </w:tcPr>
          <w:p w14:paraId="1BF443A4" w14:textId="77777777" w:rsidR="00626C5B" w:rsidRPr="00097ECA" w:rsidRDefault="00626C5B" w:rsidP="00626C5B">
            <w:pPr>
              <w:spacing w:after="0"/>
              <w:jc w:val="center"/>
              <w:rPr>
                <w:rFonts w:ascii="Arial" w:hAnsi="Arial" w:cs="Arial"/>
                <w:sz w:val="22"/>
                <w:szCs w:val="22"/>
                <w:lang w:val="en-GB"/>
              </w:rPr>
            </w:pPr>
          </w:p>
        </w:tc>
        <w:tc>
          <w:tcPr>
            <w:tcW w:w="11268" w:type="dxa"/>
            <w:gridSpan w:val="3"/>
            <w:tcBorders>
              <w:top w:val="single" w:sz="4" w:space="0" w:color="000000"/>
              <w:bottom w:val="single" w:sz="4" w:space="0" w:color="000000"/>
            </w:tcBorders>
            <w:shd w:val="clear" w:color="auto" w:fill="auto"/>
            <w:vAlign w:val="center"/>
          </w:tcPr>
          <w:p w14:paraId="04D3B895" w14:textId="28A62F49" w:rsidR="00626C5B" w:rsidRPr="00097ECA" w:rsidRDefault="00626C5B" w:rsidP="00626C5B">
            <w:pPr>
              <w:spacing w:after="0"/>
              <w:rPr>
                <w:rFonts w:ascii="Arial" w:hAnsi="Arial" w:cs="Arial"/>
                <w:b/>
                <w:sz w:val="22"/>
                <w:szCs w:val="22"/>
                <w:lang w:val="en-GB"/>
              </w:rPr>
            </w:pPr>
            <w:r w:rsidRPr="00097ECA">
              <w:rPr>
                <w:rFonts w:ascii="Arial" w:hAnsi="Arial" w:cs="Arial"/>
                <w:b/>
                <w:sz w:val="22"/>
                <w:szCs w:val="22"/>
                <w:lang w:val="en-GB"/>
              </w:rPr>
              <w:t>Write</w:t>
            </w:r>
            <w:r w:rsidRPr="00097ECA">
              <w:rPr>
                <w:rFonts w:ascii="Arial" w:hAnsi="Arial" w:cs="Arial"/>
                <w:sz w:val="22"/>
                <w:szCs w:val="22"/>
                <w:lang w:val="en-GB"/>
              </w:rPr>
              <w:t xml:space="preserve"> and </w:t>
            </w:r>
            <w:r w:rsidRPr="00097ECA">
              <w:rPr>
                <w:rFonts w:ascii="Arial" w:hAnsi="Arial" w:cs="Arial"/>
                <w:b/>
                <w:sz w:val="22"/>
                <w:szCs w:val="22"/>
                <w:lang w:val="en-GB"/>
              </w:rPr>
              <w:t>calculate</w:t>
            </w:r>
            <w:r w:rsidRPr="00097ECA">
              <w:rPr>
                <w:rFonts w:ascii="Arial" w:hAnsi="Arial" w:cs="Arial"/>
                <w:sz w:val="22"/>
                <w:szCs w:val="22"/>
                <w:lang w:val="en-GB"/>
              </w:rPr>
              <w:t xml:space="preserve"> quotients (two and three digit numbers by a one digit number)</w:t>
            </w:r>
          </w:p>
        </w:tc>
      </w:tr>
      <w:tr w:rsidR="00626C5B" w:rsidRPr="00097ECA" w14:paraId="564414D8" w14:textId="77777777" w:rsidTr="00DC206A">
        <w:trPr>
          <w:trHeight w:val="176"/>
          <w:jc w:val="center"/>
        </w:trPr>
        <w:tc>
          <w:tcPr>
            <w:tcW w:w="1806" w:type="dxa"/>
            <w:vMerge/>
          </w:tcPr>
          <w:p w14:paraId="0B7C692A" w14:textId="77777777" w:rsidR="00626C5B" w:rsidRPr="00097ECA" w:rsidRDefault="00626C5B" w:rsidP="00626C5B">
            <w:pPr>
              <w:spacing w:after="0"/>
              <w:jc w:val="center"/>
              <w:rPr>
                <w:rFonts w:ascii="Arial" w:hAnsi="Arial" w:cs="Arial"/>
                <w:b/>
                <w:sz w:val="22"/>
                <w:szCs w:val="22"/>
                <w:lang w:val="en-GB"/>
              </w:rPr>
            </w:pPr>
          </w:p>
        </w:tc>
        <w:tc>
          <w:tcPr>
            <w:tcW w:w="2798" w:type="dxa"/>
            <w:gridSpan w:val="2"/>
            <w:vMerge/>
            <w:tcBorders>
              <w:bottom w:val="single" w:sz="4" w:space="0" w:color="000000"/>
            </w:tcBorders>
            <w:shd w:val="clear" w:color="auto" w:fill="auto"/>
            <w:vAlign w:val="center"/>
          </w:tcPr>
          <w:p w14:paraId="3EDB29A7" w14:textId="77777777" w:rsidR="00626C5B" w:rsidRPr="00097ECA" w:rsidRDefault="00626C5B" w:rsidP="00626C5B">
            <w:pPr>
              <w:spacing w:after="0"/>
              <w:jc w:val="center"/>
              <w:rPr>
                <w:rFonts w:ascii="Arial" w:hAnsi="Arial" w:cs="Arial"/>
                <w:sz w:val="22"/>
                <w:szCs w:val="22"/>
                <w:lang w:val="en-GB"/>
              </w:rPr>
            </w:pPr>
          </w:p>
        </w:tc>
        <w:tc>
          <w:tcPr>
            <w:tcW w:w="11268" w:type="dxa"/>
            <w:gridSpan w:val="3"/>
            <w:tcBorders>
              <w:top w:val="single" w:sz="4" w:space="0" w:color="000000"/>
              <w:bottom w:val="single" w:sz="4" w:space="0" w:color="000000"/>
            </w:tcBorders>
            <w:shd w:val="clear" w:color="auto" w:fill="auto"/>
            <w:vAlign w:val="center"/>
          </w:tcPr>
          <w:p w14:paraId="78D9CAC0" w14:textId="77777777" w:rsidR="00626C5B" w:rsidRPr="00097ECA" w:rsidRDefault="00626C5B" w:rsidP="00626C5B">
            <w:pPr>
              <w:spacing w:after="0"/>
              <w:rPr>
                <w:rFonts w:ascii="Arial" w:hAnsi="Arial" w:cs="Arial"/>
                <w:b/>
                <w:sz w:val="22"/>
                <w:szCs w:val="22"/>
                <w:lang w:val="en-GB"/>
              </w:rPr>
            </w:pPr>
            <w:r w:rsidRPr="00097ECA">
              <w:rPr>
                <w:rFonts w:ascii="Arial" w:hAnsi="Arial" w:cs="Arial"/>
                <w:b/>
                <w:sz w:val="22"/>
                <w:szCs w:val="22"/>
                <w:lang w:val="en-GB"/>
              </w:rPr>
              <w:t xml:space="preserve">Understand </w:t>
            </w:r>
            <w:r w:rsidRPr="00097ECA">
              <w:rPr>
                <w:rFonts w:ascii="Arial" w:hAnsi="Arial" w:cs="Arial"/>
                <w:sz w:val="22"/>
                <w:szCs w:val="22"/>
                <w:lang w:val="en-GB"/>
              </w:rPr>
              <w:t>what a remainder is when dividing</w:t>
            </w:r>
          </w:p>
        </w:tc>
      </w:tr>
      <w:tr w:rsidR="00626C5B" w:rsidRPr="00097ECA" w14:paraId="385591CF" w14:textId="77777777" w:rsidTr="00DC206A">
        <w:trPr>
          <w:trHeight w:val="321"/>
          <w:jc w:val="center"/>
        </w:trPr>
        <w:tc>
          <w:tcPr>
            <w:tcW w:w="1806" w:type="dxa"/>
            <w:vMerge/>
          </w:tcPr>
          <w:p w14:paraId="0CE08E4B" w14:textId="77777777" w:rsidR="00626C5B" w:rsidRPr="00097ECA" w:rsidRDefault="00626C5B" w:rsidP="00626C5B">
            <w:pPr>
              <w:spacing w:after="0"/>
              <w:jc w:val="center"/>
              <w:rPr>
                <w:rFonts w:ascii="Arial" w:hAnsi="Arial" w:cs="Arial"/>
                <w:b/>
                <w:sz w:val="22"/>
                <w:szCs w:val="22"/>
                <w:lang w:val="en-GB"/>
              </w:rPr>
            </w:pPr>
          </w:p>
        </w:tc>
        <w:tc>
          <w:tcPr>
            <w:tcW w:w="2798" w:type="dxa"/>
            <w:gridSpan w:val="2"/>
            <w:tcBorders>
              <w:top w:val="single" w:sz="4" w:space="0" w:color="000000"/>
              <w:bottom w:val="single" w:sz="4" w:space="0" w:color="000000"/>
            </w:tcBorders>
            <w:shd w:val="clear" w:color="auto" w:fill="auto"/>
            <w:vAlign w:val="center"/>
          </w:tcPr>
          <w:p w14:paraId="1DBF9556" w14:textId="77777777" w:rsidR="00626C5B" w:rsidRPr="00097ECA" w:rsidRDefault="00626C5B" w:rsidP="00626C5B">
            <w:pPr>
              <w:spacing w:after="0"/>
              <w:jc w:val="center"/>
              <w:rPr>
                <w:rFonts w:ascii="Arial" w:hAnsi="Arial" w:cs="Arial"/>
                <w:sz w:val="22"/>
                <w:szCs w:val="22"/>
                <w:lang w:val="en-GB"/>
              </w:rPr>
            </w:pPr>
            <w:r w:rsidRPr="00097ECA">
              <w:rPr>
                <w:rFonts w:ascii="Arial" w:hAnsi="Arial" w:cs="Arial"/>
                <w:sz w:val="22"/>
                <w:szCs w:val="22"/>
                <w:lang w:val="en-GB"/>
              </w:rPr>
              <w:t>Inverse operations</w:t>
            </w:r>
          </w:p>
        </w:tc>
        <w:tc>
          <w:tcPr>
            <w:tcW w:w="11268" w:type="dxa"/>
            <w:gridSpan w:val="3"/>
            <w:tcBorders>
              <w:top w:val="single" w:sz="4" w:space="0" w:color="000000"/>
              <w:bottom w:val="single" w:sz="4" w:space="0" w:color="000000"/>
            </w:tcBorders>
            <w:shd w:val="clear" w:color="auto" w:fill="auto"/>
            <w:vAlign w:val="center"/>
          </w:tcPr>
          <w:p w14:paraId="59D0BFA9" w14:textId="77777777" w:rsidR="00626C5B" w:rsidRPr="00097ECA" w:rsidRDefault="00626C5B" w:rsidP="00626C5B">
            <w:pPr>
              <w:spacing w:after="0"/>
              <w:rPr>
                <w:rFonts w:ascii="Arial" w:hAnsi="Arial" w:cs="Arial"/>
                <w:sz w:val="22"/>
                <w:szCs w:val="22"/>
                <w:lang w:val="en-GB"/>
              </w:rPr>
            </w:pPr>
            <w:r w:rsidRPr="00097ECA">
              <w:rPr>
                <w:rFonts w:ascii="Arial" w:hAnsi="Arial" w:cs="Arial"/>
                <w:b/>
                <w:sz w:val="22"/>
                <w:szCs w:val="22"/>
                <w:lang w:val="en-GB"/>
              </w:rPr>
              <w:t>Apply</w:t>
            </w:r>
            <w:r w:rsidRPr="00097ECA">
              <w:rPr>
                <w:rFonts w:ascii="Arial" w:hAnsi="Arial" w:cs="Arial"/>
                <w:sz w:val="22"/>
                <w:szCs w:val="22"/>
                <w:lang w:val="en-GB"/>
              </w:rPr>
              <w:t xml:space="preserve"> the understanding that multiplication and division are inverse operations</w:t>
            </w:r>
          </w:p>
        </w:tc>
      </w:tr>
      <w:tr w:rsidR="001323F0" w:rsidRPr="00097ECA" w14:paraId="29DEF198" w14:textId="77777777" w:rsidTr="00DC206A">
        <w:trPr>
          <w:trHeight w:val="321"/>
          <w:jc w:val="center"/>
        </w:trPr>
        <w:tc>
          <w:tcPr>
            <w:tcW w:w="1806" w:type="dxa"/>
            <w:vMerge/>
          </w:tcPr>
          <w:p w14:paraId="00B587DA" w14:textId="77777777" w:rsidR="001323F0" w:rsidRPr="00097ECA" w:rsidRDefault="001323F0" w:rsidP="001323F0">
            <w:pPr>
              <w:spacing w:after="0"/>
              <w:jc w:val="center"/>
              <w:rPr>
                <w:rFonts w:ascii="Arial" w:hAnsi="Arial" w:cs="Arial"/>
                <w:b/>
                <w:sz w:val="22"/>
                <w:szCs w:val="22"/>
                <w:lang w:val="en-GB"/>
              </w:rPr>
            </w:pPr>
          </w:p>
        </w:tc>
        <w:tc>
          <w:tcPr>
            <w:tcW w:w="2798" w:type="dxa"/>
            <w:gridSpan w:val="2"/>
            <w:tcBorders>
              <w:top w:val="single" w:sz="4" w:space="0" w:color="000000"/>
              <w:bottom w:val="single" w:sz="4" w:space="0" w:color="000000"/>
            </w:tcBorders>
            <w:shd w:val="clear" w:color="auto" w:fill="auto"/>
            <w:vAlign w:val="center"/>
          </w:tcPr>
          <w:p w14:paraId="4F297270" w14:textId="1FBE748D"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Commutative law</w:t>
            </w:r>
          </w:p>
        </w:tc>
        <w:tc>
          <w:tcPr>
            <w:tcW w:w="11268" w:type="dxa"/>
            <w:gridSpan w:val="3"/>
            <w:tcBorders>
              <w:top w:val="single" w:sz="4" w:space="0" w:color="000000"/>
              <w:bottom w:val="single" w:sz="4" w:space="0" w:color="000000"/>
            </w:tcBorders>
            <w:shd w:val="clear" w:color="auto" w:fill="auto"/>
            <w:vAlign w:val="center"/>
          </w:tcPr>
          <w:p w14:paraId="04180E08" w14:textId="688A0489" w:rsidR="001323F0" w:rsidRPr="00097ECA" w:rsidRDefault="001323F0" w:rsidP="001323F0">
            <w:pPr>
              <w:spacing w:after="0"/>
              <w:rPr>
                <w:rFonts w:ascii="Arial" w:hAnsi="Arial" w:cs="Arial"/>
                <w:b/>
                <w:sz w:val="22"/>
                <w:szCs w:val="22"/>
                <w:lang w:val="en-GB"/>
              </w:rPr>
            </w:pPr>
            <w:r w:rsidRPr="00097ECA">
              <w:rPr>
                <w:rFonts w:ascii="Arial" w:hAnsi="Arial" w:cs="Arial"/>
                <w:b/>
                <w:sz w:val="22"/>
                <w:szCs w:val="22"/>
                <w:lang w:val="en-GB"/>
              </w:rPr>
              <w:t>Apply</w:t>
            </w:r>
            <w:r w:rsidRPr="00097ECA">
              <w:rPr>
                <w:rFonts w:ascii="Arial" w:hAnsi="Arial" w:cs="Arial"/>
                <w:sz w:val="22"/>
                <w:szCs w:val="22"/>
                <w:lang w:val="en-GB"/>
              </w:rPr>
              <w:t xml:space="preserve"> the principle of the commutative law of multiplication</w:t>
            </w:r>
          </w:p>
        </w:tc>
      </w:tr>
      <w:tr w:rsidR="001323F0" w:rsidRPr="00097ECA" w14:paraId="0FAA0997" w14:textId="77777777" w:rsidTr="00DC206A">
        <w:trPr>
          <w:trHeight w:val="436"/>
          <w:jc w:val="center"/>
        </w:trPr>
        <w:tc>
          <w:tcPr>
            <w:tcW w:w="1806" w:type="dxa"/>
            <w:vMerge/>
          </w:tcPr>
          <w:p w14:paraId="45C77CC1" w14:textId="77777777" w:rsidR="001323F0" w:rsidRPr="00097ECA" w:rsidRDefault="001323F0" w:rsidP="001323F0">
            <w:pPr>
              <w:spacing w:after="0"/>
              <w:jc w:val="center"/>
              <w:rPr>
                <w:rFonts w:ascii="Arial" w:hAnsi="Arial" w:cs="Arial"/>
                <w:b/>
                <w:sz w:val="22"/>
                <w:szCs w:val="22"/>
                <w:lang w:val="en-GB"/>
              </w:rPr>
            </w:pPr>
          </w:p>
        </w:tc>
        <w:tc>
          <w:tcPr>
            <w:tcW w:w="2798" w:type="dxa"/>
            <w:gridSpan w:val="2"/>
            <w:vMerge w:val="restart"/>
            <w:tcBorders>
              <w:top w:val="single" w:sz="4" w:space="0" w:color="000000"/>
            </w:tcBorders>
            <w:shd w:val="clear" w:color="auto" w:fill="auto"/>
            <w:vAlign w:val="center"/>
          </w:tcPr>
          <w:p w14:paraId="1109C7B1"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Mental calculation</w:t>
            </w:r>
          </w:p>
        </w:tc>
        <w:tc>
          <w:tcPr>
            <w:tcW w:w="11268" w:type="dxa"/>
            <w:gridSpan w:val="3"/>
            <w:tcBorders>
              <w:top w:val="single" w:sz="4" w:space="0" w:color="000000"/>
              <w:bottom w:val="single" w:sz="4" w:space="0" w:color="000000"/>
            </w:tcBorders>
            <w:shd w:val="clear" w:color="auto" w:fill="auto"/>
            <w:vAlign w:val="center"/>
          </w:tcPr>
          <w:p w14:paraId="5BE8DE6E" w14:textId="77A1EBD4" w:rsidR="001323F0" w:rsidRPr="00097ECA" w:rsidRDefault="001323F0" w:rsidP="001323F0">
            <w:pPr>
              <w:autoSpaceDE w:val="0"/>
              <w:autoSpaceDN w:val="0"/>
              <w:adjustRightInd w:val="0"/>
              <w:spacing w:after="0"/>
              <w:rPr>
                <w:rFonts w:ascii="Arial" w:hAnsi="Arial" w:cs="Arial"/>
                <w:sz w:val="22"/>
                <w:szCs w:val="22"/>
                <w:lang w:val="en-GB"/>
              </w:rPr>
            </w:pPr>
            <w:r w:rsidRPr="00097ECA">
              <w:rPr>
                <w:rFonts w:ascii="Arial" w:hAnsi="Arial" w:cs="Arial"/>
                <w:b/>
                <w:sz w:val="22"/>
                <w:szCs w:val="22"/>
                <w:lang w:val="en-GB"/>
              </w:rPr>
              <w:t xml:space="preserve">Develop </w:t>
            </w:r>
            <w:r w:rsidRPr="00097ECA">
              <w:rPr>
                <w:rFonts w:ascii="Arial" w:hAnsi="Arial" w:cs="Arial"/>
                <w:sz w:val="22"/>
                <w:szCs w:val="22"/>
                <w:lang w:val="en-GB"/>
              </w:rPr>
              <w:t>mental calculation strategies for multiplication and division (transposing the knowledge of simple multiplication and division facts to multiples of 10 and 100, partitioning)</w:t>
            </w:r>
          </w:p>
        </w:tc>
      </w:tr>
      <w:tr w:rsidR="001323F0" w:rsidRPr="00097ECA" w14:paraId="2A2527F5" w14:textId="77777777" w:rsidTr="00DC206A">
        <w:trPr>
          <w:trHeight w:val="349"/>
          <w:jc w:val="center"/>
        </w:trPr>
        <w:tc>
          <w:tcPr>
            <w:tcW w:w="1806" w:type="dxa"/>
            <w:vMerge/>
          </w:tcPr>
          <w:p w14:paraId="093EA15A" w14:textId="77777777" w:rsidR="001323F0" w:rsidRPr="00097ECA" w:rsidRDefault="001323F0" w:rsidP="001323F0">
            <w:pPr>
              <w:spacing w:after="0"/>
              <w:jc w:val="center"/>
              <w:rPr>
                <w:rFonts w:ascii="Arial" w:hAnsi="Arial" w:cs="Arial"/>
                <w:b/>
                <w:sz w:val="22"/>
                <w:szCs w:val="22"/>
                <w:lang w:val="en-GB"/>
              </w:rPr>
            </w:pPr>
          </w:p>
        </w:tc>
        <w:tc>
          <w:tcPr>
            <w:tcW w:w="2798" w:type="dxa"/>
            <w:gridSpan w:val="2"/>
            <w:vMerge/>
            <w:tcBorders>
              <w:bottom w:val="single" w:sz="4" w:space="0" w:color="000000"/>
            </w:tcBorders>
            <w:shd w:val="clear" w:color="auto" w:fill="auto"/>
            <w:vAlign w:val="center"/>
          </w:tcPr>
          <w:p w14:paraId="42C0B5B7" w14:textId="77777777" w:rsidR="001323F0" w:rsidRPr="00097ECA" w:rsidRDefault="001323F0" w:rsidP="001323F0">
            <w:pPr>
              <w:spacing w:after="0"/>
              <w:jc w:val="center"/>
              <w:rPr>
                <w:rFonts w:ascii="Arial" w:hAnsi="Arial" w:cs="Arial"/>
                <w:sz w:val="22"/>
                <w:szCs w:val="22"/>
                <w:lang w:val="en-GB"/>
              </w:rPr>
            </w:pPr>
          </w:p>
        </w:tc>
        <w:tc>
          <w:tcPr>
            <w:tcW w:w="11268" w:type="dxa"/>
            <w:gridSpan w:val="3"/>
            <w:tcBorders>
              <w:top w:val="single" w:sz="4" w:space="0" w:color="000000"/>
              <w:bottom w:val="single" w:sz="4" w:space="0" w:color="000000"/>
            </w:tcBorders>
            <w:shd w:val="clear" w:color="auto" w:fill="auto"/>
            <w:vAlign w:val="center"/>
          </w:tcPr>
          <w:p w14:paraId="7607F3E9" w14:textId="1C2BEB3D"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 xml:space="preserve">Calculate </w:t>
            </w:r>
            <w:r w:rsidRPr="00097ECA">
              <w:rPr>
                <w:rFonts w:ascii="Arial" w:hAnsi="Arial" w:cs="Arial"/>
                <w:sz w:val="22"/>
                <w:szCs w:val="22"/>
                <w:lang w:val="en-GB"/>
              </w:rPr>
              <w:t>the half and the double of a given number to 100 and of significant multiples to 1 000</w:t>
            </w:r>
          </w:p>
        </w:tc>
      </w:tr>
      <w:tr w:rsidR="001323F0" w:rsidRPr="00097ECA" w14:paraId="3F85C2B0" w14:textId="77777777" w:rsidTr="00DC206A">
        <w:trPr>
          <w:trHeight w:val="306"/>
          <w:jc w:val="center"/>
        </w:trPr>
        <w:tc>
          <w:tcPr>
            <w:tcW w:w="1806" w:type="dxa"/>
            <w:vMerge/>
          </w:tcPr>
          <w:p w14:paraId="3B5A8245" w14:textId="77777777" w:rsidR="001323F0" w:rsidRPr="00097ECA" w:rsidRDefault="001323F0" w:rsidP="001323F0">
            <w:pPr>
              <w:spacing w:after="0"/>
              <w:jc w:val="center"/>
              <w:rPr>
                <w:rFonts w:ascii="Arial" w:hAnsi="Arial" w:cs="Arial"/>
                <w:b/>
                <w:sz w:val="22"/>
                <w:szCs w:val="22"/>
                <w:lang w:val="en-GB"/>
              </w:rPr>
            </w:pPr>
          </w:p>
        </w:tc>
        <w:tc>
          <w:tcPr>
            <w:tcW w:w="2798" w:type="dxa"/>
            <w:gridSpan w:val="2"/>
            <w:tcBorders>
              <w:top w:val="single" w:sz="4" w:space="0" w:color="000000"/>
              <w:bottom w:val="single" w:sz="4" w:space="0" w:color="000000"/>
            </w:tcBorders>
            <w:shd w:val="clear" w:color="auto" w:fill="auto"/>
            <w:vAlign w:val="center"/>
          </w:tcPr>
          <w:p w14:paraId="1A446F41"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Estimation</w:t>
            </w:r>
          </w:p>
        </w:tc>
        <w:tc>
          <w:tcPr>
            <w:tcW w:w="11268" w:type="dxa"/>
            <w:gridSpan w:val="3"/>
            <w:tcBorders>
              <w:top w:val="single" w:sz="4" w:space="0" w:color="000000"/>
              <w:bottom w:val="single" w:sz="4" w:space="0" w:color="000000"/>
            </w:tcBorders>
            <w:shd w:val="clear" w:color="auto" w:fill="auto"/>
            <w:vAlign w:val="center"/>
          </w:tcPr>
          <w:p w14:paraId="4E6CD074" w14:textId="59531ACB"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 xml:space="preserve">Estimate </w:t>
            </w:r>
            <w:r w:rsidRPr="00097ECA">
              <w:rPr>
                <w:rFonts w:ascii="Arial" w:hAnsi="Arial" w:cs="Arial"/>
                <w:sz w:val="22"/>
                <w:szCs w:val="22"/>
                <w:lang w:val="en-GB"/>
              </w:rPr>
              <w:t>before</w:t>
            </w:r>
            <w:r w:rsidRPr="00097ECA">
              <w:rPr>
                <w:rFonts w:ascii="Arial" w:hAnsi="Arial" w:cs="Arial"/>
                <w:b/>
                <w:sz w:val="22"/>
                <w:szCs w:val="22"/>
                <w:lang w:val="en-GB"/>
              </w:rPr>
              <w:t xml:space="preserve"> </w:t>
            </w:r>
            <w:r w:rsidRPr="00097ECA">
              <w:rPr>
                <w:rFonts w:ascii="Arial" w:hAnsi="Arial" w:cs="Arial"/>
                <w:sz w:val="22"/>
                <w:szCs w:val="22"/>
                <w:lang w:val="en-GB"/>
              </w:rPr>
              <w:t>calculating</w:t>
            </w:r>
            <w:r w:rsidRPr="00097ECA">
              <w:rPr>
                <w:rFonts w:ascii="Arial" w:hAnsi="Arial" w:cs="Arial"/>
                <w:b/>
                <w:sz w:val="22"/>
                <w:szCs w:val="22"/>
                <w:lang w:val="en-GB"/>
              </w:rPr>
              <w:t xml:space="preserve"> </w:t>
            </w:r>
            <w:r w:rsidRPr="00097ECA">
              <w:rPr>
                <w:rFonts w:ascii="Arial" w:hAnsi="Arial" w:cs="Arial"/>
                <w:sz w:val="22"/>
                <w:szCs w:val="22"/>
                <w:lang w:val="en-GB"/>
              </w:rPr>
              <w:t>and</w:t>
            </w:r>
            <w:r w:rsidRPr="00097ECA">
              <w:rPr>
                <w:rFonts w:ascii="Arial" w:hAnsi="Arial" w:cs="Arial"/>
                <w:b/>
                <w:sz w:val="22"/>
                <w:szCs w:val="22"/>
                <w:lang w:val="en-GB"/>
              </w:rPr>
              <w:t xml:space="preserve"> check </w:t>
            </w:r>
            <w:r w:rsidRPr="00097ECA">
              <w:rPr>
                <w:rFonts w:ascii="Arial" w:hAnsi="Arial" w:cs="Arial"/>
                <w:sz w:val="22"/>
                <w:szCs w:val="22"/>
                <w:lang w:val="en-GB"/>
              </w:rPr>
              <w:t>the validity of the estimate</w:t>
            </w:r>
          </w:p>
        </w:tc>
      </w:tr>
      <w:tr w:rsidR="001323F0" w:rsidRPr="00097ECA" w14:paraId="209981DD" w14:textId="77777777" w:rsidTr="00DC206A">
        <w:trPr>
          <w:trHeight w:val="283"/>
          <w:jc w:val="center"/>
        </w:trPr>
        <w:tc>
          <w:tcPr>
            <w:tcW w:w="1806" w:type="dxa"/>
            <w:vMerge/>
          </w:tcPr>
          <w:p w14:paraId="098ABDE5" w14:textId="77777777" w:rsidR="001323F0" w:rsidRPr="00097ECA" w:rsidRDefault="001323F0" w:rsidP="001323F0">
            <w:pPr>
              <w:spacing w:after="0"/>
              <w:jc w:val="center"/>
              <w:rPr>
                <w:rFonts w:ascii="Arial" w:hAnsi="Arial" w:cs="Arial"/>
                <w:b/>
                <w:sz w:val="22"/>
                <w:szCs w:val="22"/>
                <w:lang w:val="en-GB"/>
              </w:rPr>
            </w:pPr>
          </w:p>
        </w:tc>
        <w:tc>
          <w:tcPr>
            <w:tcW w:w="2798" w:type="dxa"/>
            <w:gridSpan w:val="2"/>
            <w:vMerge w:val="restart"/>
            <w:tcBorders>
              <w:top w:val="single" w:sz="4" w:space="0" w:color="000000"/>
            </w:tcBorders>
            <w:shd w:val="clear" w:color="auto" w:fill="auto"/>
            <w:vAlign w:val="center"/>
          </w:tcPr>
          <w:p w14:paraId="2AA3B982"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Fractions</w:t>
            </w:r>
          </w:p>
        </w:tc>
        <w:tc>
          <w:tcPr>
            <w:tcW w:w="11268" w:type="dxa"/>
            <w:gridSpan w:val="3"/>
            <w:tcBorders>
              <w:top w:val="single" w:sz="4" w:space="0" w:color="000000"/>
              <w:bottom w:val="single" w:sz="4" w:space="0" w:color="000000"/>
            </w:tcBorders>
            <w:shd w:val="clear" w:color="auto" w:fill="auto"/>
            <w:vAlign w:val="center"/>
          </w:tcPr>
          <w:p w14:paraId="6610765C" w14:textId="77777777"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Calculate</w:t>
            </w:r>
            <w:r w:rsidRPr="00097ECA">
              <w:rPr>
                <w:rFonts w:ascii="Arial" w:hAnsi="Arial" w:cs="Arial"/>
                <w:sz w:val="22"/>
                <w:szCs w:val="22"/>
                <w:lang w:val="en-GB"/>
              </w:rPr>
              <w:t xml:space="preserve"> and </w:t>
            </w:r>
            <w:r w:rsidRPr="00097ECA">
              <w:rPr>
                <w:rFonts w:ascii="Arial" w:hAnsi="Arial" w:cs="Arial"/>
                <w:b/>
                <w:sz w:val="22"/>
                <w:szCs w:val="22"/>
                <w:lang w:val="en-GB"/>
              </w:rPr>
              <w:t>record</w:t>
            </w:r>
            <w:r w:rsidRPr="00097ECA">
              <w:rPr>
                <w:rFonts w:ascii="Arial" w:hAnsi="Arial" w:cs="Arial"/>
                <w:sz w:val="22"/>
                <w:szCs w:val="22"/>
                <w:lang w:val="en-GB"/>
              </w:rPr>
              <w:t xml:space="preserve"> a simple fraction of a given quantity </w:t>
            </w:r>
          </w:p>
        </w:tc>
      </w:tr>
      <w:tr w:rsidR="001323F0" w:rsidRPr="00097ECA" w14:paraId="478F8659" w14:textId="77777777" w:rsidTr="00DC206A">
        <w:trPr>
          <w:trHeight w:val="261"/>
          <w:jc w:val="center"/>
        </w:trPr>
        <w:tc>
          <w:tcPr>
            <w:tcW w:w="1806" w:type="dxa"/>
            <w:vMerge/>
          </w:tcPr>
          <w:p w14:paraId="3C17B7FA" w14:textId="77777777" w:rsidR="001323F0" w:rsidRPr="00097ECA" w:rsidRDefault="001323F0" w:rsidP="001323F0">
            <w:pPr>
              <w:spacing w:after="0"/>
              <w:jc w:val="center"/>
              <w:rPr>
                <w:rFonts w:ascii="Arial" w:hAnsi="Arial" w:cs="Arial"/>
                <w:b/>
                <w:sz w:val="22"/>
                <w:szCs w:val="22"/>
                <w:lang w:val="en-GB"/>
              </w:rPr>
            </w:pPr>
          </w:p>
        </w:tc>
        <w:tc>
          <w:tcPr>
            <w:tcW w:w="2798" w:type="dxa"/>
            <w:gridSpan w:val="2"/>
            <w:vMerge/>
            <w:tcBorders>
              <w:bottom w:val="single" w:sz="4" w:space="0" w:color="000000"/>
            </w:tcBorders>
            <w:shd w:val="clear" w:color="auto" w:fill="auto"/>
            <w:vAlign w:val="center"/>
          </w:tcPr>
          <w:p w14:paraId="74F9D09A" w14:textId="77777777" w:rsidR="001323F0" w:rsidRPr="00097ECA" w:rsidRDefault="001323F0" w:rsidP="001323F0">
            <w:pPr>
              <w:spacing w:after="0"/>
              <w:jc w:val="center"/>
              <w:rPr>
                <w:rFonts w:ascii="Arial" w:hAnsi="Arial" w:cs="Arial"/>
                <w:sz w:val="22"/>
                <w:szCs w:val="22"/>
                <w:lang w:val="en-GB"/>
              </w:rPr>
            </w:pPr>
          </w:p>
        </w:tc>
        <w:tc>
          <w:tcPr>
            <w:tcW w:w="11268" w:type="dxa"/>
            <w:gridSpan w:val="3"/>
            <w:tcBorders>
              <w:top w:val="single" w:sz="4" w:space="0" w:color="000000"/>
              <w:bottom w:val="single" w:sz="4" w:space="0" w:color="000000"/>
            </w:tcBorders>
            <w:shd w:val="clear" w:color="auto" w:fill="auto"/>
            <w:vAlign w:val="center"/>
          </w:tcPr>
          <w:p w14:paraId="2EC49B88" w14:textId="77777777"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Understand</w:t>
            </w:r>
            <w:r w:rsidRPr="00097ECA">
              <w:rPr>
                <w:rFonts w:ascii="Arial" w:hAnsi="Arial" w:cs="Arial"/>
                <w:sz w:val="22"/>
                <w:szCs w:val="22"/>
                <w:lang w:val="en-GB"/>
              </w:rPr>
              <w:t xml:space="preserve"> the relationship between fractions and division</w:t>
            </w:r>
          </w:p>
        </w:tc>
      </w:tr>
      <w:tr w:rsidR="001323F0" w:rsidRPr="00097ECA" w14:paraId="43D7C5F2" w14:textId="77777777" w:rsidTr="00DC206A">
        <w:trPr>
          <w:trHeight w:val="280"/>
          <w:jc w:val="center"/>
        </w:trPr>
        <w:tc>
          <w:tcPr>
            <w:tcW w:w="1806" w:type="dxa"/>
            <w:vMerge/>
          </w:tcPr>
          <w:p w14:paraId="6821EB48" w14:textId="77777777" w:rsidR="001323F0" w:rsidRPr="00097ECA" w:rsidRDefault="001323F0" w:rsidP="001323F0">
            <w:pPr>
              <w:spacing w:after="0"/>
              <w:jc w:val="center"/>
              <w:rPr>
                <w:rFonts w:ascii="Arial" w:hAnsi="Arial" w:cs="Arial"/>
                <w:b/>
                <w:sz w:val="22"/>
                <w:szCs w:val="22"/>
                <w:lang w:val="en-GB"/>
              </w:rPr>
            </w:pPr>
          </w:p>
        </w:tc>
        <w:tc>
          <w:tcPr>
            <w:tcW w:w="2798" w:type="dxa"/>
            <w:gridSpan w:val="2"/>
            <w:tcBorders>
              <w:top w:val="single" w:sz="4" w:space="0" w:color="000000"/>
              <w:bottom w:val="single" w:sz="4" w:space="0" w:color="000000"/>
            </w:tcBorders>
            <w:shd w:val="clear" w:color="auto" w:fill="auto"/>
            <w:vAlign w:val="center"/>
          </w:tcPr>
          <w:p w14:paraId="784C1905"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Calculator</w:t>
            </w:r>
          </w:p>
        </w:tc>
        <w:tc>
          <w:tcPr>
            <w:tcW w:w="11268" w:type="dxa"/>
            <w:gridSpan w:val="3"/>
            <w:tcBorders>
              <w:top w:val="single" w:sz="4" w:space="0" w:color="000000"/>
              <w:bottom w:val="single" w:sz="4" w:space="0" w:color="000000"/>
            </w:tcBorders>
            <w:shd w:val="clear" w:color="auto" w:fill="auto"/>
            <w:vAlign w:val="center"/>
          </w:tcPr>
          <w:p w14:paraId="1A68DC4A" w14:textId="77777777"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Check</w:t>
            </w:r>
            <w:r w:rsidRPr="00097ECA">
              <w:rPr>
                <w:rFonts w:ascii="Arial" w:hAnsi="Arial" w:cs="Arial"/>
                <w:sz w:val="22"/>
                <w:szCs w:val="22"/>
                <w:lang w:val="en-GB"/>
              </w:rPr>
              <w:t xml:space="preserve"> and </w:t>
            </w:r>
            <w:r w:rsidRPr="00097ECA">
              <w:rPr>
                <w:rFonts w:ascii="Arial" w:hAnsi="Arial" w:cs="Arial"/>
                <w:b/>
                <w:sz w:val="22"/>
                <w:szCs w:val="22"/>
                <w:lang w:val="en-GB"/>
              </w:rPr>
              <w:t>correct</w:t>
            </w:r>
            <w:r w:rsidRPr="00097ECA">
              <w:rPr>
                <w:rFonts w:ascii="Arial" w:hAnsi="Arial" w:cs="Arial"/>
                <w:sz w:val="22"/>
                <w:szCs w:val="22"/>
                <w:lang w:val="en-GB"/>
              </w:rPr>
              <w:t xml:space="preserve"> answers by </w:t>
            </w:r>
            <w:r w:rsidRPr="00097ECA">
              <w:rPr>
                <w:rFonts w:ascii="Arial" w:hAnsi="Arial" w:cs="Arial"/>
                <w:bCs/>
                <w:sz w:val="22"/>
                <w:szCs w:val="22"/>
                <w:lang w:val="en-GB"/>
              </w:rPr>
              <w:t>using</w:t>
            </w:r>
            <w:r w:rsidRPr="00097ECA">
              <w:rPr>
                <w:rFonts w:ascii="Arial" w:hAnsi="Arial" w:cs="Arial"/>
                <w:b/>
                <w:sz w:val="22"/>
                <w:szCs w:val="22"/>
                <w:lang w:val="en-GB"/>
              </w:rPr>
              <w:t xml:space="preserve"> </w:t>
            </w:r>
            <w:r w:rsidRPr="00097ECA">
              <w:rPr>
                <w:rFonts w:ascii="Arial" w:hAnsi="Arial" w:cs="Arial"/>
                <w:sz w:val="22"/>
                <w:szCs w:val="22"/>
                <w:lang w:val="en-GB"/>
              </w:rPr>
              <w:t xml:space="preserve">a calculator </w:t>
            </w:r>
          </w:p>
        </w:tc>
      </w:tr>
      <w:tr w:rsidR="001323F0" w:rsidRPr="00BC71D5" w14:paraId="3799B4CB" w14:textId="77777777" w:rsidTr="004D6E2D">
        <w:trPr>
          <w:trHeight w:val="113"/>
          <w:jc w:val="center"/>
        </w:trPr>
        <w:tc>
          <w:tcPr>
            <w:tcW w:w="1806" w:type="dxa"/>
            <w:shd w:val="clear" w:color="auto" w:fill="D9D9D9" w:themeFill="background1" w:themeFillShade="D9"/>
          </w:tcPr>
          <w:p w14:paraId="7BB0D592" w14:textId="77777777" w:rsidR="001323F0" w:rsidRPr="00BC71D5" w:rsidRDefault="001323F0" w:rsidP="001323F0">
            <w:pPr>
              <w:pStyle w:val="paragraph"/>
              <w:spacing w:before="0" w:beforeAutospacing="0" w:after="0" w:afterAutospacing="0" w:line="259" w:lineRule="auto"/>
              <w:rPr>
                <w:rFonts w:ascii="Arial" w:hAnsi="Arial" w:cs="Arial"/>
                <w:b/>
                <w:sz w:val="22"/>
                <w:szCs w:val="22"/>
                <w:lang w:val="en-GB"/>
              </w:rPr>
            </w:pPr>
            <w:r w:rsidRPr="00BC71D5">
              <w:rPr>
                <w:rFonts w:ascii="Arial" w:hAnsi="Arial" w:cs="Arial"/>
                <w:b/>
                <w:sz w:val="22"/>
                <w:szCs w:val="22"/>
                <w:lang w:val="en-GB"/>
              </w:rPr>
              <w:t>YEAR P3</w:t>
            </w:r>
          </w:p>
        </w:tc>
        <w:tc>
          <w:tcPr>
            <w:tcW w:w="14066" w:type="dxa"/>
            <w:gridSpan w:val="5"/>
            <w:shd w:val="clear" w:color="auto" w:fill="D9D9D9" w:themeFill="background1" w:themeFillShade="D9"/>
          </w:tcPr>
          <w:p w14:paraId="49FE308F" w14:textId="050E59F6" w:rsidR="001323F0" w:rsidRPr="00BC71D5" w:rsidRDefault="00B16092" w:rsidP="001323F0">
            <w:pPr>
              <w:pStyle w:val="paragraph"/>
              <w:spacing w:before="0" w:beforeAutospacing="0" w:after="0" w:afterAutospacing="0" w:line="259" w:lineRule="auto"/>
              <w:rPr>
                <w:rFonts w:ascii="Arial" w:hAnsi="Arial" w:cs="Arial"/>
                <w:sz w:val="22"/>
                <w:szCs w:val="22"/>
                <w:lang w:val="en-GB"/>
              </w:rPr>
            </w:pPr>
            <w:r>
              <w:rPr>
                <w:rFonts w:ascii="Arial" w:hAnsi="Arial" w:cs="Arial"/>
                <w:b/>
                <w:sz w:val="22"/>
                <w:szCs w:val="22"/>
                <w:lang w:val="en-GB"/>
              </w:rPr>
              <w:t>TOPIC: MEASUREMENT</w:t>
            </w:r>
          </w:p>
        </w:tc>
      </w:tr>
      <w:tr w:rsidR="001323F0" w:rsidRPr="00BC71D5" w14:paraId="22E3F9DB" w14:textId="77777777" w:rsidTr="004D6E2D">
        <w:trPr>
          <w:trHeight w:val="113"/>
          <w:jc w:val="center"/>
        </w:trPr>
        <w:tc>
          <w:tcPr>
            <w:tcW w:w="1806" w:type="dxa"/>
            <w:tcBorders>
              <w:bottom w:val="single" w:sz="4" w:space="0" w:color="auto"/>
            </w:tcBorders>
            <w:shd w:val="clear" w:color="auto" w:fill="D9D9D9" w:themeFill="background1" w:themeFillShade="D9"/>
          </w:tcPr>
          <w:p w14:paraId="1EB9973B" w14:textId="77777777" w:rsidR="001323F0" w:rsidRPr="00BC71D5" w:rsidRDefault="001323F0" w:rsidP="001323F0">
            <w:pPr>
              <w:pStyle w:val="paragraph"/>
              <w:spacing w:before="0" w:beforeAutospacing="0" w:after="0" w:afterAutospacing="0"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798" w:type="dxa"/>
            <w:gridSpan w:val="2"/>
            <w:tcBorders>
              <w:bottom w:val="single" w:sz="4" w:space="0" w:color="auto"/>
            </w:tcBorders>
            <w:shd w:val="clear" w:color="auto" w:fill="D9D9D9" w:themeFill="background1" w:themeFillShade="D9"/>
          </w:tcPr>
          <w:p w14:paraId="50EB70D9" w14:textId="7810543C" w:rsidR="001323F0" w:rsidRPr="00BC71D5" w:rsidRDefault="001323F0" w:rsidP="001323F0">
            <w:pPr>
              <w:pStyle w:val="paragraph"/>
              <w:spacing w:before="0" w:beforeAutospacing="0" w:after="0" w:afterAutospacing="0"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268" w:type="dxa"/>
            <w:gridSpan w:val="3"/>
            <w:tcBorders>
              <w:bottom w:val="single" w:sz="4" w:space="0" w:color="auto"/>
            </w:tcBorders>
            <w:shd w:val="clear" w:color="auto" w:fill="D9D9D9" w:themeFill="background1" w:themeFillShade="D9"/>
          </w:tcPr>
          <w:p w14:paraId="73551A6F" w14:textId="77777777" w:rsidR="001323F0" w:rsidRPr="00BC71D5" w:rsidRDefault="001323F0" w:rsidP="001323F0">
            <w:pPr>
              <w:pStyle w:val="paragraph"/>
              <w:spacing w:before="0" w:beforeAutospacing="0" w:after="0" w:afterAutospacing="0" w:line="259" w:lineRule="auto"/>
              <w:rPr>
                <w:rFonts w:ascii="Arial" w:hAnsi="Arial" w:cs="Arial"/>
                <w:b/>
                <w:sz w:val="22"/>
                <w:szCs w:val="22"/>
                <w:lang w:val="en-GB"/>
              </w:rPr>
            </w:pPr>
            <w:r w:rsidRPr="00BC71D5">
              <w:rPr>
                <w:rFonts w:ascii="Arial" w:hAnsi="Arial" w:cs="Arial"/>
                <w:b/>
                <w:sz w:val="22"/>
                <w:szCs w:val="22"/>
                <w:lang w:val="en-GB"/>
              </w:rPr>
              <w:t>Learning objectives</w:t>
            </w:r>
          </w:p>
        </w:tc>
      </w:tr>
      <w:tr w:rsidR="001323F0" w:rsidRPr="00097ECA" w14:paraId="28CC32C1" w14:textId="77777777" w:rsidTr="004810A6">
        <w:trPr>
          <w:trHeight w:val="285"/>
          <w:jc w:val="center"/>
        </w:trPr>
        <w:tc>
          <w:tcPr>
            <w:tcW w:w="1806" w:type="dxa"/>
            <w:vMerge w:val="restart"/>
            <w:vAlign w:val="center"/>
          </w:tcPr>
          <w:p w14:paraId="1EF4FED5" w14:textId="77777777" w:rsidR="001323F0" w:rsidRPr="00097ECA" w:rsidRDefault="001323F0" w:rsidP="001323F0">
            <w:pPr>
              <w:spacing w:after="0"/>
              <w:jc w:val="center"/>
              <w:rPr>
                <w:rFonts w:ascii="Arial" w:hAnsi="Arial" w:cs="Arial"/>
                <w:b/>
                <w:bCs/>
                <w:sz w:val="22"/>
                <w:szCs w:val="22"/>
                <w:lang w:val="en-GB"/>
              </w:rPr>
            </w:pPr>
            <w:r w:rsidRPr="00097ECA">
              <w:rPr>
                <w:rFonts w:ascii="Arial" w:hAnsi="Arial" w:cs="Arial"/>
                <w:sz w:val="22"/>
                <w:szCs w:val="22"/>
                <w:lang w:val="en-GB"/>
              </w:rPr>
              <w:t>Length and perimeter</w:t>
            </w:r>
          </w:p>
        </w:tc>
        <w:tc>
          <w:tcPr>
            <w:tcW w:w="2798" w:type="dxa"/>
            <w:gridSpan w:val="2"/>
            <w:shd w:val="clear" w:color="auto" w:fill="auto"/>
            <w:vAlign w:val="center"/>
          </w:tcPr>
          <w:p w14:paraId="37E0F4AA"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Language of length</w:t>
            </w:r>
          </w:p>
        </w:tc>
        <w:tc>
          <w:tcPr>
            <w:tcW w:w="11268" w:type="dxa"/>
            <w:gridSpan w:val="3"/>
            <w:tcBorders>
              <w:bottom w:val="single" w:sz="4" w:space="0" w:color="auto"/>
            </w:tcBorders>
            <w:shd w:val="clear" w:color="auto" w:fill="auto"/>
            <w:vAlign w:val="center"/>
          </w:tcPr>
          <w:p w14:paraId="4C16FBF1" w14:textId="77777777" w:rsidR="001323F0" w:rsidRPr="00097ECA" w:rsidRDefault="001323F0" w:rsidP="004810A6">
            <w:pPr>
              <w:autoSpaceDE w:val="0"/>
              <w:autoSpaceDN w:val="0"/>
              <w:adjustRightInd w:val="0"/>
              <w:spacing w:after="0" w:line="240" w:lineRule="auto"/>
              <w:rPr>
                <w:rFonts w:ascii="Arial" w:hAnsi="Arial" w:cs="Arial"/>
                <w:b/>
                <w:sz w:val="22"/>
                <w:szCs w:val="22"/>
                <w:lang w:val="en-GB"/>
              </w:rPr>
            </w:pPr>
            <w:r w:rsidRPr="00097ECA">
              <w:rPr>
                <w:rFonts w:ascii="Arial" w:hAnsi="Arial" w:cs="Arial"/>
                <w:b/>
                <w:bCs/>
                <w:sz w:val="22"/>
                <w:szCs w:val="22"/>
                <w:lang w:val="en-GB"/>
              </w:rPr>
              <w:t>Understand</w:t>
            </w:r>
            <w:r w:rsidRPr="00097ECA">
              <w:rPr>
                <w:rFonts w:ascii="Arial" w:hAnsi="Arial" w:cs="Arial"/>
                <w:sz w:val="22"/>
                <w:szCs w:val="22"/>
                <w:lang w:val="en-GB"/>
              </w:rPr>
              <w:t xml:space="preserve"> and </w:t>
            </w:r>
            <w:r w:rsidRPr="00097ECA">
              <w:rPr>
                <w:rFonts w:ascii="Arial" w:hAnsi="Arial" w:cs="Arial"/>
                <w:b/>
                <w:bCs/>
                <w:sz w:val="22"/>
                <w:szCs w:val="22"/>
                <w:lang w:val="en-GB"/>
              </w:rPr>
              <w:t xml:space="preserve">use </w:t>
            </w:r>
            <w:r w:rsidRPr="00097ECA">
              <w:rPr>
                <w:rFonts w:ascii="Arial" w:hAnsi="Arial" w:cs="Arial"/>
                <w:sz w:val="22"/>
                <w:szCs w:val="22"/>
                <w:lang w:val="en-GB"/>
              </w:rPr>
              <w:t>the vocabulary of length (width, height, perimeter, near and far, scale, is equal to, distance)</w:t>
            </w:r>
          </w:p>
        </w:tc>
      </w:tr>
      <w:tr w:rsidR="001323F0" w:rsidRPr="00097ECA" w14:paraId="369CB239" w14:textId="77777777" w:rsidTr="004810A6">
        <w:trPr>
          <w:trHeight w:val="276"/>
          <w:jc w:val="center"/>
        </w:trPr>
        <w:tc>
          <w:tcPr>
            <w:tcW w:w="1806" w:type="dxa"/>
            <w:vMerge/>
          </w:tcPr>
          <w:p w14:paraId="3CC3E6A9"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val="restart"/>
            <w:shd w:val="clear" w:color="auto" w:fill="auto"/>
            <w:vAlign w:val="center"/>
          </w:tcPr>
          <w:p w14:paraId="4274C559" w14:textId="77777777" w:rsidR="001323F0" w:rsidRPr="00097ECA" w:rsidRDefault="001323F0" w:rsidP="001323F0">
            <w:pPr>
              <w:spacing w:after="0"/>
              <w:rPr>
                <w:rFonts w:ascii="Arial" w:hAnsi="Arial" w:cs="Arial"/>
                <w:bCs/>
                <w:sz w:val="22"/>
                <w:szCs w:val="22"/>
                <w:lang w:val="en-GB"/>
              </w:rPr>
            </w:pPr>
            <w:r w:rsidRPr="00097ECA">
              <w:rPr>
                <w:rFonts w:ascii="Arial" w:hAnsi="Arial" w:cs="Arial"/>
                <w:bCs/>
                <w:sz w:val="22"/>
                <w:szCs w:val="22"/>
                <w:lang w:val="en-GB"/>
              </w:rPr>
              <w:t>Standard units of length</w:t>
            </w:r>
          </w:p>
        </w:tc>
        <w:tc>
          <w:tcPr>
            <w:tcW w:w="11268" w:type="dxa"/>
            <w:gridSpan w:val="3"/>
            <w:tcBorders>
              <w:bottom w:val="single" w:sz="4" w:space="0" w:color="auto"/>
            </w:tcBorders>
            <w:shd w:val="clear" w:color="auto" w:fill="auto"/>
            <w:vAlign w:val="center"/>
          </w:tcPr>
          <w:p w14:paraId="14C3CD03" w14:textId="77777777" w:rsidR="001323F0" w:rsidRPr="00097ECA" w:rsidRDefault="001323F0" w:rsidP="004810A6">
            <w:pPr>
              <w:autoSpaceDE w:val="0"/>
              <w:autoSpaceDN w:val="0"/>
              <w:adjustRightInd w:val="0"/>
              <w:spacing w:after="0" w:line="240" w:lineRule="auto"/>
              <w:rPr>
                <w:rFonts w:ascii="Arial" w:hAnsi="Arial" w:cs="Arial"/>
                <w:b/>
                <w:bCs/>
                <w:sz w:val="22"/>
                <w:szCs w:val="22"/>
                <w:lang w:val="en-GB"/>
              </w:rPr>
            </w:pPr>
            <w:r w:rsidRPr="00097ECA">
              <w:rPr>
                <w:rFonts w:ascii="Arial" w:hAnsi="Arial" w:cs="Arial"/>
                <w:b/>
                <w:bCs/>
                <w:sz w:val="22"/>
                <w:szCs w:val="22"/>
                <w:lang w:val="en-GB"/>
              </w:rPr>
              <w:t>Identify</w:t>
            </w:r>
            <w:r w:rsidRPr="00097ECA">
              <w:rPr>
                <w:rFonts w:ascii="Arial" w:hAnsi="Arial" w:cs="Arial"/>
                <w:sz w:val="22"/>
                <w:szCs w:val="22"/>
                <w:lang w:val="en-GB"/>
              </w:rPr>
              <w:t xml:space="preserve"> kilometres and decimetres</w:t>
            </w:r>
            <w:r w:rsidRPr="00097ECA">
              <w:rPr>
                <w:rFonts w:ascii="Arial" w:hAnsi="Arial" w:cs="Arial"/>
                <w:b/>
                <w:bCs/>
                <w:sz w:val="22"/>
                <w:szCs w:val="22"/>
                <w:lang w:val="en-GB"/>
              </w:rPr>
              <w:t xml:space="preserve"> </w:t>
            </w:r>
          </w:p>
        </w:tc>
      </w:tr>
      <w:tr w:rsidR="001323F0" w:rsidRPr="00097ECA" w14:paraId="7F776607" w14:textId="77777777" w:rsidTr="004810A6">
        <w:trPr>
          <w:trHeight w:val="266"/>
          <w:jc w:val="center"/>
        </w:trPr>
        <w:tc>
          <w:tcPr>
            <w:tcW w:w="1806" w:type="dxa"/>
            <w:vMerge/>
          </w:tcPr>
          <w:p w14:paraId="346E0F26"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shd w:val="clear" w:color="auto" w:fill="auto"/>
            <w:vAlign w:val="center"/>
          </w:tcPr>
          <w:p w14:paraId="7D47E17E" w14:textId="77777777" w:rsidR="001323F0" w:rsidRPr="00097ECA" w:rsidRDefault="001323F0" w:rsidP="001323F0">
            <w:pPr>
              <w:spacing w:after="0"/>
              <w:jc w:val="center"/>
              <w:rPr>
                <w:rFonts w:ascii="Arial" w:hAnsi="Arial" w:cs="Arial"/>
                <w:b/>
                <w:bCs/>
                <w:color w:val="2E74B5" w:themeColor="accent5" w:themeShade="BF"/>
                <w:sz w:val="22"/>
                <w:szCs w:val="22"/>
                <w:lang w:val="en-GB"/>
              </w:rPr>
            </w:pPr>
          </w:p>
        </w:tc>
        <w:tc>
          <w:tcPr>
            <w:tcW w:w="11268" w:type="dxa"/>
            <w:gridSpan w:val="3"/>
            <w:shd w:val="clear" w:color="auto" w:fill="auto"/>
            <w:vAlign w:val="center"/>
          </w:tcPr>
          <w:p w14:paraId="49A2A3EC" w14:textId="77777777" w:rsidR="001323F0" w:rsidRPr="00097ECA" w:rsidRDefault="001323F0" w:rsidP="004810A6">
            <w:pPr>
              <w:autoSpaceDE w:val="0"/>
              <w:autoSpaceDN w:val="0"/>
              <w:adjustRightInd w:val="0"/>
              <w:spacing w:after="0" w:line="240" w:lineRule="auto"/>
              <w:rPr>
                <w:rFonts w:ascii="Arial" w:hAnsi="Arial" w:cs="Arial"/>
                <w:b/>
                <w:sz w:val="22"/>
                <w:szCs w:val="22"/>
                <w:lang w:val="en-GB"/>
              </w:rPr>
            </w:pPr>
            <w:r w:rsidRPr="00097ECA">
              <w:rPr>
                <w:rFonts w:ascii="Arial" w:hAnsi="Arial" w:cs="Arial"/>
                <w:b/>
                <w:bCs/>
                <w:sz w:val="22"/>
                <w:szCs w:val="22"/>
                <w:lang w:val="en-GB"/>
              </w:rPr>
              <w:t>Understand</w:t>
            </w:r>
            <w:r w:rsidRPr="00097ECA">
              <w:rPr>
                <w:rFonts w:ascii="Arial" w:hAnsi="Arial" w:cs="Arial"/>
                <w:sz w:val="22"/>
                <w:szCs w:val="22"/>
                <w:lang w:val="en-GB"/>
              </w:rPr>
              <w:t xml:space="preserve"> the relationships between km-m, m-dm, m-cm, m-mm, dm-cm, cm-mm</w:t>
            </w:r>
          </w:p>
        </w:tc>
      </w:tr>
      <w:tr w:rsidR="001323F0" w:rsidRPr="00097ECA" w14:paraId="2E92D1A5" w14:textId="77777777" w:rsidTr="00DC206A">
        <w:trPr>
          <w:trHeight w:val="369"/>
          <w:jc w:val="center"/>
        </w:trPr>
        <w:tc>
          <w:tcPr>
            <w:tcW w:w="1806" w:type="dxa"/>
            <w:vMerge/>
          </w:tcPr>
          <w:p w14:paraId="22921DD2"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shd w:val="clear" w:color="auto" w:fill="auto"/>
            <w:vAlign w:val="center"/>
          </w:tcPr>
          <w:p w14:paraId="5A8EBDC1" w14:textId="77777777" w:rsidR="001323F0" w:rsidRPr="00097ECA" w:rsidRDefault="001323F0" w:rsidP="001323F0">
            <w:pPr>
              <w:spacing w:after="0"/>
              <w:jc w:val="center"/>
              <w:rPr>
                <w:rFonts w:ascii="Arial" w:hAnsi="Arial" w:cs="Arial"/>
                <w:b/>
                <w:bCs/>
                <w:color w:val="2E74B5" w:themeColor="accent5" w:themeShade="BF"/>
                <w:sz w:val="22"/>
                <w:szCs w:val="22"/>
                <w:lang w:val="en-GB"/>
              </w:rPr>
            </w:pPr>
          </w:p>
        </w:tc>
        <w:tc>
          <w:tcPr>
            <w:tcW w:w="11268" w:type="dxa"/>
            <w:gridSpan w:val="3"/>
            <w:shd w:val="clear" w:color="auto" w:fill="auto"/>
            <w:vAlign w:val="center"/>
          </w:tcPr>
          <w:p w14:paraId="3112855B" w14:textId="0522A84F" w:rsidR="001323F0" w:rsidRPr="00097ECA" w:rsidRDefault="001323F0" w:rsidP="004810A6">
            <w:pPr>
              <w:autoSpaceDE w:val="0"/>
              <w:autoSpaceDN w:val="0"/>
              <w:adjustRightInd w:val="0"/>
              <w:spacing w:after="0" w:line="240" w:lineRule="auto"/>
              <w:rPr>
                <w:rFonts w:ascii="Arial" w:hAnsi="Arial" w:cs="Arial"/>
                <w:b/>
                <w:bCs/>
                <w:sz w:val="22"/>
                <w:szCs w:val="22"/>
                <w:lang w:val="en-GB"/>
              </w:rPr>
            </w:pPr>
            <w:r w:rsidRPr="00097ECA">
              <w:rPr>
                <w:rFonts w:ascii="Arial" w:hAnsi="Arial" w:cs="Arial"/>
                <w:b/>
                <w:bCs/>
                <w:sz w:val="22"/>
                <w:szCs w:val="22"/>
                <w:lang w:val="en-GB"/>
              </w:rPr>
              <w:t xml:space="preserve">Convert </w:t>
            </w:r>
            <w:r w:rsidRPr="00097ECA">
              <w:rPr>
                <w:rFonts w:ascii="Arial" w:hAnsi="Arial" w:cs="Arial"/>
                <w:sz w:val="22"/>
                <w:szCs w:val="22"/>
                <w:lang w:val="en-GB"/>
              </w:rPr>
              <w:t>km-m, m-dm, m-cm, m-mm, dm-cm, cm-mm</w:t>
            </w:r>
          </w:p>
        </w:tc>
      </w:tr>
      <w:tr w:rsidR="001323F0" w:rsidRPr="00097ECA" w14:paraId="42300212" w14:textId="77777777" w:rsidTr="00DC206A">
        <w:trPr>
          <w:trHeight w:val="369"/>
          <w:jc w:val="center"/>
        </w:trPr>
        <w:tc>
          <w:tcPr>
            <w:tcW w:w="1806" w:type="dxa"/>
            <w:vMerge/>
          </w:tcPr>
          <w:p w14:paraId="51817BC2"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shd w:val="clear" w:color="auto" w:fill="auto"/>
            <w:vAlign w:val="center"/>
          </w:tcPr>
          <w:p w14:paraId="6F75B2FE" w14:textId="77777777" w:rsidR="001323F0" w:rsidRPr="00097ECA" w:rsidRDefault="001323F0" w:rsidP="001323F0">
            <w:pPr>
              <w:spacing w:after="0"/>
              <w:jc w:val="center"/>
              <w:rPr>
                <w:rFonts w:ascii="Arial" w:hAnsi="Arial" w:cs="Arial"/>
                <w:b/>
                <w:bCs/>
                <w:color w:val="2E74B5" w:themeColor="accent5" w:themeShade="BF"/>
                <w:sz w:val="22"/>
                <w:szCs w:val="22"/>
                <w:lang w:val="en-GB"/>
              </w:rPr>
            </w:pPr>
          </w:p>
        </w:tc>
        <w:tc>
          <w:tcPr>
            <w:tcW w:w="11268" w:type="dxa"/>
            <w:gridSpan w:val="3"/>
            <w:shd w:val="clear" w:color="auto" w:fill="auto"/>
            <w:vAlign w:val="center"/>
          </w:tcPr>
          <w:p w14:paraId="11609B3C" w14:textId="77777777" w:rsidR="001323F0" w:rsidRPr="00097ECA" w:rsidRDefault="001323F0" w:rsidP="001323F0">
            <w:pPr>
              <w:autoSpaceDE w:val="0"/>
              <w:autoSpaceDN w:val="0"/>
              <w:adjustRightInd w:val="0"/>
              <w:spacing w:after="0"/>
              <w:rPr>
                <w:rFonts w:ascii="Arial" w:hAnsi="Arial" w:cs="Arial"/>
                <w:b/>
                <w:bCs/>
                <w:sz w:val="22"/>
                <w:szCs w:val="22"/>
                <w:lang w:val="en-GB"/>
              </w:rPr>
            </w:pPr>
            <w:r w:rsidRPr="00097ECA">
              <w:rPr>
                <w:rFonts w:ascii="Arial" w:hAnsi="Arial" w:cs="Arial"/>
                <w:b/>
                <w:bCs/>
                <w:sz w:val="22"/>
                <w:szCs w:val="22"/>
                <w:lang w:val="en-GB"/>
              </w:rPr>
              <w:t>Estimate</w:t>
            </w:r>
            <w:r w:rsidRPr="00097ECA">
              <w:rPr>
                <w:rFonts w:ascii="Arial" w:hAnsi="Arial" w:cs="Arial"/>
                <w:sz w:val="22"/>
                <w:szCs w:val="22"/>
                <w:lang w:val="en-GB"/>
              </w:rPr>
              <w:t xml:space="preserve">, </w:t>
            </w:r>
            <w:r w:rsidRPr="00097ECA">
              <w:rPr>
                <w:rFonts w:ascii="Arial" w:hAnsi="Arial" w:cs="Arial"/>
                <w:b/>
                <w:bCs/>
                <w:sz w:val="22"/>
                <w:szCs w:val="22"/>
                <w:lang w:val="en-GB"/>
              </w:rPr>
              <w:t>measure</w:t>
            </w:r>
            <w:r w:rsidRPr="00097ECA">
              <w:rPr>
                <w:rFonts w:ascii="Arial" w:hAnsi="Arial" w:cs="Arial"/>
                <w:sz w:val="22"/>
                <w:szCs w:val="22"/>
                <w:lang w:val="en-GB"/>
              </w:rPr>
              <w:t xml:space="preserve">, </w:t>
            </w:r>
            <w:r w:rsidRPr="00097ECA">
              <w:rPr>
                <w:rFonts w:ascii="Arial" w:hAnsi="Arial" w:cs="Arial"/>
                <w:b/>
                <w:bCs/>
                <w:sz w:val="22"/>
                <w:szCs w:val="22"/>
                <w:lang w:val="en-GB"/>
              </w:rPr>
              <w:t>compare</w:t>
            </w:r>
            <w:r w:rsidRPr="00097ECA">
              <w:rPr>
                <w:rFonts w:ascii="Arial" w:hAnsi="Arial" w:cs="Arial"/>
                <w:sz w:val="22"/>
                <w:szCs w:val="22"/>
                <w:lang w:val="en-GB"/>
              </w:rPr>
              <w:t xml:space="preserve"> and </w:t>
            </w:r>
            <w:r w:rsidRPr="00097ECA">
              <w:rPr>
                <w:rFonts w:ascii="Arial" w:hAnsi="Arial" w:cs="Arial"/>
                <w:b/>
                <w:bCs/>
                <w:sz w:val="22"/>
                <w:szCs w:val="22"/>
                <w:lang w:val="en-GB"/>
              </w:rPr>
              <w:t>record</w:t>
            </w:r>
            <w:r w:rsidRPr="00097ECA">
              <w:rPr>
                <w:rFonts w:ascii="Arial" w:hAnsi="Arial" w:cs="Arial"/>
                <w:sz w:val="22"/>
                <w:szCs w:val="22"/>
                <w:lang w:val="en-GB"/>
              </w:rPr>
              <w:t xml:space="preserve"> lengths of a wide variety of objects using appropriate instruments and metric units (m, dm, cm, mm)</w:t>
            </w:r>
          </w:p>
        </w:tc>
      </w:tr>
      <w:tr w:rsidR="001323F0" w:rsidRPr="00097ECA" w14:paraId="5474E2B4" w14:textId="77777777" w:rsidTr="00DC206A">
        <w:trPr>
          <w:trHeight w:val="369"/>
          <w:jc w:val="center"/>
        </w:trPr>
        <w:tc>
          <w:tcPr>
            <w:tcW w:w="1806" w:type="dxa"/>
            <w:vMerge/>
          </w:tcPr>
          <w:p w14:paraId="46CC4BFF"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shd w:val="clear" w:color="auto" w:fill="auto"/>
            <w:vAlign w:val="center"/>
          </w:tcPr>
          <w:p w14:paraId="268C5F36" w14:textId="77777777" w:rsidR="001323F0" w:rsidRPr="00097ECA" w:rsidRDefault="001323F0" w:rsidP="001323F0">
            <w:pPr>
              <w:spacing w:after="0"/>
              <w:jc w:val="center"/>
              <w:rPr>
                <w:rFonts w:ascii="Arial" w:hAnsi="Arial" w:cs="Arial"/>
                <w:b/>
                <w:bCs/>
                <w:color w:val="2E74B5" w:themeColor="accent5" w:themeShade="BF"/>
                <w:sz w:val="22"/>
                <w:szCs w:val="22"/>
                <w:lang w:val="en-GB"/>
              </w:rPr>
            </w:pPr>
          </w:p>
        </w:tc>
        <w:tc>
          <w:tcPr>
            <w:tcW w:w="11268" w:type="dxa"/>
            <w:gridSpan w:val="3"/>
            <w:shd w:val="clear" w:color="auto" w:fill="auto"/>
            <w:vAlign w:val="center"/>
          </w:tcPr>
          <w:p w14:paraId="722D71D5" w14:textId="77777777" w:rsidR="001323F0" w:rsidRPr="00097ECA" w:rsidRDefault="001323F0" w:rsidP="001323F0">
            <w:pPr>
              <w:autoSpaceDE w:val="0"/>
              <w:autoSpaceDN w:val="0"/>
              <w:adjustRightInd w:val="0"/>
              <w:spacing w:after="0"/>
              <w:rPr>
                <w:rFonts w:ascii="Arial" w:hAnsi="Arial" w:cs="Arial"/>
                <w:b/>
                <w:bCs/>
                <w:sz w:val="22"/>
                <w:szCs w:val="22"/>
                <w:lang w:val="en-GB"/>
              </w:rPr>
            </w:pPr>
            <w:r w:rsidRPr="00097ECA">
              <w:rPr>
                <w:rFonts w:ascii="Arial" w:hAnsi="Arial" w:cs="Arial"/>
                <w:b/>
                <w:bCs/>
                <w:sz w:val="22"/>
                <w:szCs w:val="22"/>
                <w:lang w:val="en-GB"/>
              </w:rPr>
              <w:t>Use</w:t>
            </w:r>
            <w:r w:rsidRPr="00097ECA">
              <w:rPr>
                <w:rFonts w:ascii="Arial" w:hAnsi="Arial" w:cs="Arial"/>
                <w:sz w:val="22"/>
                <w:szCs w:val="22"/>
                <w:lang w:val="en-GB"/>
              </w:rPr>
              <w:t xml:space="preserve"> a ruler to measure and </w:t>
            </w:r>
            <w:r w:rsidRPr="00097ECA">
              <w:rPr>
                <w:rFonts w:ascii="Arial" w:hAnsi="Arial" w:cs="Arial"/>
                <w:b/>
                <w:bCs/>
                <w:sz w:val="22"/>
                <w:szCs w:val="22"/>
                <w:lang w:val="en-GB"/>
              </w:rPr>
              <w:t>draw</w:t>
            </w:r>
            <w:r w:rsidRPr="00097ECA">
              <w:rPr>
                <w:rFonts w:ascii="Arial" w:hAnsi="Arial" w:cs="Arial"/>
                <w:sz w:val="22"/>
                <w:szCs w:val="22"/>
                <w:lang w:val="en-GB"/>
              </w:rPr>
              <w:t xml:space="preserve"> line segments to the nearest millimetre</w:t>
            </w:r>
          </w:p>
        </w:tc>
      </w:tr>
      <w:tr w:rsidR="001323F0" w:rsidRPr="00097ECA" w14:paraId="6CCDDBCC" w14:textId="77777777" w:rsidTr="00877B10">
        <w:trPr>
          <w:trHeight w:val="229"/>
          <w:jc w:val="center"/>
        </w:trPr>
        <w:tc>
          <w:tcPr>
            <w:tcW w:w="1806" w:type="dxa"/>
            <w:vMerge/>
          </w:tcPr>
          <w:p w14:paraId="2329E3A4"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val="restart"/>
            <w:shd w:val="clear" w:color="auto" w:fill="auto"/>
            <w:vAlign w:val="center"/>
          </w:tcPr>
          <w:p w14:paraId="190ED2A9"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Perimeter as a length of a two-dimensional shape</w:t>
            </w:r>
          </w:p>
        </w:tc>
        <w:tc>
          <w:tcPr>
            <w:tcW w:w="11268" w:type="dxa"/>
            <w:gridSpan w:val="3"/>
            <w:shd w:val="clear" w:color="auto" w:fill="auto"/>
            <w:vAlign w:val="center"/>
          </w:tcPr>
          <w:p w14:paraId="68B46D31" w14:textId="77777777" w:rsidR="001323F0" w:rsidRPr="00097ECA" w:rsidRDefault="001323F0" w:rsidP="001323F0">
            <w:pPr>
              <w:autoSpaceDE w:val="0"/>
              <w:autoSpaceDN w:val="0"/>
              <w:adjustRightInd w:val="0"/>
              <w:spacing w:after="0"/>
              <w:rPr>
                <w:rFonts w:ascii="Arial" w:hAnsi="Arial" w:cs="Arial"/>
                <w:b/>
                <w:bCs/>
                <w:sz w:val="22"/>
                <w:szCs w:val="22"/>
                <w:lang w:val="en-GB"/>
              </w:rPr>
            </w:pPr>
            <w:r w:rsidRPr="00097ECA">
              <w:rPr>
                <w:rFonts w:ascii="Arial" w:hAnsi="Arial" w:cs="Arial"/>
                <w:b/>
                <w:bCs/>
                <w:sz w:val="22"/>
                <w:szCs w:val="22"/>
                <w:lang w:val="en-GB"/>
              </w:rPr>
              <w:t xml:space="preserve">Measure </w:t>
            </w:r>
            <w:r w:rsidRPr="00097ECA">
              <w:rPr>
                <w:rFonts w:ascii="Arial" w:hAnsi="Arial" w:cs="Arial"/>
                <w:sz w:val="22"/>
                <w:szCs w:val="22"/>
                <w:lang w:val="en-GB"/>
              </w:rPr>
              <w:t>the perimeter of polygons</w:t>
            </w:r>
          </w:p>
        </w:tc>
      </w:tr>
      <w:tr w:rsidR="001323F0" w:rsidRPr="00097ECA" w14:paraId="2385CBFB" w14:textId="77777777" w:rsidTr="00DC206A">
        <w:trPr>
          <w:trHeight w:val="369"/>
          <w:jc w:val="center"/>
        </w:trPr>
        <w:tc>
          <w:tcPr>
            <w:tcW w:w="1806" w:type="dxa"/>
            <w:vMerge/>
          </w:tcPr>
          <w:p w14:paraId="307609A3"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shd w:val="clear" w:color="auto" w:fill="auto"/>
            <w:vAlign w:val="center"/>
          </w:tcPr>
          <w:p w14:paraId="3B5C74AD" w14:textId="77777777" w:rsidR="001323F0" w:rsidRPr="00097ECA" w:rsidRDefault="001323F0" w:rsidP="001323F0">
            <w:pPr>
              <w:spacing w:after="0"/>
              <w:jc w:val="center"/>
              <w:rPr>
                <w:rFonts w:ascii="Arial" w:hAnsi="Arial" w:cs="Arial"/>
                <w:sz w:val="22"/>
                <w:szCs w:val="22"/>
                <w:lang w:val="en-GB"/>
              </w:rPr>
            </w:pPr>
          </w:p>
        </w:tc>
        <w:tc>
          <w:tcPr>
            <w:tcW w:w="11268" w:type="dxa"/>
            <w:gridSpan w:val="3"/>
            <w:shd w:val="clear" w:color="auto" w:fill="auto"/>
            <w:vAlign w:val="center"/>
          </w:tcPr>
          <w:p w14:paraId="64F4EF1B" w14:textId="77777777" w:rsidR="001323F0" w:rsidRPr="00097ECA" w:rsidRDefault="001323F0" w:rsidP="001323F0">
            <w:pPr>
              <w:autoSpaceDE w:val="0"/>
              <w:autoSpaceDN w:val="0"/>
              <w:adjustRightInd w:val="0"/>
              <w:spacing w:after="0"/>
              <w:rPr>
                <w:rFonts w:ascii="Arial" w:hAnsi="Arial" w:cs="Arial"/>
                <w:b/>
                <w:bCs/>
                <w:sz w:val="22"/>
                <w:szCs w:val="22"/>
                <w:lang w:val="en-GB"/>
              </w:rPr>
            </w:pPr>
            <w:r w:rsidRPr="00097ECA">
              <w:rPr>
                <w:rFonts w:ascii="Arial" w:hAnsi="Arial" w:cs="Arial"/>
                <w:b/>
                <w:bCs/>
                <w:sz w:val="22"/>
                <w:szCs w:val="22"/>
                <w:lang w:val="en-GB"/>
              </w:rPr>
              <w:t xml:space="preserve">Calculate </w:t>
            </w:r>
            <w:r w:rsidRPr="00097ECA">
              <w:rPr>
                <w:rFonts w:ascii="Arial" w:hAnsi="Arial" w:cs="Arial"/>
                <w:sz w:val="22"/>
                <w:szCs w:val="22"/>
                <w:lang w:val="en-GB"/>
              </w:rPr>
              <w:t>the perimeter of a square and a rectangle using formulae</w:t>
            </w:r>
          </w:p>
        </w:tc>
      </w:tr>
      <w:tr w:rsidR="001323F0" w:rsidRPr="00097ECA" w14:paraId="16AFD330" w14:textId="77777777" w:rsidTr="00877B10">
        <w:trPr>
          <w:trHeight w:val="165"/>
          <w:jc w:val="center"/>
        </w:trPr>
        <w:tc>
          <w:tcPr>
            <w:tcW w:w="1806" w:type="dxa"/>
            <w:vMerge w:val="restart"/>
            <w:vAlign w:val="center"/>
          </w:tcPr>
          <w:p w14:paraId="17F5CD01"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Area</w:t>
            </w:r>
          </w:p>
        </w:tc>
        <w:tc>
          <w:tcPr>
            <w:tcW w:w="2798" w:type="dxa"/>
            <w:gridSpan w:val="2"/>
            <w:vMerge w:val="restart"/>
            <w:shd w:val="clear" w:color="auto" w:fill="auto"/>
            <w:vAlign w:val="center"/>
          </w:tcPr>
          <w:p w14:paraId="11A53C8D" w14:textId="0C3E6B41" w:rsidR="001323F0" w:rsidRPr="00097ECA" w:rsidRDefault="001323F0" w:rsidP="001323F0">
            <w:pPr>
              <w:spacing w:after="0"/>
              <w:jc w:val="center"/>
              <w:rPr>
                <w:rFonts w:ascii="Arial" w:hAnsi="Arial" w:cs="Arial"/>
                <w:b/>
                <w:bCs/>
                <w:sz w:val="22"/>
                <w:szCs w:val="22"/>
                <w:lang w:val="en-GB"/>
              </w:rPr>
            </w:pPr>
            <w:r w:rsidRPr="00097ECA">
              <w:rPr>
                <w:rFonts w:ascii="Arial" w:hAnsi="Arial" w:cs="Arial"/>
                <w:bCs/>
                <w:sz w:val="22"/>
                <w:szCs w:val="22"/>
                <w:lang w:val="en-GB"/>
              </w:rPr>
              <w:t>Non-standard units of area</w:t>
            </w:r>
          </w:p>
        </w:tc>
        <w:tc>
          <w:tcPr>
            <w:tcW w:w="11268" w:type="dxa"/>
            <w:gridSpan w:val="3"/>
            <w:shd w:val="clear" w:color="auto" w:fill="auto"/>
            <w:vAlign w:val="center"/>
          </w:tcPr>
          <w:p w14:paraId="0B10984F" w14:textId="7AEAEC31" w:rsidR="001323F0" w:rsidRPr="00097ECA" w:rsidRDefault="001323F0" w:rsidP="001323F0">
            <w:pPr>
              <w:autoSpaceDE w:val="0"/>
              <w:autoSpaceDN w:val="0"/>
              <w:adjustRightInd w:val="0"/>
              <w:spacing w:after="0"/>
              <w:rPr>
                <w:rFonts w:ascii="Arial" w:hAnsi="Arial" w:cs="Arial"/>
                <w:b/>
                <w:bCs/>
                <w:sz w:val="22"/>
                <w:szCs w:val="22"/>
                <w:lang w:val="en-GB"/>
              </w:rPr>
            </w:pPr>
            <w:r w:rsidRPr="00097ECA">
              <w:rPr>
                <w:rFonts w:ascii="Arial" w:hAnsi="Arial" w:cs="Arial"/>
                <w:b/>
                <w:sz w:val="22"/>
                <w:szCs w:val="22"/>
                <w:lang w:val="en-GB"/>
              </w:rPr>
              <w:t>Estimate</w:t>
            </w:r>
            <w:r w:rsidRPr="00097ECA">
              <w:rPr>
                <w:rFonts w:ascii="Arial" w:hAnsi="Arial" w:cs="Arial"/>
                <w:bCs/>
                <w:sz w:val="22"/>
                <w:szCs w:val="22"/>
                <w:lang w:val="en-GB"/>
              </w:rPr>
              <w:t xml:space="preserve"> and </w:t>
            </w:r>
            <w:r w:rsidRPr="00097ECA">
              <w:rPr>
                <w:rFonts w:ascii="Arial" w:hAnsi="Arial" w:cs="Arial"/>
                <w:b/>
                <w:sz w:val="22"/>
                <w:szCs w:val="22"/>
                <w:lang w:val="en-GB"/>
              </w:rPr>
              <w:t xml:space="preserve">measure </w:t>
            </w:r>
            <w:r w:rsidRPr="00097ECA">
              <w:rPr>
                <w:rFonts w:ascii="Arial" w:hAnsi="Arial" w:cs="Arial"/>
                <w:bCs/>
                <w:sz w:val="22"/>
                <w:szCs w:val="22"/>
                <w:lang w:val="en-GB"/>
              </w:rPr>
              <w:t>in squares the area o</w:t>
            </w:r>
            <w:r w:rsidR="00F95B78" w:rsidRPr="00097ECA">
              <w:rPr>
                <w:rFonts w:ascii="Arial" w:hAnsi="Arial" w:cs="Arial"/>
                <w:bCs/>
                <w:sz w:val="22"/>
                <w:szCs w:val="22"/>
                <w:lang w:val="en-GB"/>
              </w:rPr>
              <w:t>f regular and irregular shapes</w:t>
            </w:r>
          </w:p>
        </w:tc>
      </w:tr>
      <w:tr w:rsidR="001323F0" w:rsidRPr="00097ECA" w14:paraId="51B0E946" w14:textId="77777777" w:rsidTr="00877B10">
        <w:trPr>
          <w:trHeight w:val="326"/>
          <w:jc w:val="center"/>
        </w:trPr>
        <w:tc>
          <w:tcPr>
            <w:tcW w:w="1806" w:type="dxa"/>
            <w:vMerge/>
          </w:tcPr>
          <w:p w14:paraId="72458CA9"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shd w:val="clear" w:color="auto" w:fill="auto"/>
            <w:vAlign w:val="center"/>
          </w:tcPr>
          <w:p w14:paraId="71322062" w14:textId="77777777" w:rsidR="001323F0" w:rsidRPr="00097ECA" w:rsidRDefault="001323F0" w:rsidP="001323F0">
            <w:pPr>
              <w:spacing w:after="0"/>
              <w:jc w:val="center"/>
              <w:rPr>
                <w:rFonts w:ascii="Arial" w:hAnsi="Arial" w:cs="Arial"/>
                <w:sz w:val="22"/>
                <w:szCs w:val="22"/>
                <w:lang w:val="en-GB"/>
              </w:rPr>
            </w:pPr>
          </w:p>
        </w:tc>
        <w:tc>
          <w:tcPr>
            <w:tcW w:w="11268" w:type="dxa"/>
            <w:gridSpan w:val="3"/>
            <w:shd w:val="clear" w:color="auto" w:fill="auto"/>
            <w:vAlign w:val="center"/>
          </w:tcPr>
          <w:p w14:paraId="2B114C82" w14:textId="77777777"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Use</w:t>
            </w:r>
            <w:r w:rsidRPr="00097ECA">
              <w:rPr>
                <w:rFonts w:ascii="Arial" w:hAnsi="Arial" w:cs="Arial"/>
                <w:bCs/>
                <w:sz w:val="22"/>
                <w:szCs w:val="22"/>
                <w:lang w:val="en-GB"/>
              </w:rPr>
              <w:t xml:space="preserve"> squares or part squares to draw shapes of a given area </w:t>
            </w:r>
          </w:p>
        </w:tc>
      </w:tr>
      <w:tr w:rsidR="001323F0" w:rsidRPr="00097ECA" w14:paraId="335F52D8" w14:textId="77777777" w:rsidTr="00DC206A">
        <w:trPr>
          <w:trHeight w:val="369"/>
          <w:jc w:val="center"/>
        </w:trPr>
        <w:tc>
          <w:tcPr>
            <w:tcW w:w="1806" w:type="dxa"/>
            <w:vMerge w:val="restart"/>
            <w:vAlign w:val="center"/>
          </w:tcPr>
          <w:p w14:paraId="50F9A3D8"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Capacity and volume</w:t>
            </w:r>
          </w:p>
        </w:tc>
        <w:tc>
          <w:tcPr>
            <w:tcW w:w="2798" w:type="dxa"/>
            <w:gridSpan w:val="2"/>
            <w:shd w:val="clear" w:color="auto" w:fill="auto"/>
            <w:vAlign w:val="center"/>
          </w:tcPr>
          <w:p w14:paraId="140F7634"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Language of capacity</w:t>
            </w:r>
          </w:p>
        </w:tc>
        <w:tc>
          <w:tcPr>
            <w:tcW w:w="11268" w:type="dxa"/>
            <w:gridSpan w:val="3"/>
            <w:shd w:val="clear" w:color="auto" w:fill="auto"/>
            <w:vAlign w:val="center"/>
          </w:tcPr>
          <w:p w14:paraId="30366F79" w14:textId="77777777"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Consolidate</w:t>
            </w:r>
            <w:r w:rsidRPr="00097ECA">
              <w:rPr>
                <w:rFonts w:ascii="Arial" w:hAnsi="Arial" w:cs="Arial"/>
                <w:bCs/>
                <w:sz w:val="22"/>
                <w:szCs w:val="22"/>
                <w:lang w:val="en-GB"/>
              </w:rPr>
              <w:t xml:space="preserve"> and </w:t>
            </w:r>
            <w:r w:rsidRPr="00097ECA">
              <w:rPr>
                <w:rFonts w:ascii="Arial" w:hAnsi="Arial" w:cs="Arial"/>
                <w:b/>
                <w:sz w:val="22"/>
                <w:szCs w:val="22"/>
                <w:lang w:val="en-GB"/>
              </w:rPr>
              <w:t>extend</w:t>
            </w:r>
            <w:r w:rsidRPr="00097ECA">
              <w:rPr>
                <w:rFonts w:ascii="Arial" w:hAnsi="Arial" w:cs="Arial"/>
                <w:bCs/>
                <w:sz w:val="22"/>
                <w:szCs w:val="22"/>
                <w:lang w:val="en-GB"/>
              </w:rPr>
              <w:t xml:space="preserve"> the vocabulary of capacity  (decilitre, centilitre, millilitre)</w:t>
            </w:r>
          </w:p>
        </w:tc>
      </w:tr>
      <w:tr w:rsidR="001323F0" w:rsidRPr="00097ECA" w14:paraId="2F48050B" w14:textId="77777777" w:rsidTr="00DC206A">
        <w:trPr>
          <w:trHeight w:val="369"/>
          <w:jc w:val="center"/>
        </w:trPr>
        <w:tc>
          <w:tcPr>
            <w:tcW w:w="1806" w:type="dxa"/>
            <w:vMerge/>
          </w:tcPr>
          <w:p w14:paraId="6AF9F2CC"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val="restart"/>
            <w:shd w:val="clear" w:color="auto" w:fill="auto"/>
            <w:vAlign w:val="center"/>
          </w:tcPr>
          <w:p w14:paraId="11E45D25"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Standard units of capacity</w:t>
            </w:r>
          </w:p>
        </w:tc>
        <w:tc>
          <w:tcPr>
            <w:tcW w:w="11268" w:type="dxa"/>
            <w:gridSpan w:val="3"/>
            <w:shd w:val="clear" w:color="auto" w:fill="auto"/>
            <w:vAlign w:val="center"/>
          </w:tcPr>
          <w:p w14:paraId="00D6109D" w14:textId="77777777"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Estimate</w:t>
            </w:r>
            <w:r w:rsidRPr="00097ECA">
              <w:rPr>
                <w:rFonts w:ascii="Arial" w:hAnsi="Arial" w:cs="Arial"/>
                <w:bCs/>
                <w:sz w:val="22"/>
                <w:szCs w:val="22"/>
                <w:lang w:val="en-GB"/>
              </w:rPr>
              <w:t xml:space="preserve">, </w:t>
            </w:r>
            <w:r w:rsidRPr="00097ECA">
              <w:rPr>
                <w:rFonts w:ascii="Arial" w:hAnsi="Arial" w:cs="Arial"/>
                <w:b/>
                <w:sz w:val="22"/>
                <w:szCs w:val="22"/>
                <w:lang w:val="en-GB"/>
              </w:rPr>
              <w:t>measure</w:t>
            </w:r>
            <w:r w:rsidRPr="00097ECA">
              <w:rPr>
                <w:rFonts w:ascii="Arial" w:hAnsi="Arial" w:cs="Arial"/>
                <w:bCs/>
                <w:sz w:val="22"/>
                <w:szCs w:val="22"/>
                <w:lang w:val="en-GB"/>
              </w:rPr>
              <w:t xml:space="preserve">, </w:t>
            </w:r>
            <w:r w:rsidRPr="00097ECA">
              <w:rPr>
                <w:rFonts w:ascii="Arial" w:hAnsi="Arial" w:cs="Arial"/>
                <w:b/>
                <w:sz w:val="22"/>
                <w:szCs w:val="22"/>
                <w:lang w:val="en-GB"/>
              </w:rPr>
              <w:t>compare</w:t>
            </w:r>
            <w:r w:rsidRPr="00097ECA">
              <w:rPr>
                <w:rFonts w:ascii="Arial" w:hAnsi="Arial" w:cs="Arial"/>
                <w:bCs/>
                <w:sz w:val="22"/>
                <w:szCs w:val="22"/>
                <w:lang w:val="en-GB"/>
              </w:rPr>
              <w:t xml:space="preserve"> and </w:t>
            </w:r>
            <w:r w:rsidRPr="00097ECA">
              <w:rPr>
                <w:rFonts w:ascii="Arial" w:hAnsi="Arial" w:cs="Arial"/>
                <w:b/>
                <w:sz w:val="22"/>
                <w:szCs w:val="22"/>
                <w:lang w:val="en-GB"/>
              </w:rPr>
              <w:t>record</w:t>
            </w:r>
            <w:r w:rsidRPr="00097ECA">
              <w:rPr>
                <w:rFonts w:ascii="Arial" w:hAnsi="Arial" w:cs="Arial"/>
                <w:bCs/>
                <w:sz w:val="22"/>
                <w:szCs w:val="22"/>
                <w:lang w:val="en-GB"/>
              </w:rPr>
              <w:t xml:space="preserve"> the capacity of a wide variety of receptacles and metric units (l, dl, cl, ml)</w:t>
            </w:r>
          </w:p>
        </w:tc>
      </w:tr>
      <w:tr w:rsidR="001323F0" w:rsidRPr="00097ECA" w14:paraId="4B9C1CDD" w14:textId="77777777" w:rsidTr="00DC206A">
        <w:trPr>
          <w:trHeight w:val="369"/>
          <w:jc w:val="center"/>
        </w:trPr>
        <w:tc>
          <w:tcPr>
            <w:tcW w:w="1806" w:type="dxa"/>
            <w:vMerge/>
          </w:tcPr>
          <w:p w14:paraId="78F63EB3"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shd w:val="clear" w:color="auto" w:fill="auto"/>
            <w:vAlign w:val="center"/>
          </w:tcPr>
          <w:p w14:paraId="19D05E37" w14:textId="77777777" w:rsidR="001323F0" w:rsidRPr="00097ECA" w:rsidRDefault="001323F0" w:rsidP="001323F0">
            <w:pPr>
              <w:spacing w:after="0"/>
              <w:jc w:val="center"/>
              <w:rPr>
                <w:rFonts w:ascii="Arial" w:hAnsi="Arial" w:cs="Arial"/>
                <w:bCs/>
                <w:sz w:val="22"/>
                <w:szCs w:val="22"/>
                <w:lang w:val="en-GB"/>
              </w:rPr>
            </w:pPr>
          </w:p>
        </w:tc>
        <w:tc>
          <w:tcPr>
            <w:tcW w:w="11268" w:type="dxa"/>
            <w:gridSpan w:val="3"/>
            <w:shd w:val="clear" w:color="auto" w:fill="auto"/>
            <w:vAlign w:val="center"/>
          </w:tcPr>
          <w:p w14:paraId="69BB258A" w14:textId="77777777"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Understand</w:t>
            </w:r>
            <w:r w:rsidRPr="00097ECA">
              <w:rPr>
                <w:rFonts w:ascii="Arial" w:hAnsi="Arial" w:cs="Arial"/>
                <w:bCs/>
                <w:sz w:val="22"/>
                <w:szCs w:val="22"/>
                <w:lang w:val="en-GB"/>
              </w:rPr>
              <w:t xml:space="preserve"> the relationships between l-dl, l-cl, l-ml</w:t>
            </w:r>
          </w:p>
        </w:tc>
      </w:tr>
      <w:tr w:rsidR="001323F0" w:rsidRPr="00097ECA" w14:paraId="7669BABB" w14:textId="77777777" w:rsidTr="00DC206A">
        <w:trPr>
          <w:trHeight w:val="369"/>
          <w:jc w:val="center"/>
        </w:trPr>
        <w:tc>
          <w:tcPr>
            <w:tcW w:w="1806" w:type="dxa"/>
            <w:vMerge/>
          </w:tcPr>
          <w:p w14:paraId="3F0C1C2F"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shd w:val="clear" w:color="auto" w:fill="auto"/>
            <w:vAlign w:val="center"/>
          </w:tcPr>
          <w:p w14:paraId="4EA1FF01" w14:textId="77777777" w:rsidR="001323F0" w:rsidRPr="00097ECA" w:rsidRDefault="001323F0" w:rsidP="001323F0">
            <w:pPr>
              <w:spacing w:after="0"/>
              <w:jc w:val="center"/>
              <w:rPr>
                <w:rFonts w:ascii="Arial" w:hAnsi="Arial" w:cs="Arial"/>
                <w:sz w:val="22"/>
                <w:szCs w:val="22"/>
                <w:lang w:val="en-GB"/>
              </w:rPr>
            </w:pPr>
          </w:p>
        </w:tc>
        <w:tc>
          <w:tcPr>
            <w:tcW w:w="11268" w:type="dxa"/>
            <w:gridSpan w:val="3"/>
            <w:shd w:val="clear" w:color="auto" w:fill="auto"/>
            <w:vAlign w:val="center"/>
          </w:tcPr>
          <w:p w14:paraId="37C0B197" w14:textId="77777777"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Convert</w:t>
            </w:r>
            <w:r w:rsidRPr="00097ECA">
              <w:rPr>
                <w:rFonts w:ascii="Arial" w:hAnsi="Arial" w:cs="Arial"/>
                <w:bCs/>
                <w:sz w:val="22"/>
                <w:szCs w:val="22"/>
                <w:lang w:val="en-GB"/>
              </w:rPr>
              <w:t xml:space="preserve"> l-dl, l-cl, l-ml</w:t>
            </w:r>
          </w:p>
        </w:tc>
      </w:tr>
      <w:tr w:rsidR="001323F0" w:rsidRPr="00097ECA" w14:paraId="1F800526" w14:textId="77777777" w:rsidTr="00DC206A">
        <w:trPr>
          <w:trHeight w:val="369"/>
          <w:jc w:val="center"/>
        </w:trPr>
        <w:tc>
          <w:tcPr>
            <w:tcW w:w="1806" w:type="dxa"/>
            <w:vMerge w:val="restart"/>
            <w:vAlign w:val="center"/>
          </w:tcPr>
          <w:p w14:paraId="7F67DEDE"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Mass (weight)</w:t>
            </w:r>
          </w:p>
        </w:tc>
        <w:tc>
          <w:tcPr>
            <w:tcW w:w="2798" w:type="dxa"/>
            <w:gridSpan w:val="2"/>
            <w:shd w:val="clear" w:color="auto" w:fill="auto"/>
            <w:vAlign w:val="center"/>
          </w:tcPr>
          <w:p w14:paraId="4EDDD412"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Language of weight</w:t>
            </w:r>
          </w:p>
        </w:tc>
        <w:tc>
          <w:tcPr>
            <w:tcW w:w="11268" w:type="dxa"/>
            <w:gridSpan w:val="3"/>
            <w:shd w:val="clear" w:color="auto" w:fill="auto"/>
            <w:vAlign w:val="center"/>
          </w:tcPr>
          <w:p w14:paraId="2F1DA642" w14:textId="0FC19B9A" w:rsidR="001323F0" w:rsidRPr="00097ECA" w:rsidRDefault="001323F0" w:rsidP="001323F0">
            <w:pPr>
              <w:autoSpaceDE w:val="0"/>
              <w:autoSpaceDN w:val="0"/>
              <w:adjustRightInd w:val="0"/>
              <w:spacing w:after="0"/>
              <w:rPr>
                <w:rFonts w:ascii="Arial" w:hAnsi="Arial" w:cs="Arial"/>
                <w:bCs/>
                <w:sz w:val="22"/>
                <w:szCs w:val="22"/>
                <w:lang w:val="en-GB"/>
              </w:rPr>
            </w:pPr>
            <w:r w:rsidRPr="00097ECA">
              <w:rPr>
                <w:rFonts w:ascii="Arial" w:hAnsi="Arial" w:cs="Arial"/>
                <w:b/>
                <w:sz w:val="22"/>
                <w:szCs w:val="22"/>
                <w:lang w:val="en-GB"/>
              </w:rPr>
              <w:t>Extend</w:t>
            </w:r>
            <w:r w:rsidRPr="00097ECA">
              <w:rPr>
                <w:rFonts w:ascii="Arial" w:hAnsi="Arial" w:cs="Arial"/>
                <w:bCs/>
                <w:sz w:val="22"/>
                <w:szCs w:val="22"/>
                <w:lang w:val="en-GB"/>
              </w:rPr>
              <w:t xml:space="preserve"> the vocabulary of weight (tonne)</w:t>
            </w:r>
          </w:p>
        </w:tc>
      </w:tr>
      <w:tr w:rsidR="001323F0" w:rsidRPr="00097ECA" w14:paraId="7D151ED1" w14:textId="77777777" w:rsidTr="00DC206A">
        <w:trPr>
          <w:trHeight w:val="369"/>
          <w:jc w:val="center"/>
        </w:trPr>
        <w:tc>
          <w:tcPr>
            <w:tcW w:w="1806" w:type="dxa"/>
            <w:vMerge/>
          </w:tcPr>
          <w:p w14:paraId="0D524E1C"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val="restart"/>
            <w:shd w:val="clear" w:color="auto" w:fill="auto"/>
            <w:vAlign w:val="center"/>
          </w:tcPr>
          <w:p w14:paraId="298B50B4" w14:textId="77777777" w:rsidR="001323F0" w:rsidRPr="00097ECA" w:rsidRDefault="001323F0" w:rsidP="001323F0">
            <w:pPr>
              <w:spacing w:after="0"/>
              <w:rPr>
                <w:rFonts w:ascii="Arial" w:hAnsi="Arial" w:cs="Arial"/>
                <w:sz w:val="22"/>
                <w:szCs w:val="22"/>
                <w:lang w:val="en-GB"/>
              </w:rPr>
            </w:pPr>
            <w:r w:rsidRPr="00097ECA">
              <w:rPr>
                <w:rFonts w:ascii="Arial" w:hAnsi="Arial" w:cs="Arial"/>
                <w:sz w:val="22"/>
                <w:szCs w:val="22"/>
                <w:lang w:val="en-GB"/>
              </w:rPr>
              <w:t>Standard units of weight</w:t>
            </w:r>
          </w:p>
        </w:tc>
        <w:tc>
          <w:tcPr>
            <w:tcW w:w="11268" w:type="dxa"/>
            <w:gridSpan w:val="3"/>
            <w:shd w:val="clear" w:color="auto" w:fill="auto"/>
            <w:vAlign w:val="center"/>
          </w:tcPr>
          <w:p w14:paraId="09542B7D" w14:textId="5D521AB0" w:rsidR="001323F0" w:rsidRPr="00097ECA" w:rsidRDefault="001323F0" w:rsidP="001323F0">
            <w:pPr>
              <w:autoSpaceDE w:val="0"/>
              <w:autoSpaceDN w:val="0"/>
              <w:adjustRightInd w:val="0"/>
              <w:spacing w:after="0"/>
              <w:rPr>
                <w:rFonts w:ascii="Arial" w:hAnsi="Arial" w:cs="Arial"/>
                <w:bCs/>
                <w:sz w:val="22"/>
                <w:szCs w:val="22"/>
                <w:lang w:val="en-GB"/>
              </w:rPr>
            </w:pPr>
            <w:r w:rsidRPr="00097ECA">
              <w:rPr>
                <w:rFonts w:ascii="Arial" w:hAnsi="Arial" w:cs="Arial"/>
                <w:b/>
                <w:sz w:val="22"/>
                <w:szCs w:val="22"/>
                <w:lang w:val="en-GB"/>
              </w:rPr>
              <w:t>Estimate</w:t>
            </w:r>
            <w:r w:rsidRPr="00097ECA">
              <w:rPr>
                <w:rFonts w:ascii="Arial" w:hAnsi="Arial" w:cs="Arial"/>
                <w:bCs/>
                <w:sz w:val="22"/>
                <w:szCs w:val="22"/>
                <w:lang w:val="en-GB"/>
              </w:rPr>
              <w:t xml:space="preserve">, </w:t>
            </w:r>
            <w:r w:rsidRPr="00097ECA">
              <w:rPr>
                <w:rFonts w:ascii="Arial" w:hAnsi="Arial" w:cs="Arial"/>
                <w:b/>
                <w:sz w:val="22"/>
                <w:szCs w:val="22"/>
                <w:lang w:val="en-GB"/>
              </w:rPr>
              <w:t>measure</w:t>
            </w:r>
            <w:r w:rsidRPr="00097ECA">
              <w:rPr>
                <w:rFonts w:ascii="Arial" w:hAnsi="Arial" w:cs="Arial"/>
                <w:bCs/>
                <w:sz w:val="22"/>
                <w:szCs w:val="22"/>
                <w:lang w:val="en-GB"/>
              </w:rPr>
              <w:t xml:space="preserve">, </w:t>
            </w:r>
            <w:r w:rsidRPr="00097ECA">
              <w:rPr>
                <w:rFonts w:ascii="Arial" w:hAnsi="Arial" w:cs="Arial"/>
                <w:b/>
                <w:sz w:val="22"/>
                <w:szCs w:val="22"/>
                <w:lang w:val="en-GB"/>
              </w:rPr>
              <w:t>compare</w:t>
            </w:r>
            <w:r w:rsidRPr="00097ECA">
              <w:rPr>
                <w:rFonts w:ascii="Arial" w:hAnsi="Arial" w:cs="Arial"/>
                <w:bCs/>
                <w:sz w:val="22"/>
                <w:szCs w:val="22"/>
                <w:lang w:val="en-GB"/>
              </w:rPr>
              <w:t xml:space="preserve"> and </w:t>
            </w:r>
            <w:r w:rsidRPr="00097ECA">
              <w:rPr>
                <w:rFonts w:ascii="Arial" w:hAnsi="Arial" w:cs="Arial"/>
                <w:b/>
                <w:sz w:val="22"/>
                <w:szCs w:val="22"/>
                <w:lang w:val="en-GB"/>
              </w:rPr>
              <w:t xml:space="preserve">record </w:t>
            </w:r>
            <w:r w:rsidRPr="00097ECA">
              <w:rPr>
                <w:rFonts w:ascii="Arial" w:hAnsi="Arial" w:cs="Arial"/>
                <w:bCs/>
                <w:sz w:val="22"/>
                <w:szCs w:val="22"/>
                <w:lang w:val="en-GB"/>
              </w:rPr>
              <w:t>the weight of a variety of objects using appropriate instruments and metric units (t, kg, g)</w:t>
            </w:r>
          </w:p>
        </w:tc>
      </w:tr>
      <w:tr w:rsidR="001323F0" w:rsidRPr="00097ECA" w14:paraId="06F91B6B" w14:textId="77777777" w:rsidTr="00DC206A">
        <w:trPr>
          <w:trHeight w:val="369"/>
          <w:jc w:val="center"/>
        </w:trPr>
        <w:tc>
          <w:tcPr>
            <w:tcW w:w="1806" w:type="dxa"/>
            <w:vMerge/>
          </w:tcPr>
          <w:p w14:paraId="2E4C31E9"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shd w:val="clear" w:color="auto" w:fill="auto"/>
            <w:vAlign w:val="center"/>
          </w:tcPr>
          <w:p w14:paraId="3C238665" w14:textId="77777777" w:rsidR="001323F0" w:rsidRPr="00097ECA" w:rsidRDefault="001323F0" w:rsidP="001323F0">
            <w:pPr>
              <w:spacing w:after="0"/>
              <w:jc w:val="center"/>
              <w:rPr>
                <w:rFonts w:ascii="Arial" w:hAnsi="Arial" w:cs="Arial"/>
                <w:bCs/>
                <w:sz w:val="22"/>
                <w:szCs w:val="22"/>
                <w:lang w:val="en-GB"/>
              </w:rPr>
            </w:pPr>
          </w:p>
        </w:tc>
        <w:tc>
          <w:tcPr>
            <w:tcW w:w="11268" w:type="dxa"/>
            <w:gridSpan w:val="3"/>
            <w:shd w:val="clear" w:color="auto" w:fill="auto"/>
            <w:vAlign w:val="center"/>
          </w:tcPr>
          <w:p w14:paraId="39E7A6DC" w14:textId="77777777"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Understand</w:t>
            </w:r>
            <w:r w:rsidRPr="00097ECA">
              <w:rPr>
                <w:rFonts w:ascii="Arial" w:hAnsi="Arial" w:cs="Arial"/>
                <w:bCs/>
                <w:sz w:val="22"/>
                <w:szCs w:val="22"/>
                <w:lang w:val="en-GB"/>
              </w:rPr>
              <w:t xml:space="preserve"> the relationships between t-kg, kg-g</w:t>
            </w:r>
          </w:p>
        </w:tc>
      </w:tr>
      <w:tr w:rsidR="001323F0" w:rsidRPr="00097ECA" w14:paraId="2EEDE67F" w14:textId="77777777" w:rsidTr="00DC206A">
        <w:trPr>
          <w:trHeight w:val="369"/>
          <w:jc w:val="center"/>
        </w:trPr>
        <w:tc>
          <w:tcPr>
            <w:tcW w:w="1806" w:type="dxa"/>
            <w:vMerge/>
          </w:tcPr>
          <w:p w14:paraId="1D9D9504"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shd w:val="clear" w:color="auto" w:fill="auto"/>
            <w:vAlign w:val="center"/>
          </w:tcPr>
          <w:p w14:paraId="416A7652" w14:textId="77777777" w:rsidR="001323F0" w:rsidRPr="00097ECA" w:rsidRDefault="001323F0" w:rsidP="001323F0">
            <w:pPr>
              <w:spacing w:after="0"/>
              <w:jc w:val="center"/>
              <w:rPr>
                <w:rFonts w:ascii="Arial" w:hAnsi="Arial" w:cs="Arial"/>
                <w:bCs/>
                <w:sz w:val="22"/>
                <w:szCs w:val="22"/>
                <w:lang w:val="en-GB"/>
              </w:rPr>
            </w:pPr>
          </w:p>
        </w:tc>
        <w:tc>
          <w:tcPr>
            <w:tcW w:w="11268" w:type="dxa"/>
            <w:gridSpan w:val="3"/>
            <w:shd w:val="clear" w:color="auto" w:fill="auto"/>
            <w:vAlign w:val="center"/>
          </w:tcPr>
          <w:p w14:paraId="2C4A06A6" w14:textId="77777777"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Convert</w:t>
            </w:r>
            <w:r w:rsidRPr="00097ECA">
              <w:rPr>
                <w:rFonts w:ascii="Arial" w:hAnsi="Arial" w:cs="Arial"/>
                <w:bCs/>
                <w:sz w:val="22"/>
                <w:szCs w:val="22"/>
                <w:lang w:val="en-GB"/>
              </w:rPr>
              <w:t xml:space="preserve"> kg-g and t-kg</w:t>
            </w:r>
          </w:p>
        </w:tc>
      </w:tr>
      <w:tr w:rsidR="001323F0" w:rsidRPr="00097ECA" w14:paraId="12A6D471" w14:textId="77777777" w:rsidTr="00DC206A">
        <w:trPr>
          <w:trHeight w:val="227"/>
          <w:jc w:val="center"/>
        </w:trPr>
        <w:tc>
          <w:tcPr>
            <w:tcW w:w="1806" w:type="dxa"/>
            <w:vMerge w:val="restart"/>
            <w:vAlign w:val="center"/>
          </w:tcPr>
          <w:p w14:paraId="146990AB" w14:textId="7DADC171"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Time</w:t>
            </w:r>
          </w:p>
        </w:tc>
        <w:tc>
          <w:tcPr>
            <w:tcW w:w="2798" w:type="dxa"/>
            <w:gridSpan w:val="2"/>
            <w:vMerge w:val="restart"/>
            <w:shd w:val="clear" w:color="auto" w:fill="auto"/>
            <w:vAlign w:val="center"/>
          </w:tcPr>
          <w:p w14:paraId="30DF9E81" w14:textId="77777777" w:rsidR="001323F0" w:rsidRPr="00097ECA" w:rsidRDefault="001323F0" w:rsidP="001323F0">
            <w:pPr>
              <w:spacing w:after="0"/>
              <w:jc w:val="center"/>
              <w:rPr>
                <w:rFonts w:ascii="Arial" w:hAnsi="Arial" w:cs="Arial"/>
                <w:sz w:val="22"/>
                <w:szCs w:val="22"/>
                <w:lang w:val="en-GB"/>
              </w:rPr>
            </w:pPr>
            <w:r w:rsidRPr="00097ECA">
              <w:rPr>
                <w:rFonts w:ascii="Arial" w:hAnsi="Arial" w:cs="Arial"/>
                <w:sz w:val="22"/>
                <w:szCs w:val="22"/>
                <w:lang w:val="en-GB"/>
              </w:rPr>
              <w:t>Standard units of time</w:t>
            </w:r>
          </w:p>
        </w:tc>
        <w:tc>
          <w:tcPr>
            <w:tcW w:w="11268" w:type="dxa"/>
            <w:gridSpan w:val="3"/>
            <w:shd w:val="clear" w:color="auto" w:fill="auto"/>
            <w:vAlign w:val="center"/>
          </w:tcPr>
          <w:p w14:paraId="0DD07F0D" w14:textId="77777777" w:rsidR="001323F0" w:rsidRPr="00097ECA" w:rsidRDefault="001323F0" w:rsidP="001323F0">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Understand</w:t>
            </w:r>
            <w:r w:rsidRPr="00097ECA">
              <w:rPr>
                <w:rFonts w:ascii="Arial" w:hAnsi="Arial" w:cs="Arial"/>
                <w:bCs/>
                <w:sz w:val="22"/>
                <w:szCs w:val="22"/>
                <w:lang w:val="en-GB"/>
              </w:rPr>
              <w:t xml:space="preserve"> and </w:t>
            </w:r>
            <w:r w:rsidRPr="00097ECA">
              <w:rPr>
                <w:rFonts w:ascii="Arial" w:hAnsi="Arial" w:cs="Arial"/>
                <w:b/>
                <w:sz w:val="22"/>
                <w:szCs w:val="22"/>
                <w:lang w:val="en-GB"/>
              </w:rPr>
              <w:t>use</w:t>
            </w:r>
            <w:r w:rsidRPr="00097ECA">
              <w:rPr>
                <w:rFonts w:ascii="Arial" w:hAnsi="Arial" w:cs="Arial"/>
                <w:bCs/>
                <w:sz w:val="22"/>
                <w:szCs w:val="22"/>
                <w:lang w:val="en-GB"/>
              </w:rPr>
              <w:t xml:space="preserve"> units of time and know the relationships between them (second, minute, hour, day, week, month, year and century)</w:t>
            </w:r>
          </w:p>
        </w:tc>
      </w:tr>
      <w:tr w:rsidR="001323F0" w:rsidRPr="00097ECA" w14:paraId="5F9047AF" w14:textId="77777777" w:rsidTr="00DC206A">
        <w:trPr>
          <w:trHeight w:val="369"/>
          <w:jc w:val="center"/>
        </w:trPr>
        <w:tc>
          <w:tcPr>
            <w:tcW w:w="1806" w:type="dxa"/>
            <w:vMerge/>
          </w:tcPr>
          <w:p w14:paraId="2530A7CD" w14:textId="77777777" w:rsidR="001323F0" w:rsidRPr="00097ECA" w:rsidRDefault="001323F0" w:rsidP="001323F0">
            <w:pPr>
              <w:spacing w:after="0"/>
              <w:jc w:val="center"/>
              <w:rPr>
                <w:rFonts w:ascii="Arial" w:hAnsi="Arial" w:cs="Arial"/>
                <w:sz w:val="22"/>
                <w:szCs w:val="22"/>
                <w:lang w:val="en-GB"/>
              </w:rPr>
            </w:pPr>
          </w:p>
        </w:tc>
        <w:tc>
          <w:tcPr>
            <w:tcW w:w="2798" w:type="dxa"/>
            <w:gridSpan w:val="2"/>
            <w:vMerge/>
            <w:shd w:val="clear" w:color="auto" w:fill="auto"/>
            <w:vAlign w:val="center"/>
          </w:tcPr>
          <w:p w14:paraId="56A23884" w14:textId="77777777" w:rsidR="001323F0" w:rsidRPr="00097ECA" w:rsidRDefault="001323F0" w:rsidP="001323F0">
            <w:pPr>
              <w:spacing w:after="0"/>
              <w:jc w:val="center"/>
              <w:rPr>
                <w:rFonts w:ascii="Arial" w:hAnsi="Arial" w:cs="Arial"/>
                <w:sz w:val="22"/>
                <w:szCs w:val="22"/>
                <w:lang w:val="en-GB"/>
              </w:rPr>
            </w:pPr>
          </w:p>
        </w:tc>
        <w:tc>
          <w:tcPr>
            <w:tcW w:w="11268" w:type="dxa"/>
            <w:gridSpan w:val="3"/>
            <w:shd w:val="clear" w:color="auto" w:fill="auto"/>
            <w:vAlign w:val="center"/>
          </w:tcPr>
          <w:p w14:paraId="285F0003" w14:textId="2631F7FD" w:rsidR="001323F0" w:rsidRPr="00097ECA" w:rsidRDefault="001323F0" w:rsidP="001323F0">
            <w:pPr>
              <w:autoSpaceDE w:val="0"/>
              <w:autoSpaceDN w:val="0"/>
              <w:adjustRightInd w:val="0"/>
              <w:spacing w:after="0"/>
              <w:rPr>
                <w:rFonts w:ascii="Arial" w:hAnsi="Arial" w:cs="Arial"/>
                <w:color w:val="FF0000"/>
                <w:sz w:val="22"/>
                <w:szCs w:val="22"/>
                <w:lang w:val="en-GB"/>
              </w:rPr>
            </w:pPr>
            <w:r w:rsidRPr="00097ECA">
              <w:rPr>
                <w:rFonts w:ascii="Arial" w:hAnsi="Arial" w:cs="Arial"/>
                <w:b/>
                <w:sz w:val="22"/>
                <w:szCs w:val="22"/>
                <w:lang w:val="en-GB"/>
              </w:rPr>
              <w:t>Convert</w:t>
            </w:r>
            <w:r w:rsidRPr="00097ECA">
              <w:rPr>
                <w:rFonts w:ascii="Arial" w:hAnsi="Arial" w:cs="Arial"/>
                <w:sz w:val="22"/>
                <w:szCs w:val="22"/>
                <w:lang w:val="en-GB"/>
              </w:rPr>
              <w:t xml:space="preserve"> seconds into minutes and seconds, minutes into hours and minutes, days into weeks and days</w:t>
            </w:r>
          </w:p>
        </w:tc>
      </w:tr>
      <w:tr w:rsidR="00384B95" w:rsidRPr="00097ECA" w14:paraId="28889CA5" w14:textId="77777777" w:rsidTr="00DC206A">
        <w:trPr>
          <w:trHeight w:val="369"/>
          <w:jc w:val="center"/>
        </w:trPr>
        <w:tc>
          <w:tcPr>
            <w:tcW w:w="1806" w:type="dxa"/>
            <w:vMerge/>
          </w:tcPr>
          <w:p w14:paraId="2CF92CC0" w14:textId="77777777" w:rsidR="00384B95" w:rsidRPr="00097ECA" w:rsidRDefault="00384B95" w:rsidP="00384B95">
            <w:pPr>
              <w:spacing w:after="0"/>
              <w:jc w:val="center"/>
              <w:rPr>
                <w:rFonts w:ascii="Arial" w:hAnsi="Arial" w:cs="Arial"/>
                <w:sz w:val="22"/>
                <w:szCs w:val="22"/>
                <w:lang w:val="en-GB"/>
              </w:rPr>
            </w:pPr>
          </w:p>
        </w:tc>
        <w:tc>
          <w:tcPr>
            <w:tcW w:w="2798" w:type="dxa"/>
            <w:gridSpan w:val="2"/>
            <w:vMerge w:val="restart"/>
            <w:shd w:val="clear" w:color="auto" w:fill="auto"/>
            <w:vAlign w:val="center"/>
          </w:tcPr>
          <w:p w14:paraId="6E36997D" w14:textId="6849EA82"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Clocks</w:t>
            </w:r>
          </w:p>
        </w:tc>
        <w:tc>
          <w:tcPr>
            <w:tcW w:w="11268" w:type="dxa"/>
            <w:gridSpan w:val="3"/>
            <w:shd w:val="clear" w:color="auto" w:fill="auto"/>
            <w:vAlign w:val="center"/>
          </w:tcPr>
          <w:p w14:paraId="3FAB4526" w14:textId="76B66D2B" w:rsidR="00384B95" w:rsidRPr="00097ECA" w:rsidRDefault="00384B95" w:rsidP="00384B95">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 xml:space="preserve">Read </w:t>
            </w:r>
            <w:r w:rsidRPr="00097ECA">
              <w:rPr>
                <w:rFonts w:ascii="Arial" w:hAnsi="Arial" w:cs="Arial"/>
                <w:bCs/>
                <w:sz w:val="22"/>
                <w:szCs w:val="22"/>
                <w:lang w:val="en-GB"/>
              </w:rPr>
              <w:t xml:space="preserve">and </w:t>
            </w:r>
            <w:r w:rsidRPr="00097ECA">
              <w:rPr>
                <w:rFonts w:ascii="Arial" w:hAnsi="Arial" w:cs="Arial"/>
                <w:b/>
                <w:sz w:val="22"/>
                <w:szCs w:val="22"/>
                <w:lang w:val="en-GB"/>
              </w:rPr>
              <w:t>record</w:t>
            </w:r>
            <w:r w:rsidRPr="00097ECA">
              <w:rPr>
                <w:rFonts w:ascii="Arial" w:hAnsi="Arial" w:cs="Arial"/>
                <w:bCs/>
                <w:sz w:val="22"/>
                <w:szCs w:val="22"/>
                <w:lang w:val="en-GB"/>
              </w:rPr>
              <w:t xml:space="preserve"> the time to the exact minute on analogue and digital clocks</w:t>
            </w:r>
          </w:p>
        </w:tc>
      </w:tr>
      <w:tr w:rsidR="00384B95" w:rsidRPr="00097ECA" w14:paraId="6CD27D6A" w14:textId="77777777" w:rsidTr="00DC206A">
        <w:trPr>
          <w:trHeight w:val="369"/>
          <w:jc w:val="center"/>
        </w:trPr>
        <w:tc>
          <w:tcPr>
            <w:tcW w:w="1806" w:type="dxa"/>
            <w:vMerge/>
          </w:tcPr>
          <w:p w14:paraId="5909EAD4" w14:textId="77777777" w:rsidR="00384B95" w:rsidRPr="00097ECA" w:rsidRDefault="00384B95" w:rsidP="00384B95">
            <w:pPr>
              <w:spacing w:after="0"/>
              <w:jc w:val="center"/>
              <w:rPr>
                <w:rFonts w:ascii="Arial" w:hAnsi="Arial" w:cs="Arial"/>
                <w:sz w:val="22"/>
                <w:szCs w:val="22"/>
                <w:lang w:val="en-GB"/>
              </w:rPr>
            </w:pPr>
          </w:p>
        </w:tc>
        <w:tc>
          <w:tcPr>
            <w:tcW w:w="2798" w:type="dxa"/>
            <w:gridSpan w:val="2"/>
            <w:vMerge/>
            <w:shd w:val="clear" w:color="auto" w:fill="auto"/>
            <w:vAlign w:val="center"/>
          </w:tcPr>
          <w:p w14:paraId="6C82A3ED" w14:textId="77777777" w:rsidR="00384B95" w:rsidRPr="00097ECA" w:rsidRDefault="00384B95" w:rsidP="00384B95">
            <w:pPr>
              <w:spacing w:after="0"/>
              <w:jc w:val="center"/>
              <w:rPr>
                <w:rFonts w:ascii="Arial" w:hAnsi="Arial" w:cs="Arial"/>
                <w:sz w:val="22"/>
                <w:szCs w:val="22"/>
                <w:lang w:val="en-GB"/>
              </w:rPr>
            </w:pPr>
          </w:p>
        </w:tc>
        <w:tc>
          <w:tcPr>
            <w:tcW w:w="11268" w:type="dxa"/>
            <w:gridSpan w:val="3"/>
            <w:shd w:val="clear" w:color="auto" w:fill="auto"/>
            <w:vAlign w:val="center"/>
          </w:tcPr>
          <w:p w14:paraId="6AD79DED" w14:textId="28C798A4" w:rsidR="00384B95" w:rsidRPr="00097ECA" w:rsidRDefault="00384B95" w:rsidP="00384B95">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Read</w:t>
            </w:r>
            <w:r w:rsidRPr="00097ECA">
              <w:rPr>
                <w:rFonts w:ascii="Arial" w:hAnsi="Arial" w:cs="Arial"/>
                <w:bCs/>
                <w:sz w:val="22"/>
                <w:szCs w:val="22"/>
                <w:lang w:val="en-GB"/>
              </w:rPr>
              <w:t xml:space="preserve"> and r</w:t>
            </w:r>
            <w:r w:rsidRPr="00097ECA">
              <w:rPr>
                <w:rFonts w:ascii="Arial" w:hAnsi="Arial" w:cs="Arial"/>
                <w:b/>
                <w:sz w:val="22"/>
                <w:szCs w:val="22"/>
                <w:lang w:val="en-GB"/>
              </w:rPr>
              <w:t xml:space="preserve">ecord </w:t>
            </w:r>
            <w:r w:rsidR="00F95B78" w:rsidRPr="00097ECA">
              <w:rPr>
                <w:rFonts w:ascii="Arial" w:hAnsi="Arial" w:cs="Arial"/>
                <w:sz w:val="22"/>
                <w:szCs w:val="22"/>
                <w:lang w:val="en-GB"/>
              </w:rPr>
              <w:t>the</w:t>
            </w:r>
            <w:r w:rsidR="00F95B78" w:rsidRPr="00097ECA">
              <w:rPr>
                <w:rFonts w:ascii="Arial" w:hAnsi="Arial" w:cs="Arial"/>
                <w:b/>
                <w:sz w:val="22"/>
                <w:szCs w:val="22"/>
                <w:lang w:val="en-GB"/>
              </w:rPr>
              <w:t xml:space="preserve"> </w:t>
            </w:r>
            <w:r w:rsidRPr="00097ECA">
              <w:rPr>
                <w:rFonts w:ascii="Arial" w:hAnsi="Arial" w:cs="Arial"/>
                <w:bCs/>
                <w:sz w:val="22"/>
                <w:szCs w:val="22"/>
                <w:lang w:val="en-GB"/>
              </w:rPr>
              <w:t>time using the 24-hour clock</w:t>
            </w:r>
          </w:p>
        </w:tc>
      </w:tr>
      <w:tr w:rsidR="00384B95" w:rsidRPr="00097ECA" w14:paraId="3B243DF4" w14:textId="77777777" w:rsidTr="00DC206A">
        <w:trPr>
          <w:trHeight w:val="369"/>
          <w:jc w:val="center"/>
        </w:trPr>
        <w:tc>
          <w:tcPr>
            <w:tcW w:w="1806" w:type="dxa"/>
            <w:vMerge/>
          </w:tcPr>
          <w:p w14:paraId="303D38C8" w14:textId="77777777" w:rsidR="00384B95" w:rsidRPr="00097ECA" w:rsidRDefault="00384B95" w:rsidP="00384B95">
            <w:pPr>
              <w:spacing w:after="0"/>
              <w:jc w:val="center"/>
              <w:rPr>
                <w:rFonts w:ascii="Arial" w:hAnsi="Arial" w:cs="Arial"/>
                <w:sz w:val="22"/>
                <w:szCs w:val="22"/>
                <w:lang w:val="en-GB"/>
              </w:rPr>
            </w:pPr>
          </w:p>
        </w:tc>
        <w:tc>
          <w:tcPr>
            <w:tcW w:w="2798" w:type="dxa"/>
            <w:gridSpan w:val="2"/>
            <w:shd w:val="clear" w:color="auto" w:fill="auto"/>
            <w:vAlign w:val="center"/>
          </w:tcPr>
          <w:p w14:paraId="37B81451" w14:textId="1B32A27B"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Calendar</w:t>
            </w:r>
          </w:p>
        </w:tc>
        <w:tc>
          <w:tcPr>
            <w:tcW w:w="11268" w:type="dxa"/>
            <w:gridSpan w:val="3"/>
            <w:shd w:val="clear" w:color="auto" w:fill="auto"/>
            <w:vAlign w:val="center"/>
          </w:tcPr>
          <w:p w14:paraId="2BF04217" w14:textId="008FFE69" w:rsidR="00384B95" w:rsidRPr="00097ECA" w:rsidRDefault="00384B95" w:rsidP="00384B95">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 xml:space="preserve">Read </w:t>
            </w:r>
            <w:r w:rsidRPr="00097ECA">
              <w:rPr>
                <w:rFonts w:ascii="Arial" w:hAnsi="Arial" w:cs="Arial"/>
                <w:bCs/>
                <w:sz w:val="22"/>
                <w:szCs w:val="22"/>
                <w:lang w:val="en-GB"/>
              </w:rPr>
              <w:t xml:space="preserve">a calendar, </w:t>
            </w:r>
            <w:r w:rsidRPr="00097ECA">
              <w:rPr>
                <w:rFonts w:ascii="Arial" w:hAnsi="Arial" w:cs="Arial"/>
                <w:b/>
                <w:sz w:val="22"/>
                <w:szCs w:val="22"/>
                <w:lang w:val="en-GB"/>
              </w:rPr>
              <w:t>know</w:t>
            </w:r>
            <w:r w:rsidRPr="00097ECA">
              <w:rPr>
                <w:rFonts w:ascii="Arial" w:hAnsi="Arial" w:cs="Arial"/>
                <w:bCs/>
                <w:sz w:val="22"/>
                <w:szCs w:val="22"/>
                <w:lang w:val="en-GB"/>
              </w:rPr>
              <w:t xml:space="preserve"> what a leap year is and </w:t>
            </w:r>
            <w:r w:rsidRPr="00097ECA">
              <w:rPr>
                <w:rFonts w:ascii="Arial" w:hAnsi="Arial" w:cs="Arial"/>
                <w:b/>
                <w:sz w:val="22"/>
                <w:szCs w:val="22"/>
                <w:lang w:val="en-GB"/>
              </w:rPr>
              <w:t>recognise</w:t>
            </w:r>
            <w:r w:rsidRPr="00097ECA">
              <w:rPr>
                <w:rFonts w:ascii="Arial" w:hAnsi="Arial" w:cs="Arial"/>
                <w:bCs/>
                <w:sz w:val="22"/>
                <w:szCs w:val="22"/>
                <w:lang w:val="en-GB"/>
              </w:rPr>
              <w:t xml:space="preserve"> the number of days in each month</w:t>
            </w:r>
          </w:p>
        </w:tc>
      </w:tr>
      <w:tr w:rsidR="00384B95" w:rsidRPr="00097ECA" w14:paraId="6491F454" w14:textId="77777777" w:rsidTr="00DC206A">
        <w:trPr>
          <w:trHeight w:val="369"/>
          <w:jc w:val="center"/>
        </w:trPr>
        <w:tc>
          <w:tcPr>
            <w:tcW w:w="1806" w:type="dxa"/>
            <w:vMerge/>
          </w:tcPr>
          <w:p w14:paraId="3A048EBD" w14:textId="77777777" w:rsidR="00384B95" w:rsidRPr="00097ECA" w:rsidRDefault="00384B95" w:rsidP="00384B95">
            <w:pPr>
              <w:spacing w:after="0"/>
              <w:jc w:val="center"/>
              <w:rPr>
                <w:rFonts w:ascii="Arial" w:hAnsi="Arial" w:cs="Arial"/>
                <w:sz w:val="22"/>
                <w:szCs w:val="22"/>
                <w:lang w:val="en-GB"/>
              </w:rPr>
            </w:pPr>
          </w:p>
        </w:tc>
        <w:tc>
          <w:tcPr>
            <w:tcW w:w="2798" w:type="dxa"/>
            <w:gridSpan w:val="2"/>
            <w:vMerge w:val="restart"/>
            <w:shd w:val="clear" w:color="auto" w:fill="auto"/>
            <w:vAlign w:val="center"/>
          </w:tcPr>
          <w:p w14:paraId="5BE4A92C" w14:textId="77777777"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Timetables</w:t>
            </w:r>
          </w:p>
        </w:tc>
        <w:tc>
          <w:tcPr>
            <w:tcW w:w="11268" w:type="dxa"/>
            <w:gridSpan w:val="3"/>
            <w:shd w:val="clear" w:color="auto" w:fill="auto"/>
            <w:vAlign w:val="center"/>
          </w:tcPr>
          <w:p w14:paraId="6E3AE5E2" w14:textId="77777777" w:rsidR="00384B95" w:rsidRPr="00097ECA" w:rsidRDefault="00384B95" w:rsidP="00384B95">
            <w:pPr>
              <w:autoSpaceDE w:val="0"/>
              <w:autoSpaceDN w:val="0"/>
              <w:adjustRightInd w:val="0"/>
              <w:spacing w:after="0"/>
              <w:contextualSpacing/>
              <w:rPr>
                <w:rFonts w:ascii="Arial" w:hAnsi="Arial" w:cs="Arial"/>
                <w:b/>
                <w:sz w:val="22"/>
                <w:szCs w:val="22"/>
                <w:lang w:val="en-GB"/>
              </w:rPr>
            </w:pPr>
            <w:r w:rsidRPr="00097ECA">
              <w:rPr>
                <w:rFonts w:ascii="Arial" w:hAnsi="Arial" w:cs="Arial"/>
                <w:b/>
                <w:sz w:val="22"/>
                <w:szCs w:val="22"/>
                <w:lang w:val="en-GB"/>
              </w:rPr>
              <w:t>Read</w:t>
            </w:r>
            <w:r w:rsidRPr="00097ECA">
              <w:rPr>
                <w:rFonts w:ascii="Arial" w:hAnsi="Arial" w:cs="Arial"/>
                <w:bCs/>
                <w:sz w:val="22"/>
                <w:szCs w:val="22"/>
                <w:lang w:val="en-GB"/>
              </w:rPr>
              <w:t xml:space="preserve"> a simple timetable </w:t>
            </w:r>
          </w:p>
        </w:tc>
      </w:tr>
      <w:tr w:rsidR="00384B95" w:rsidRPr="00097ECA" w14:paraId="1198A2D2" w14:textId="77777777" w:rsidTr="00DC206A">
        <w:trPr>
          <w:trHeight w:val="262"/>
          <w:jc w:val="center"/>
        </w:trPr>
        <w:tc>
          <w:tcPr>
            <w:tcW w:w="1806" w:type="dxa"/>
            <w:vMerge/>
          </w:tcPr>
          <w:p w14:paraId="4E5723A4" w14:textId="77777777" w:rsidR="00384B95" w:rsidRPr="00097ECA" w:rsidRDefault="00384B95" w:rsidP="00384B95">
            <w:pPr>
              <w:spacing w:after="0"/>
              <w:jc w:val="center"/>
              <w:rPr>
                <w:rFonts w:ascii="Arial" w:hAnsi="Arial" w:cs="Arial"/>
                <w:sz w:val="22"/>
                <w:szCs w:val="22"/>
                <w:lang w:val="en-GB"/>
              </w:rPr>
            </w:pPr>
          </w:p>
        </w:tc>
        <w:tc>
          <w:tcPr>
            <w:tcW w:w="2798" w:type="dxa"/>
            <w:gridSpan w:val="2"/>
            <w:vMerge/>
            <w:shd w:val="clear" w:color="auto" w:fill="auto"/>
            <w:vAlign w:val="center"/>
          </w:tcPr>
          <w:p w14:paraId="7FFF1E58" w14:textId="77777777" w:rsidR="00384B95" w:rsidRPr="00097ECA" w:rsidRDefault="00384B95" w:rsidP="00384B95">
            <w:pPr>
              <w:spacing w:after="0"/>
              <w:jc w:val="center"/>
              <w:rPr>
                <w:rFonts w:ascii="Arial" w:hAnsi="Arial" w:cs="Arial"/>
                <w:sz w:val="22"/>
                <w:szCs w:val="22"/>
                <w:lang w:val="en-GB"/>
              </w:rPr>
            </w:pPr>
          </w:p>
        </w:tc>
        <w:tc>
          <w:tcPr>
            <w:tcW w:w="11268" w:type="dxa"/>
            <w:gridSpan w:val="3"/>
            <w:shd w:val="clear" w:color="auto" w:fill="auto"/>
            <w:vAlign w:val="center"/>
          </w:tcPr>
          <w:p w14:paraId="793C1904" w14:textId="77777777" w:rsidR="00384B95" w:rsidRPr="00097ECA" w:rsidRDefault="00384B95" w:rsidP="00384B95">
            <w:pPr>
              <w:autoSpaceDE w:val="0"/>
              <w:autoSpaceDN w:val="0"/>
              <w:adjustRightInd w:val="0"/>
              <w:spacing w:after="0"/>
              <w:contextualSpacing/>
              <w:rPr>
                <w:rFonts w:ascii="Arial" w:hAnsi="Arial" w:cs="Arial"/>
                <w:b/>
                <w:sz w:val="22"/>
                <w:szCs w:val="22"/>
                <w:lang w:val="en-GB"/>
              </w:rPr>
            </w:pPr>
            <w:r w:rsidRPr="00097ECA">
              <w:rPr>
                <w:rFonts w:ascii="Arial" w:hAnsi="Arial" w:cs="Arial"/>
                <w:b/>
                <w:sz w:val="22"/>
                <w:szCs w:val="22"/>
                <w:lang w:val="en-GB"/>
              </w:rPr>
              <w:t xml:space="preserve">Calculate </w:t>
            </w:r>
            <w:r w:rsidRPr="00097ECA">
              <w:rPr>
                <w:rFonts w:ascii="Arial" w:hAnsi="Arial" w:cs="Arial"/>
                <w:bCs/>
                <w:sz w:val="22"/>
                <w:szCs w:val="22"/>
                <w:lang w:val="en-GB"/>
              </w:rPr>
              <w:t xml:space="preserve">finish time, duration and start time </w:t>
            </w:r>
          </w:p>
        </w:tc>
      </w:tr>
      <w:tr w:rsidR="00384B95" w:rsidRPr="00097ECA" w14:paraId="60844127" w14:textId="77777777" w:rsidTr="00DC206A">
        <w:trPr>
          <w:trHeight w:val="369"/>
          <w:jc w:val="center"/>
        </w:trPr>
        <w:tc>
          <w:tcPr>
            <w:tcW w:w="1806" w:type="dxa"/>
            <w:vMerge w:val="restart"/>
            <w:vAlign w:val="center"/>
          </w:tcPr>
          <w:p w14:paraId="3040CEBC" w14:textId="77777777"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Money</w:t>
            </w:r>
          </w:p>
        </w:tc>
        <w:tc>
          <w:tcPr>
            <w:tcW w:w="2798" w:type="dxa"/>
            <w:gridSpan w:val="2"/>
            <w:vMerge w:val="restart"/>
            <w:shd w:val="clear" w:color="auto" w:fill="auto"/>
            <w:vAlign w:val="center"/>
          </w:tcPr>
          <w:p w14:paraId="4147E1C1" w14:textId="77777777" w:rsidR="00384B95" w:rsidRPr="00097ECA" w:rsidRDefault="00384B95" w:rsidP="00384B95">
            <w:pPr>
              <w:spacing w:after="0"/>
              <w:jc w:val="center"/>
              <w:rPr>
                <w:rFonts w:ascii="Arial" w:hAnsi="Arial" w:cs="Arial"/>
                <w:sz w:val="22"/>
                <w:szCs w:val="22"/>
                <w:lang w:val="en-GB"/>
              </w:rPr>
            </w:pPr>
            <w:r w:rsidRPr="00097ECA">
              <w:rPr>
                <w:rFonts w:ascii="Arial" w:hAnsi="Arial" w:cs="Arial"/>
                <w:bCs/>
                <w:sz w:val="22"/>
                <w:szCs w:val="22"/>
                <w:lang w:val="en-GB"/>
              </w:rPr>
              <w:t>Value of money</w:t>
            </w:r>
          </w:p>
        </w:tc>
        <w:tc>
          <w:tcPr>
            <w:tcW w:w="11268" w:type="dxa"/>
            <w:gridSpan w:val="3"/>
            <w:shd w:val="clear" w:color="auto" w:fill="auto"/>
            <w:vAlign w:val="center"/>
          </w:tcPr>
          <w:p w14:paraId="7DAC92AF" w14:textId="77777777" w:rsidR="00384B95" w:rsidRPr="00097ECA" w:rsidRDefault="00384B95" w:rsidP="00384B95">
            <w:pPr>
              <w:autoSpaceDE w:val="0"/>
              <w:autoSpaceDN w:val="0"/>
              <w:adjustRightInd w:val="0"/>
              <w:spacing w:after="0"/>
              <w:contextualSpacing/>
              <w:rPr>
                <w:rFonts w:ascii="Arial" w:hAnsi="Arial" w:cs="Arial"/>
                <w:b/>
                <w:sz w:val="22"/>
                <w:szCs w:val="22"/>
                <w:lang w:val="en-GB"/>
              </w:rPr>
            </w:pPr>
            <w:r w:rsidRPr="00097ECA">
              <w:rPr>
                <w:rFonts w:ascii="Arial" w:hAnsi="Arial" w:cs="Arial"/>
                <w:b/>
                <w:sz w:val="22"/>
                <w:szCs w:val="22"/>
                <w:lang w:val="en-GB"/>
              </w:rPr>
              <w:t>Conver</w:t>
            </w:r>
            <w:r w:rsidRPr="00097ECA">
              <w:rPr>
                <w:rFonts w:ascii="Arial" w:hAnsi="Arial" w:cs="Arial"/>
                <w:bCs/>
                <w:sz w:val="22"/>
                <w:szCs w:val="22"/>
                <w:lang w:val="en-GB"/>
              </w:rPr>
              <w:t>t euros into cents and vice versa</w:t>
            </w:r>
          </w:p>
        </w:tc>
      </w:tr>
      <w:tr w:rsidR="00384B95" w:rsidRPr="00097ECA" w14:paraId="3FF74340" w14:textId="77777777" w:rsidTr="00DC206A">
        <w:trPr>
          <w:trHeight w:val="369"/>
          <w:jc w:val="center"/>
        </w:trPr>
        <w:tc>
          <w:tcPr>
            <w:tcW w:w="1806" w:type="dxa"/>
            <w:vMerge/>
          </w:tcPr>
          <w:p w14:paraId="4CC45F7E" w14:textId="77777777" w:rsidR="00384B95" w:rsidRPr="00097ECA" w:rsidRDefault="00384B95" w:rsidP="00384B95">
            <w:pPr>
              <w:spacing w:after="0"/>
              <w:jc w:val="center"/>
              <w:rPr>
                <w:rFonts w:ascii="Arial" w:hAnsi="Arial" w:cs="Arial"/>
                <w:sz w:val="22"/>
                <w:szCs w:val="22"/>
                <w:lang w:val="en-GB"/>
              </w:rPr>
            </w:pPr>
          </w:p>
        </w:tc>
        <w:tc>
          <w:tcPr>
            <w:tcW w:w="2798" w:type="dxa"/>
            <w:gridSpan w:val="2"/>
            <w:vMerge/>
            <w:shd w:val="clear" w:color="auto" w:fill="auto"/>
            <w:vAlign w:val="center"/>
          </w:tcPr>
          <w:p w14:paraId="249034F3" w14:textId="77777777" w:rsidR="00384B95" w:rsidRPr="00097ECA" w:rsidRDefault="00384B95" w:rsidP="00384B95">
            <w:pPr>
              <w:spacing w:after="0"/>
              <w:jc w:val="center"/>
              <w:rPr>
                <w:rFonts w:ascii="Arial" w:hAnsi="Arial" w:cs="Arial"/>
                <w:bCs/>
                <w:sz w:val="22"/>
                <w:szCs w:val="22"/>
                <w:lang w:val="en-GB"/>
              </w:rPr>
            </w:pPr>
          </w:p>
        </w:tc>
        <w:tc>
          <w:tcPr>
            <w:tcW w:w="11268" w:type="dxa"/>
            <w:gridSpan w:val="3"/>
            <w:shd w:val="clear" w:color="auto" w:fill="auto"/>
            <w:vAlign w:val="center"/>
          </w:tcPr>
          <w:p w14:paraId="4B4C0F64" w14:textId="77777777" w:rsidR="00384B95" w:rsidRPr="00097ECA" w:rsidRDefault="00384B95" w:rsidP="00384B95">
            <w:pPr>
              <w:autoSpaceDE w:val="0"/>
              <w:autoSpaceDN w:val="0"/>
              <w:adjustRightInd w:val="0"/>
              <w:spacing w:after="0"/>
              <w:contextualSpacing/>
              <w:rPr>
                <w:rFonts w:ascii="Arial" w:hAnsi="Arial" w:cs="Arial"/>
                <w:b/>
                <w:sz w:val="22"/>
                <w:szCs w:val="22"/>
                <w:lang w:val="en-GB"/>
              </w:rPr>
            </w:pPr>
            <w:r w:rsidRPr="00097ECA">
              <w:rPr>
                <w:rFonts w:ascii="Arial" w:hAnsi="Arial" w:cs="Arial"/>
                <w:b/>
                <w:sz w:val="22"/>
                <w:szCs w:val="22"/>
                <w:lang w:val="en-GB"/>
              </w:rPr>
              <w:t>Combine</w:t>
            </w:r>
            <w:r w:rsidRPr="00097ECA">
              <w:rPr>
                <w:rFonts w:ascii="Arial" w:hAnsi="Arial" w:cs="Arial"/>
                <w:bCs/>
                <w:sz w:val="22"/>
                <w:szCs w:val="22"/>
                <w:lang w:val="en-GB"/>
              </w:rPr>
              <w:t xml:space="preserve"> coins and notes to make exact amounts</w:t>
            </w:r>
          </w:p>
        </w:tc>
      </w:tr>
      <w:tr w:rsidR="00384B95" w:rsidRPr="00097ECA" w14:paraId="0EE4E1A8" w14:textId="77777777" w:rsidTr="00DC206A">
        <w:trPr>
          <w:trHeight w:val="369"/>
          <w:jc w:val="center"/>
        </w:trPr>
        <w:tc>
          <w:tcPr>
            <w:tcW w:w="1806" w:type="dxa"/>
            <w:vMerge/>
          </w:tcPr>
          <w:p w14:paraId="0BDBB283" w14:textId="77777777" w:rsidR="00384B95" w:rsidRPr="00097ECA" w:rsidRDefault="00384B95" w:rsidP="00384B95">
            <w:pPr>
              <w:spacing w:after="0"/>
              <w:jc w:val="center"/>
              <w:rPr>
                <w:rFonts w:ascii="Arial" w:hAnsi="Arial" w:cs="Arial"/>
                <w:sz w:val="22"/>
                <w:szCs w:val="22"/>
                <w:lang w:val="en-GB"/>
              </w:rPr>
            </w:pPr>
          </w:p>
        </w:tc>
        <w:tc>
          <w:tcPr>
            <w:tcW w:w="2798" w:type="dxa"/>
            <w:gridSpan w:val="2"/>
            <w:vMerge/>
            <w:shd w:val="clear" w:color="auto" w:fill="auto"/>
            <w:vAlign w:val="center"/>
          </w:tcPr>
          <w:p w14:paraId="065C1147" w14:textId="77777777" w:rsidR="00384B95" w:rsidRPr="00097ECA" w:rsidRDefault="00384B95" w:rsidP="00384B95">
            <w:pPr>
              <w:spacing w:after="0"/>
              <w:jc w:val="center"/>
              <w:rPr>
                <w:rFonts w:ascii="Arial" w:hAnsi="Arial" w:cs="Arial"/>
                <w:bCs/>
                <w:sz w:val="22"/>
                <w:szCs w:val="22"/>
                <w:lang w:val="en-GB"/>
              </w:rPr>
            </w:pPr>
          </w:p>
        </w:tc>
        <w:tc>
          <w:tcPr>
            <w:tcW w:w="11268" w:type="dxa"/>
            <w:gridSpan w:val="3"/>
            <w:shd w:val="clear" w:color="auto" w:fill="auto"/>
            <w:vAlign w:val="center"/>
          </w:tcPr>
          <w:p w14:paraId="150F816D" w14:textId="77777777" w:rsidR="00384B95" w:rsidRPr="00097ECA" w:rsidRDefault="00384B95" w:rsidP="00384B95">
            <w:pPr>
              <w:autoSpaceDE w:val="0"/>
              <w:autoSpaceDN w:val="0"/>
              <w:adjustRightInd w:val="0"/>
              <w:spacing w:after="0"/>
              <w:contextualSpacing/>
              <w:rPr>
                <w:rFonts w:ascii="Arial" w:hAnsi="Arial" w:cs="Arial"/>
                <w:b/>
                <w:sz w:val="22"/>
                <w:szCs w:val="22"/>
                <w:lang w:val="en-GB"/>
              </w:rPr>
            </w:pPr>
            <w:r w:rsidRPr="00097ECA">
              <w:rPr>
                <w:rFonts w:ascii="Arial" w:hAnsi="Arial" w:cs="Arial"/>
                <w:b/>
                <w:sz w:val="22"/>
                <w:szCs w:val="22"/>
                <w:lang w:val="en-GB"/>
              </w:rPr>
              <w:t>Record</w:t>
            </w:r>
            <w:r w:rsidRPr="00097ECA">
              <w:rPr>
                <w:rFonts w:ascii="Arial" w:hAnsi="Arial" w:cs="Arial"/>
                <w:bCs/>
                <w:sz w:val="22"/>
                <w:szCs w:val="22"/>
                <w:lang w:val="en-GB"/>
              </w:rPr>
              <w:t xml:space="preserve"> amounts of money using symbols and decimal notation</w:t>
            </w:r>
          </w:p>
        </w:tc>
      </w:tr>
      <w:tr w:rsidR="00384B95" w:rsidRPr="00097ECA" w14:paraId="6E99E62D" w14:textId="77777777" w:rsidTr="00DC206A">
        <w:trPr>
          <w:trHeight w:val="169"/>
          <w:jc w:val="center"/>
        </w:trPr>
        <w:tc>
          <w:tcPr>
            <w:tcW w:w="1806" w:type="dxa"/>
            <w:vMerge/>
          </w:tcPr>
          <w:p w14:paraId="7DB1A033" w14:textId="77777777" w:rsidR="00384B95" w:rsidRPr="00097ECA" w:rsidRDefault="00384B95" w:rsidP="00384B95">
            <w:pPr>
              <w:spacing w:after="0"/>
              <w:jc w:val="center"/>
              <w:rPr>
                <w:rFonts w:ascii="Arial" w:hAnsi="Arial" w:cs="Arial"/>
                <w:sz w:val="22"/>
                <w:szCs w:val="22"/>
                <w:lang w:val="en-GB"/>
              </w:rPr>
            </w:pPr>
          </w:p>
        </w:tc>
        <w:tc>
          <w:tcPr>
            <w:tcW w:w="2798" w:type="dxa"/>
            <w:gridSpan w:val="2"/>
            <w:vMerge/>
            <w:shd w:val="clear" w:color="auto" w:fill="auto"/>
            <w:vAlign w:val="center"/>
          </w:tcPr>
          <w:p w14:paraId="225BD13F" w14:textId="77777777" w:rsidR="00384B95" w:rsidRPr="00097ECA" w:rsidRDefault="00384B95" w:rsidP="00384B95">
            <w:pPr>
              <w:spacing w:after="0"/>
              <w:jc w:val="center"/>
              <w:rPr>
                <w:rFonts w:ascii="Arial" w:hAnsi="Arial" w:cs="Arial"/>
                <w:bCs/>
                <w:sz w:val="22"/>
                <w:szCs w:val="22"/>
                <w:lang w:val="en-GB"/>
              </w:rPr>
            </w:pPr>
          </w:p>
        </w:tc>
        <w:tc>
          <w:tcPr>
            <w:tcW w:w="11268" w:type="dxa"/>
            <w:gridSpan w:val="3"/>
            <w:shd w:val="clear" w:color="auto" w:fill="auto"/>
            <w:vAlign w:val="center"/>
          </w:tcPr>
          <w:p w14:paraId="37771629" w14:textId="77777777" w:rsidR="00384B95" w:rsidRPr="00097ECA" w:rsidRDefault="00384B95" w:rsidP="00384B95">
            <w:pPr>
              <w:autoSpaceDE w:val="0"/>
              <w:autoSpaceDN w:val="0"/>
              <w:adjustRightInd w:val="0"/>
              <w:spacing w:after="0"/>
              <w:contextualSpacing/>
              <w:rPr>
                <w:rFonts w:ascii="Arial" w:hAnsi="Arial" w:cs="Arial"/>
                <w:b/>
                <w:sz w:val="22"/>
                <w:szCs w:val="22"/>
                <w:lang w:val="en-GB"/>
              </w:rPr>
            </w:pPr>
            <w:r w:rsidRPr="00097ECA">
              <w:rPr>
                <w:rFonts w:ascii="Arial" w:hAnsi="Arial" w:cs="Arial"/>
                <w:b/>
                <w:sz w:val="22"/>
                <w:szCs w:val="22"/>
                <w:lang w:val="en-GB"/>
              </w:rPr>
              <w:t>Give</w:t>
            </w:r>
            <w:r w:rsidRPr="00097ECA">
              <w:rPr>
                <w:rFonts w:ascii="Arial" w:hAnsi="Arial" w:cs="Arial"/>
                <w:bCs/>
                <w:sz w:val="22"/>
                <w:szCs w:val="22"/>
                <w:lang w:val="en-GB"/>
              </w:rPr>
              <w:t xml:space="preserve"> change in multiples of 10 cents</w:t>
            </w:r>
          </w:p>
        </w:tc>
      </w:tr>
      <w:tr w:rsidR="00384B95" w:rsidRPr="00097ECA" w14:paraId="19647802" w14:textId="77777777" w:rsidTr="00DC206A">
        <w:trPr>
          <w:trHeight w:val="218"/>
          <w:jc w:val="center"/>
        </w:trPr>
        <w:tc>
          <w:tcPr>
            <w:tcW w:w="1806" w:type="dxa"/>
            <w:vMerge/>
          </w:tcPr>
          <w:p w14:paraId="212050E6" w14:textId="77777777" w:rsidR="00384B95" w:rsidRPr="00097ECA" w:rsidRDefault="00384B95" w:rsidP="00384B95">
            <w:pPr>
              <w:spacing w:after="0"/>
              <w:jc w:val="center"/>
              <w:rPr>
                <w:rFonts w:ascii="Arial" w:hAnsi="Arial" w:cs="Arial"/>
                <w:sz w:val="22"/>
                <w:szCs w:val="22"/>
                <w:lang w:val="en-GB"/>
              </w:rPr>
            </w:pPr>
          </w:p>
        </w:tc>
        <w:tc>
          <w:tcPr>
            <w:tcW w:w="2798" w:type="dxa"/>
            <w:gridSpan w:val="2"/>
            <w:shd w:val="clear" w:color="auto" w:fill="auto"/>
            <w:vAlign w:val="center"/>
          </w:tcPr>
          <w:p w14:paraId="6FCC4777" w14:textId="77777777" w:rsidR="00384B95" w:rsidRPr="00097ECA" w:rsidRDefault="00384B95" w:rsidP="00384B95">
            <w:pPr>
              <w:spacing w:after="0"/>
              <w:jc w:val="center"/>
              <w:rPr>
                <w:rFonts w:ascii="Arial" w:hAnsi="Arial" w:cs="Arial"/>
                <w:bCs/>
                <w:sz w:val="22"/>
                <w:szCs w:val="22"/>
                <w:lang w:val="en-GB"/>
              </w:rPr>
            </w:pPr>
            <w:r w:rsidRPr="00097ECA">
              <w:rPr>
                <w:rFonts w:ascii="Arial" w:hAnsi="Arial" w:cs="Arial"/>
                <w:bCs/>
                <w:sz w:val="22"/>
                <w:szCs w:val="22"/>
                <w:lang w:val="en-GB"/>
              </w:rPr>
              <w:t>Currencies</w:t>
            </w:r>
          </w:p>
        </w:tc>
        <w:tc>
          <w:tcPr>
            <w:tcW w:w="11268" w:type="dxa"/>
            <w:gridSpan w:val="3"/>
            <w:shd w:val="clear" w:color="auto" w:fill="auto"/>
            <w:vAlign w:val="center"/>
          </w:tcPr>
          <w:p w14:paraId="0ADE9E1D" w14:textId="77777777" w:rsidR="00384B95" w:rsidRPr="00097ECA" w:rsidRDefault="00384B95" w:rsidP="00384B95">
            <w:pPr>
              <w:autoSpaceDE w:val="0"/>
              <w:autoSpaceDN w:val="0"/>
              <w:adjustRightInd w:val="0"/>
              <w:spacing w:after="0"/>
              <w:contextualSpacing/>
              <w:rPr>
                <w:rFonts w:ascii="Arial" w:hAnsi="Arial" w:cs="Arial"/>
                <w:b/>
                <w:sz w:val="22"/>
                <w:szCs w:val="22"/>
                <w:lang w:val="en-GB"/>
              </w:rPr>
            </w:pPr>
            <w:r w:rsidRPr="00097ECA">
              <w:rPr>
                <w:rFonts w:ascii="Arial" w:hAnsi="Arial" w:cs="Arial"/>
                <w:b/>
                <w:bCs/>
                <w:sz w:val="22"/>
                <w:szCs w:val="22"/>
                <w:lang w:val="en-GB"/>
              </w:rPr>
              <w:t>Discover</w:t>
            </w:r>
            <w:r w:rsidRPr="00097ECA">
              <w:rPr>
                <w:rFonts w:ascii="Arial" w:hAnsi="Arial" w:cs="Arial"/>
                <w:sz w:val="22"/>
                <w:szCs w:val="22"/>
                <w:lang w:val="en-GB"/>
              </w:rPr>
              <w:t xml:space="preserve"> different monetary systems in Europe</w:t>
            </w:r>
          </w:p>
        </w:tc>
      </w:tr>
      <w:tr w:rsidR="00384B95" w:rsidRPr="00BC71D5" w14:paraId="72CEF474" w14:textId="77777777" w:rsidTr="004D6E2D">
        <w:trPr>
          <w:trHeight w:val="57"/>
          <w:jc w:val="center"/>
        </w:trPr>
        <w:tc>
          <w:tcPr>
            <w:tcW w:w="1806" w:type="dxa"/>
            <w:shd w:val="clear" w:color="auto" w:fill="D9D9D9" w:themeFill="background1" w:themeFillShade="D9"/>
          </w:tcPr>
          <w:p w14:paraId="1E337AF0" w14:textId="77777777" w:rsidR="00384B95" w:rsidRPr="00BC71D5" w:rsidRDefault="00384B95" w:rsidP="00384B95">
            <w:pPr>
              <w:pStyle w:val="paragraph"/>
              <w:spacing w:before="0" w:beforeAutospacing="0" w:after="0" w:afterAutospacing="0" w:line="259" w:lineRule="auto"/>
              <w:rPr>
                <w:rFonts w:ascii="Arial" w:hAnsi="Arial" w:cs="Arial"/>
                <w:b/>
                <w:sz w:val="22"/>
                <w:szCs w:val="22"/>
                <w:lang w:val="en-GB"/>
              </w:rPr>
            </w:pPr>
            <w:r w:rsidRPr="00BC71D5">
              <w:rPr>
                <w:rFonts w:ascii="Arial" w:hAnsi="Arial" w:cs="Arial"/>
                <w:b/>
                <w:sz w:val="22"/>
                <w:szCs w:val="22"/>
                <w:lang w:val="en-GB"/>
              </w:rPr>
              <w:t>YEAR P3</w:t>
            </w:r>
          </w:p>
        </w:tc>
        <w:tc>
          <w:tcPr>
            <w:tcW w:w="14066" w:type="dxa"/>
            <w:gridSpan w:val="5"/>
            <w:shd w:val="clear" w:color="auto" w:fill="D9D9D9" w:themeFill="background1" w:themeFillShade="D9"/>
          </w:tcPr>
          <w:p w14:paraId="37FFFE63" w14:textId="577DA315" w:rsidR="00384B95" w:rsidRPr="00BC71D5" w:rsidRDefault="00384B95" w:rsidP="00384B95">
            <w:pPr>
              <w:pStyle w:val="paragraph"/>
              <w:spacing w:before="0" w:beforeAutospacing="0" w:after="0" w:afterAutospacing="0" w:line="259" w:lineRule="auto"/>
              <w:rPr>
                <w:rFonts w:ascii="Arial" w:hAnsi="Arial" w:cs="Arial"/>
                <w:sz w:val="22"/>
                <w:szCs w:val="22"/>
                <w:lang w:val="en-GB"/>
              </w:rPr>
            </w:pPr>
            <w:r w:rsidRPr="00BC71D5">
              <w:rPr>
                <w:rFonts w:ascii="Arial" w:hAnsi="Arial" w:cs="Arial"/>
                <w:b/>
                <w:sz w:val="22"/>
                <w:szCs w:val="22"/>
                <w:lang w:val="en-GB"/>
              </w:rPr>
              <w:t>TOPIC: SHAPE and SPACE</w:t>
            </w:r>
          </w:p>
        </w:tc>
      </w:tr>
      <w:tr w:rsidR="00384B95" w:rsidRPr="00BC71D5" w14:paraId="19A1B963" w14:textId="77777777" w:rsidTr="004D6E2D">
        <w:trPr>
          <w:trHeight w:val="57"/>
          <w:jc w:val="center"/>
        </w:trPr>
        <w:tc>
          <w:tcPr>
            <w:tcW w:w="1806" w:type="dxa"/>
            <w:tcBorders>
              <w:bottom w:val="single" w:sz="4" w:space="0" w:color="auto"/>
            </w:tcBorders>
            <w:shd w:val="clear" w:color="auto" w:fill="D9D9D9" w:themeFill="background1" w:themeFillShade="D9"/>
          </w:tcPr>
          <w:p w14:paraId="0884F3D7" w14:textId="77777777" w:rsidR="00384B95" w:rsidRPr="00BC71D5" w:rsidRDefault="00384B95" w:rsidP="00384B95">
            <w:pPr>
              <w:pStyle w:val="paragraph"/>
              <w:spacing w:before="0" w:beforeAutospacing="0" w:after="0" w:afterAutospacing="0"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804" w:type="dxa"/>
            <w:gridSpan w:val="3"/>
            <w:tcBorders>
              <w:bottom w:val="single" w:sz="4" w:space="0" w:color="auto"/>
            </w:tcBorders>
            <w:shd w:val="clear" w:color="auto" w:fill="D9D9D9" w:themeFill="background1" w:themeFillShade="D9"/>
          </w:tcPr>
          <w:p w14:paraId="6F8B2F95" w14:textId="77DB4574" w:rsidR="00384B95" w:rsidRPr="00BC71D5" w:rsidRDefault="00384B95" w:rsidP="00384B95">
            <w:pPr>
              <w:pStyle w:val="paragraph"/>
              <w:spacing w:before="0" w:beforeAutospacing="0" w:after="0" w:afterAutospacing="0"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262" w:type="dxa"/>
            <w:gridSpan w:val="2"/>
            <w:tcBorders>
              <w:bottom w:val="single" w:sz="4" w:space="0" w:color="auto"/>
            </w:tcBorders>
            <w:shd w:val="clear" w:color="auto" w:fill="D9D9D9" w:themeFill="background1" w:themeFillShade="D9"/>
          </w:tcPr>
          <w:p w14:paraId="49AD54F9" w14:textId="5EA0A1FD" w:rsidR="00384B95" w:rsidRPr="00BC71D5" w:rsidRDefault="00384B95" w:rsidP="00384B95">
            <w:pPr>
              <w:pStyle w:val="paragraph"/>
              <w:spacing w:before="0" w:beforeAutospacing="0" w:after="0" w:afterAutospacing="0" w:line="259" w:lineRule="auto"/>
              <w:rPr>
                <w:rFonts w:ascii="Arial" w:hAnsi="Arial" w:cs="Arial"/>
                <w:b/>
                <w:sz w:val="22"/>
                <w:szCs w:val="22"/>
                <w:lang w:val="en-GB"/>
              </w:rPr>
            </w:pPr>
            <w:r w:rsidRPr="00BC71D5">
              <w:rPr>
                <w:rFonts w:ascii="Arial" w:hAnsi="Arial" w:cs="Arial"/>
                <w:b/>
                <w:sz w:val="22"/>
                <w:szCs w:val="22"/>
                <w:lang w:val="en-GB"/>
              </w:rPr>
              <w:t>Learning objective</w:t>
            </w:r>
            <w:r w:rsidR="007E1F05">
              <w:rPr>
                <w:rFonts w:ascii="Arial" w:hAnsi="Arial" w:cs="Arial"/>
                <w:b/>
                <w:sz w:val="22"/>
                <w:szCs w:val="22"/>
                <w:lang w:val="en-GB"/>
              </w:rPr>
              <w:t>s</w:t>
            </w:r>
          </w:p>
        </w:tc>
      </w:tr>
      <w:tr w:rsidR="00384B95" w:rsidRPr="00097ECA" w14:paraId="61173968" w14:textId="77777777" w:rsidTr="00DC206A">
        <w:trPr>
          <w:trHeight w:val="227"/>
          <w:jc w:val="center"/>
        </w:trPr>
        <w:tc>
          <w:tcPr>
            <w:tcW w:w="1806" w:type="dxa"/>
            <w:vMerge w:val="restart"/>
            <w:vAlign w:val="center"/>
          </w:tcPr>
          <w:p w14:paraId="6C51D823" w14:textId="77777777"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Spatial awareness</w:t>
            </w:r>
          </w:p>
        </w:tc>
        <w:tc>
          <w:tcPr>
            <w:tcW w:w="2804" w:type="dxa"/>
            <w:gridSpan w:val="3"/>
            <w:vMerge w:val="restart"/>
            <w:shd w:val="clear" w:color="auto" w:fill="auto"/>
            <w:vAlign w:val="center"/>
          </w:tcPr>
          <w:p w14:paraId="4743612B" w14:textId="0DE30849" w:rsidR="00384B95" w:rsidRPr="00097ECA" w:rsidRDefault="00384B95" w:rsidP="00384B95">
            <w:pPr>
              <w:spacing w:after="0"/>
              <w:jc w:val="center"/>
              <w:rPr>
                <w:rFonts w:ascii="Arial" w:hAnsi="Arial" w:cs="Arial"/>
                <w:b/>
                <w:sz w:val="22"/>
                <w:szCs w:val="22"/>
                <w:lang w:val="en-GB"/>
              </w:rPr>
            </w:pPr>
            <w:r w:rsidRPr="00097ECA">
              <w:rPr>
                <w:rFonts w:ascii="Arial" w:hAnsi="Arial" w:cs="Arial"/>
                <w:sz w:val="22"/>
                <w:szCs w:val="22"/>
                <w:lang w:val="en-GB"/>
              </w:rPr>
              <w:t>Direction and location</w:t>
            </w:r>
          </w:p>
        </w:tc>
        <w:tc>
          <w:tcPr>
            <w:tcW w:w="11262" w:type="dxa"/>
            <w:gridSpan w:val="2"/>
            <w:tcBorders>
              <w:bottom w:val="single" w:sz="4" w:space="0" w:color="auto"/>
            </w:tcBorders>
            <w:shd w:val="clear" w:color="auto" w:fill="auto"/>
            <w:vAlign w:val="center"/>
          </w:tcPr>
          <w:p w14:paraId="7EF39139" w14:textId="77777777" w:rsidR="00384B95" w:rsidRPr="00097ECA" w:rsidRDefault="00384B95" w:rsidP="00384B95">
            <w:pPr>
              <w:spacing w:after="0"/>
              <w:rPr>
                <w:rFonts w:ascii="Arial" w:hAnsi="Arial" w:cs="Arial"/>
                <w:sz w:val="22"/>
                <w:szCs w:val="22"/>
                <w:lang w:val="en-GB"/>
              </w:rPr>
            </w:pPr>
            <w:r w:rsidRPr="00097ECA">
              <w:rPr>
                <w:rFonts w:ascii="Arial" w:hAnsi="Arial" w:cs="Arial"/>
                <w:b/>
                <w:sz w:val="22"/>
                <w:szCs w:val="22"/>
                <w:lang w:val="en-GB"/>
              </w:rPr>
              <w:t>Follow</w:t>
            </w:r>
            <w:r w:rsidRPr="00097ECA">
              <w:rPr>
                <w:rFonts w:ascii="Arial" w:hAnsi="Arial" w:cs="Arial"/>
                <w:sz w:val="22"/>
                <w:szCs w:val="22"/>
                <w:lang w:val="en-GB"/>
              </w:rPr>
              <w:t xml:space="preserve"> and </w:t>
            </w:r>
            <w:r w:rsidRPr="00097ECA">
              <w:rPr>
                <w:rFonts w:ascii="Arial" w:hAnsi="Arial" w:cs="Arial"/>
                <w:b/>
                <w:sz w:val="22"/>
                <w:szCs w:val="22"/>
                <w:lang w:val="en-GB"/>
              </w:rPr>
              <w:t>give</w:t>
            </w:r>
            <w:r w:rsidRPr="00097ECA">
              <w:rPr>
                <w:rFonts w:ascii="Arial" w:hAnsi="Arial" w:cs="Arial"/>
                <w:sz w:val="22"/>
                <w:szCs w:val="22"/>
                <w:lang w:val="en-GB"/>
              </w:rPr>
              <w:t xml:space="preserve"> instructions involving position, direction and movement</w:t>
            </w:r>
          </w:p>
        </w:tc>
      </w:tr>
      <w:tr w:rsidR="00384B95" w:rsidRPr="00097ECA" w14:paraId="0D44D682" w14:textId="77777777" w:rsidTr="00DC206A">
        <w:trPr>
          <w:trHeight w:val="290"/>
          <w:jc w:val="center"/>
        </w:trPr>
        <w:tc>
          <w:tcPr>
            <w:tcW w:w="1806" w:type="dxa"/>
            <w:vMerge/>
          </w:tcPr>
          <w:p w14:paraId="530234CE" w14:textId="77777777" w:rsidR="00384B95" w:rsidRPr="00097ECA" w:rsidRDefault="00384B95" w:rsidP="00384B95">
            <w:pPr>
              <w:spacing w:after="0"/>
              <w:rPr>
                <w:rFonts w:ascii="Arial" w:hAnsi="Arial" w:cs="Arial"/>
                <w:sz w:val="22"/>
                <w:szCs w:val="22"/>
                <w:lang w:val="en-GB"/>
              </w:rPr>
            </w:pPr>
          </w:p>
        </w:tc>
        <w:tc>
          <w:tcPr>
            <w:tcW w:w="2804" w:type="dxa"/>
            <w:gridSpan w:val="3"/>
            <w:vMerge/>
            <w:shd w:val="clear" w:color="auto" w:fill="auto"/>
            <w:vAlign w:val="center"/>
          </w:tcPr>
          <w:p w14:paraId="16B09D81" w14:textId="77777777" w:rsidR="00384B95" w:rsidRPr="00097ECA" w:rsidRDefault="00384B95" w:rsidP="00384B95">
            <w:pPr>
              <w:spacing w:after="0"/>
              <w:jc w:val="center"/>
              <w:rPr>
                <w:rFonts w:ascii="Arial" w:hAnsi="Arial" w:cs="Arial"/>
                <w:b/>
                <w:sz w:val="22"/>
                <w:szCs w:val="22"/>
                <w:lang w:val="en-GB"/>
              </w:rPr>
            </w:pPr>
          </w:p>
        </w:tc>
        <w:tc>
          <w:tcPr>
            <w:tcW w:w="11262" w:type="dxa"/>
            <w:gridSpan w:val="2"/>
            <w:tcBorders>
              <w:top w:val="single" w:sz="4" w:space="0" w:color="auto"/>
              <w:bottom w:val="single" w:sz="4" w:space="0" w:color="000000"/>
            </w:tcBorders>
            <w:shd w:val="clear" w:color="auto" w:fill="auto"/>
            <w:vAlign w:val="center"/>
          </w:tcPr>
          <w:p w14:paraId="1097091A" w14:textId="77777777" w:rsidR="00384B95" w:rsidRPr="00097ECA" w:rsidRDefault="00384B95" w:rsidP="00384B95">
            <w:pPr>
              <w:spacing w:after="0"/>
              <w:rPr>
                <w:rFonts w:ascii="Arial" w:hAnsi="Arial" w:cs="Arial"/>
                <w:sz w:val="22"/>
                <w:szCs w:val="22"/>
                <w:lang w:val="en-GB"/>
              </w:rPr>
            </w:pPr>
            <w:r w:rsidRPr="00097ECA">
              <w:rPr>
                <w:rFonts w:ascii="Arial" w:hAnsi="Arial" w:cs="Arial"/>
                <w:b/>
                <w:sz w:val="22"/>
                <w:szCs w:val="22"/>
                <w:lang w:val="en-GB"/>
              </w:rPr>
              <w:t>Locate</w:t>
            </w:r>
            <w:r w:rsidRPr="00097ECA">
              <w:rPr>
                <w:rFonts w:ascii="Arial" w:hAnsi="Arial" w:cs="Arial"/>
                <w:sz w:val="22"/>
                <w:szCs w:val="22"/>
                <w:lang w:val="en-GB"/>
              </w:rPr>
              <w:t xml:space="preserve"> a position on a plan or map including</w:t>
            </w:r>
            <w:r w:rsidRPr="00097ECA">
              <w:rPr>
                <w:rFonts w:ascii="Arial" w:hAnsi="Arial" w:cs="Arial"/>
                <w:bCs/>
                <w:sz w:val="22"/>
                <w:szCs w:val="22"/>
                <w:lang w:val="en-GB"/>
              </w:rPr>
              <w:t xml:space="preserve"> using</w:t>
            </w:r>
            <w:r w:rsidRPr="00097ECA">
              <w:rPr>
                <w:rFonts w:ascii="Arial" w:hAnsi="Arial" w:cs="Arial"/>
                <w:sz w:val="22"/>
                <w:szCs w:val="22"/>
                <w:lang w:val="en-GB"/>
              </w:rPr>
              <w:t xml:space="preserve"> simple grid references </w:t>
            </w:r>
          </w:p>
        </w:tc>
      </w:tr>
      <w:tr w:rsidR="00384B95" w:rsidRPr="00097ECA" w14:paraId="6E2426D6" w14:textId="77777777" w:rsidTr="00DC206A">
        <w:trPr>
          <w:trHeight w:val="123"/>
          <w:jc w:val="center"/>
        </w:trPr>
        <w:tc>
          <w:tcPr>
            <w:tcW w:w="1806" w:type="dxa"/>
            <w:vMerge/>
          </w:tcPr>
          <w:p w14:paraId="24E5E536" w14:textId="77777777" w:rsidR="00384B95" w:rsidRPr="00097ECA" w:rsidRDefault="00384B95" w:rsidP="00384B95">
            <w:pPr>
              <w:spacing w:after="0"/>
              <w:rPr>
                <w:rFonts w:ascii="Arial" w:hAnsi="Arial" w:cs="Arial"/>
                <w:sz w:val="22"/>
                <w:szCs w:val="22"/>
                <w:lang w:val="en-GB"/>
              </w:rPr>
            </w:pPr>
          </w:p>
        </w:tc>
        <w:tc>
          <w:tcPr>
            <w:tcW w:w="2804" w:type="dxa"/>
            <w:gridSpan w:val="3"/>
            <w:vMerge/>
            <w:tcBorders>
              <w:bottom w:val="single" w:sz="4" w:space="0" w:color="auto"/>
            </w:tcBorders>
            <w:shd w:val="clear" w:color="auto" w:fill="auto"/>
            <w:vAlign w:val="center"/>
          </w:tcPr>
          <w:p w14:paraId="229713FF" w14:textId="77777777" w:rsidR="00384B95" w:rsidRPr="00097ECA" w:rsidRDefault="00384B95" w:rsidP="00384B95">
            <w:pPr>
              <w:spacing w:after="0"/>
              <w:jc w:val="center"/>
              <w:rPr>
                <w:rFonts w:ascii="Arial" w:hAnsi="Arial" w:cs="Arial"/>
                <w:b/>
                <w:sz w:val="22"/>
                <w:szCs w:val="22"/>
                <w:lang w:val="en-GB"/>
              </w:rPr>
            </w:pPr>
          </w:p>
        </w:tc>
        <w:tc>
          <w:tcPr>
            <w:tcW w:w="11262" w:type="dxa"/>
            <w:gridSpan w:val="2"/>
            <w:tcBorders>
              <w:top w:val="single" w:sz="4" w:space="0" w:color="000000"/>
              <w:bottom w:val="single" w:sz="4" w:space="0" w:color="auto"/>
              <w:right w:val="single" w:sz="4" w:space="0" w:color="000000"/>
            </w:tcBorders>
            <w:shd w:val="clear" w:color="auto" w:fill="auto"/>
          </w:tcPr>
          <w:p w14:paraId="18E6ED23" w14:textId="77777777" w:rsidR="00384B95" w:rsidRPr="00097ECA" w:rsidRDefault="00384B95" w:rsidP="00384B95">
            <w:pPr>
              <w:spacing w:after="0"/>
              <w:rPr>
                <w:rFonts w:ascii="Arial" w:hAnsi="Arial" w:cs="Arial"/>
                <w:sz w:val="22"/>
                <w:szCs w:val="22"/>
                <w:lang w:val="en-GB"/>
              </w:rPr>
            </w:pPr>
            <w:r w:rsidRPr="00097ECA">
              <w:rPr>
                <w:rFonts w:ascii="Arial" w:hAnsi="Arial" w:cs="Arial"/>
                <w:b/>
                <w:sz w:val="22"/>
                <w:szCs w:val="22"/>
                <w:lang w:val="en-GB"/>
              </w:rPr>
              <w:t>Describe</w:t>
            </w:r>
            <w:r w:rsidRPr="00097ECA">
              <w:rPr>
                <w:rFonts w:ascii="Arial" w:hAnsi="Arial" w:cs="Arial"/>
                <w:sz w:val="22"/>
                <w:szCs w:val="22"/>
                <w:lang w:val="en-GB"/>
              </w:rPr>
              <w:t xml:space="preserve"> movement or position</w:t>
            </w:r>
            <w:r w:rsidRPr="00097ECA">
              <w:rPr>
                <w:rFonts w:ascii="Arial" w:hAnsi="Arial" w:cs="Arial"/>
                <w:bCs/>
                <w:sz w:val="22"/>
                <w:szCs w:val="22"/>
                <w:lang w:val="en-GB"/>
              </w:rPr>
              <w:t xml:space="preserve"> using</w:t>
            </w:r>
            <w:r w:rsidRPr="00097ECA">
              <w:rPr>
                <w:rFonts w:ascii="Arial" w:hAnsi="Arial" w:cs="Arial"/>
                <w:b/>
                <w:sz w:val="22"/>
                <w:szCs w:val="22"/>
                <w:lang w:val="en-GB"/>
              </w:rPr>
              <w:t xml:space="preserve"> </w:t>
            </w:r>
            <w:r w:rsidRPr="00097ECA">
              <w:rPr>
                <w:rFonts w:ascii="Arial" w:hAnsi="Arial" w:cs="Arial"/>
                <w:sz w:val="22"/>
                <w:szCs w:val="22"/>
                <w:lang w:val="en-GB"/>
              </w:rPr>
              <w:t>the four points of the compass</w:t>
            </w:r>
          </w:p>
        </w:tc>
      </w:tr>
      <w:tr w:rsidR="00384B95" w:rsidRPr="00097ECA" w14:paraId="572B051B" w14:textId="77777777" w:rsidTr="00DC206A">
        <w:trPr>
          <w:trHeight w:val="459"/>
          <w:jc w:val="center"/>
        </w:trPr>
        <w:tc>
          <w:tcPr>
            <w:tcW w:w="1806" w:type="dxa"/>
            <w:vMerge w:val="restart"/>
            <w:vAlign w:val="center"/>
          </w:tcPr>
          <w:p w14:paraId="26397817" w14:textId="10B6137E"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2 D and 3 D shapes</w:t>
            </w:r>
          </w:p>
        </w:tc>
        <w:tc>
          <w:tcPr>
            <w:tcW w:w="2804" w:type="dxa"/>
            <w:gridSpan w:val="3"/>
            <w:vMerge w:val="restart"/>
            <w:tcBorders>
              <w:top w:val="single" w:sz="4" w:space="0" w:color="000000"/>
            </w:tcBorders>
            <w:shd w:val="clear" w:color="auto" w:fill="auto"/>
            <w:vAlign w:val="center"/>
          </w:tcPr>
          <w:p w14:paraId="05C0D058" w14:textId="77777777" w:rsidR="00384B95" w:rsidRPr="00097ECA" w:rsidRDefault="00384B95" w:rsidP="00384B95">
            <w:pPr>
              <w:spacing w:after="0"/>
              <w:jc w:val="center"/>
              <w:rPr>
                <w:rFonts w:ascii="Arial" w:hAnsi="Arial" w:cs="Arial"/>
                <w:b/>
                <w:sz w:val="22"/>
                <w:szCs w:val="22"/>
                <w:lang w:val="en-GB"/>
              </w:rPr>
            </w:pPr>
            <w:r w:rsidRPr="00097ECA">
              <w:rPr>
                <w:rFonts w:ascii="Arial" w:hAnsi="Arial" w:cs="Arial"/>
                <w:sz w:val="22"/>
                <w:szCs w:val="22"/>
                <w:lang w:val="en-GB"/>
              </w:rPr>
              <w:t>Patterns and tessellation</w:t>
            </w:r>
            <w:r w:rsidRPr="00097ECA">
              <w:rPr>
                <w:rFonts w:ascii="Arial" w:hAnsi="Arial" w:cs="Arial"/>
                <w:b/>
                <w:sz w:val="22"/>
                <w:szCs w:val="22"/>
                <w:lang w:val="en-GB"/>
              </w:rPr>
              <w:t xml:space="preserve"> </w:t>
            </w:r>
          </w:p>
        </w:tc>
        <w:tc>
          <w:tcPr>
            <w:tcW w:w="11262" w:type="dxa"/>
            <w:gridSpan w:val="2"/>
            <w:tcBorders>
              <w:top w:val="single" w:sz="4" w:space="0" w:color="000000"/>
            </w:tcBorders>
            <w:shd w:val="clear" w:color="auto" w:fill="auto"/>
          </w:tcPr>
          <w:p w14:paraId="5105661B" w14:textId="41910C59" w:rsidR="00384B95" w:rsidRPr="00097ECA" w:rsidRDefault="00384B95" w:rsidP="00384B95">
            <w:pPr>
              <w:spacing w:after="0"/>
              <w:rPr>
                <w:rFonts w:ascii="Arial" w:hAnsi="Arial" w:cs="Arial"/>
                <w:sz w:val="22"/>
                <w:szCs w:val="22"/>
                <w:lang w:val="en-GB"/>
              </w:rPr>
            </w:pPr>
            <w:r w:rsidRPr="00097ECA">
              <w:rPr>
                <w:rFonts w:ascii="Arial" w:hAnsi="Arial" w:cs="Arial"/>
                <w:b/>
                <w:sz w:val="22"/>
                <w:szCs w:val="22"/>
                <w:lang w:val="en-GB"/>
              </w:rPr>
              <w:t xml:space="preserve">Consolidate </w:t>
            </w:r>
            <w:r w:rsidRPr="00097ECA">
              <w:rPr>
                <w:rFonts w:ascii="Arial" w:hAnsi="Arial" w:cs="Arial"/>
                <w:sz w:val="22"/>
                <w:szCs w:val="22"/>
                <w:lang w:val="en-GB"/>
              </w:rPr>
              <w:t xml:space="preserve">and </w:t>
            </w:r>
            <w:r w:rsidRPr="00097ECA">
              <w:rPr>
                <w:rFonts w:ascii="Arial" w:hAnsi="Arial" w:cs="Arial"/>
                <w:b/>
                <w:sz w:val="22"/>
                <w:szCs w:val="22"/>
                <w:lang w:val="en-GB"/>
              </w:rPr>
              <w:t>extend</w:t>
            </w:r>
            <w:r w:rsidRPr="00097ECA">
              <w:rPr>
                <w:rFonts w:ascii="Arial" w:hAnsi="Arial" w:cs="Arial"/>
                <w:sz w:val="22"/>
                <w:szCs w:val="22"/>
                <w:lang w:val="en-GB"/>
              </w:rPr>
              <w:t xml:space="preserve"> the vocabulary (2 D shape surface polygon pattern, fit together without gaps or spaces without overlapping combination)</w:t>
            </w:r>
          </w:p>
        </w:tc>
      </w:tr>
      <w:tr w:rsidR="00384B95" w:rsidRPr="00097ECA" w14:paraId="72910832" w14:textId="77777777" w:rsidTr="00DC206A">
        <w:trPr>
          <w:trHeight w:val="234"/>
          <w:jc w:val="center"/>
        </w:trPr>
        <w:tc>
          <w:tcPr>
            <w:tcW w:w="1806" w:type="dxa"/>
            <w:vMerge/>
          </w:tcPr>
          <w:p w14:paraId="286FBAD8" w14:textId="77777777" w:rsidR="00384B95" w:rsidRPr="00097ECA" w:rsidRDefault="00384B95" w:rsidP="00384B95">
            <w:pPr>
              <w:spacing w:after="0"/>
              <w:jc w:val="center"/>
              <w:rPr>
                <w:rFonts w:ascii="Arial" w:hAnsi="Arial" w:cs="Arial"/>
                <w:sz w:val="22"/>
                <w:szCs w:val="22"/>
                <w:lang w:val="en-GB"/>
              </w:rPr>
            </w:pPr>
          </w:p>
        </w:tc>
        <w:tc>
          <w:tcPr>
            <w:tcW w:w="2804" w:type="dxa"/>
            <w:gridSpan w:val="3"/>
            <w:vMerge/>
            <w:shd w:val="clear" w:color="auto" w:fill="auto"/>
            <w:vAlign w:val="center"/>
          </w:tcPr>
          <w:p w14:paraId="615FC8BC" w14:textId="77777777" w:rsidR="00384B95" w:rsidRPr="00097ECA" w:rsidRDefault="00384B95" w:rsidP="00384B95">
            <w:pPr>
              <w:spacing w:after="0"/>
              <w:jc w:val="center"/>
              <w:rPr>
                <w:rFonts w:ascii="Arial" w:hAnsi="Arial" w:cs="Arial"/>
                <w:sz w:val="22"/>
                <w:szCs w:val="22"/>
                <w:lang w:val="en-GB"/>
              </w:rPr>
            </w:pPr>
          </w:p>
        </w:tc>
        <w:tc>
          <w:tcPr>
            <w:tcW w:w="11262" w:type="dxa"/>
            <w:gridSpan w:val="2"/>
            <w:tcBorders>
              <w:bottom w:val="single" w:sz="4" w:space="0" w:color="auto"/>
            </w:tcBorders>
            <w:shd w:val="clear" w:color="auto" w:fill="auto"/>
          </w:tcPr>
          <w:p w14:paraId="32A4AD17" w14:textId="77777777" w:rsidR="00384B95" w:rsidRPr="00097ECA" w:rsidRDefault="00384B95" w:rsidP="00384B95">
            <w:pPr>
              <w:spacing w:after="0"/>
              <w:rPr>
                <w:rFonts w:ascii="Arial" w:hAnsi="Arial" w:cs="Arial"/>
                <w:sz w:val="22"/>
                <w:szCs w:val="22"/>
                <w:lang w:val="en-GB"/>
              </w:rPr>
            </w:pPr>
            <w:r w:rsidRPr="00097ECA">
              <w:rPr>
                <w:rFonts w:ascii="Arial" w:hAnsi="Arial" w:cs="Arial"/>
                <w:b/>
                <w:sz w:val="22"/>
                <w:szCs w:val="22"/>
                <w:lang w:val="en-GB"/>
              </w:rPr>
              <w:t>Recognise,</w:t>
            </w:r>
            <w:r w:rsidRPr="00097ECA">
              <w:rPr>
                <w:rFonts w:ascii="Arial" w:hAnsi="Arial" w:cs="Arial"/>
                <w:sz w:val="22"/>
                <w:szCs w:val="22"/>
                <w:lang w:val="en-GB"/>
              </w:rPr>
              <w:t xml:space="preserve"> </w:t>
            </w:r>
            <w:r w:rsidRPr="00097ECA">
              <w:rPr>
                <w:rFonts w:ascii="Arial" w:hAnsi="Arial" w:cs="Arial"/>
                <w:b/>
                <w:sz w:val="22"/>
                <w:szCs w:val="22"/>
                <w:lang w:val="en-GB"/>
              </w:rPr>
              <w:t>describe, extend</w:t>
            </w:r>
            <w:r w:rsidRPr="00097ECA">
              <w:rPr>
                <w:rFonts w:ascii="Arial" w:hAnsi="Arial" w:cs="Arial"/>
                <w:sz w:val="22"/>
                <w:szCs w:val="22"/>
                <w:lang w:val="en-GB"/>
              </w:rPr>
              <w:t xml:space="preserve"> and </w:t>
            </w:r>
            <w:r w:rsidRPr="00097ECA">
              <w:rPr>
                <w:rFonts w:ascii="Arial" w:hAnsi="Arial" w:cs="Arial"/>
                <w:b/>
                <w:sz w:val="22"/>
                <w:szCs w:val="22"/>
                <w:lang w:val="en-GB"/>
              </w:rPr>
              <w:t>create</w:t>
            </w:r>
            <w:r w:rsidRPr="00097ECA">
              <w:rPr>
                <w:rFonts w:ascii="Arial" w:hAnsi="Arial" w:cs="Arial"/>
                <w:sz w:val="22"/>
                <w:szCs w:val="22"/>
                <w:lang w:val="en-GB"/>
              </w:rPr>
              <w:t xml:space="preserve"> tessellated patterns</w:t>
            </w:r>
          </w:p>
        </w:tc>
      </w:tr>
      <w:tr w:rsidR="00384B95" w:rsidRPr="00097ECA" w14:paraId="0FC30786" w14:textId="77777777" w:rsidTr="00DC206A">
        <w:trPr>
          <w:trHeight w:val="230"/>
          <w:jc w:val="center"/>
        </w:trPr>
        <w:tc>
          <w:tcPr>
            <w:tcW w:w="1806" w:type="dxa"/>
            <w:vMerge/>
          </w:tcPr>
          <w:p w14:paraId="40F452E3" w14:textId="77777777" w:rsidR="00384B95" w:rsidRPr="00097ECA" w:rsidRDefault="00384B95" w:rsidP="00384B95">
            <w:pPr>
              <w:spacing w:after="0"/>
              <w:jc w:val="center"/>
              <w:rPr>
                <w:rFonts w:ascii="Arial" w:hAnsi="Arial" w:cs="Arial"/>
                <w:sz w:val="22"/>
                <w:szCs w:val="22"/>
                <w:lang w:val="en-GB"/>
              </w:rPr>
            </w:pPr>
          </w:p>
        </w:tc>
        <w:tc>
          <w:tcPr>
            <w:tcW w:w="2804" w:type="dxa"/>
            <w:gridSpan w:val="3"/>
            <w:vMerge w:val="restart"/>
            <w:tcBorders>
              <w:top w:val="single" w:sz="4" w:space="0" w:color="auto"/>
            </w:tcBorders>
            <w:shd w:val="clear" w:color="auto" w:fill="auto"/>
            <w:vAlign w:val="center"/>
          </w:tcPr>
          <w:p w14:paraId="7BEDA6F9" w14:textId="59C1924A"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Lines and angles</w:t>
            </w:r>
          </w:p>
        </w:tc>
        <w:tc>
          <w:tcPr>
            <w:tcW w:w="11262" w:type="dxa"/>
            <w:gridSpan w:val="2"/>
            <w:tcBorders>
              <w:top w:val="single" w:sz="4" w:space="0" w:color="auto"/>
              <w:bottom w:val="single" w:sz="4" w:space="0" w:color="auto"/>
            </w:tcBorders>
            <w:shd w:val="clear" w:color="auto" w:fill="auto"/>
          </w:tcPr>
          <w:p w14:paraId="672BA0C1" w14:textId="77777777" w:rsidR="00384B95" w:rsidRPr="00097ECA" w:rsidRDefault="00384B95" w:rsidP="00384B95">
            <w:pPr>
              <w:spacing w:after="0"/>
              <w:rPr>
                <w:rFonts w:ascii="Arial" w:hAnsi="Arial" w:cs="Arial"/>
                <w:sz w:val="22"/>
                <w:szCs w:val="22"/>
                <w:lang w:val="en-GB"/>
              </w:rPr>
            </w:pPr>
            <w:r w:rsidRPr="00097ECA">
              <w:rPr>
                <w:rFonts w:ascii="Arial" w:hAnsi="Arial" w:cs="Arial"/>
                <w:b/>
                <w:sz w:val="22"/>
                <w:szCs w:val="22"/>
                <w:lang w:val="en-GB"/>
              </w:rPr>
              <w:t xml:space="preserve">Identify </w:t>
            </w:r>
            <w:r w:rsidRPr="00097ECA">
              <w:rPr>
                <w:rFonts w:ascii="Arial" w:hAnsi="Arial" w:cs="Arial"/>
                <w:sz w:val="22"/>
                <w:szCs w:val="22"/>
                <w:lang w:val="en-GB"/>
              </w:rPr>
              <w:t xml:space="preserve">and </w:t>
            </w:r>
            <w:r w:rsidRPr="00097ECA">
              <w:rPr>
                <w:rFonts w:ascii="Arial" w:hAnsi="Arial" w:cs="Arial"/>
                <w:b/>
                <w:sz w:val="22"/>
                <w:szCs w:val="22"/>
                <w:lang w:val="en-GB"/>
              </w:rPr>
              <w:t>describe</w:t>
            </w:r>
            <w:r w:rsidRPr="00097ECA">
              <w:rPr>
                <w:rFonts w:ascii="Arial" w:hAnsi="Arial" w:cs="Arial"/>
                <w:sz w:val="22"/>
                <w:szCs w:val="22"/>
                <w:lang w:val="en-GB"/>
              </w:rPr>
              <w:t xml:space="preserve"> vertical, horizontal, parallel, perpendicular and intersecting lines</w:t>
            </w:r>
          </w:p>
        </w:tc>
      </w:tr>
      <w:tr w:rsidR="00384B95" w:rsidRPr="00097ECA" w14:paraId="1AF01C37" w14:textId="77777777" w:rsidTr="00DC206A">
        <w:trPr>
          <w:trHeight w:val="255"/>
          <w:jc w:val="center"/>
        </w:trPr>
        <w:tc>
          <w:tcPr>
            <w:tcW w:w="1806" w:type="dxa"/>
            <w:vMerge/>
          </w:tcPr>
          <w:p w14:paraId="48045960" w14:textId="77777777" w:rsidR="00384B95" w:rsidRPr="00097ECA" w:rsidRDefault="00384B95" w:rsidP="00384B95">
            <w:pPr>
              <w:spacing w:after="0"/>
              <w:jc w:val="center"/>
              <w:rPr>
                <w:rFonts w:ascii="Arial" w:hAnsi="Arial" w:cs="Arial"/>
                <w:sz w:val="22"/>
                <w:szCs w:val="22"/>
                <w:lang w:val="en-GB"/>
              </w:rPr>
            </w:pPr>
          </w:p>
        </w:tc>
        <w:tc>
          <w:tcPr>
            <w:tcW w:w="2804" w:type="dxa"/>
            <w:gridSpan w:val="3"/>
            <w:vMerge/>
            <w:shd w:val="clear" w:color="auto" w:fill="auto"/>
            <w:vAlign w:val="center"/>
          </w:tcPr>
          <w:p w14:paraId="69E58C78" w14:textId="77777777" w:rsidR="00384B95" w:rsidRPr="00097ECA" w:rsidRDefault="00384B95" w:rsidP="00384B95">
            <w:pPr>
              <w:spacing w:after="0"/>
              <w:jc w:val="center"/>
              <w:rPr>
                <w:rFonts w:ascii="Arial" w:hAnsi="Arial" w:cs="Arial"/>
                <w:sz w:val="22"/>
                <w:szCs w:val="22"/>
                <w:lang w:val="en-GB"/>
              </w:rPr>
            </w:pPr>
          </w:p>
        </w:tc>
        <w:tc>
          <w:tcPr>
            <w:tcW w:w="11262" w:type="dxa"/>
            <w:gridSpan w:val="2"/>
            <w:tcBorders>
              <w:top w:val="single" w:sz="4" w:space="0" w:color="auto"/>
              <w:bottom w:val="single" w:sz="4" w:space="0" w:color="auto"/>
            </w:tcBorders>
            <w:shd w:val="clear" w:color="auto" w:fill="auto"/>
          </w:tcPr>
          <w:p w14:paraId="264AB435" w14:textId="77777777" w:rsidR="00384B95" w:rsidRPr="00097ECA" w:rsidRDefault="00384B95" w:rsidP="00384B95">
            <w:pPr>
              <w:spacing w:after="0"/>
              <w:rPr>
                <w:rFonts w:ascii="Arial" w:hAnsi="Arial" w:cs="Arial"/>
                <w:sz w:val="22"/>
                <w:szCs w:val="22"/>
                <w:lang w:val="en-GB"/>
              </w:rPr>
            </w:pPr>
            <w:r w:rsidRPr="00097ECA">
              <w:rPr>
                <w:rFonts w:ascii="Arial" w:hAnsi="Arial" w:cs="Arial"/>
                <w:b/>
                <w:sz w:val="22"/>
                <w:szCs w:val="22"/>
                <w:lang w:val="en-GB"/>
              </w:rPr>
              <w:t>Classify</w:t>
            </w:r>
            <w:r w:rsidRPr="00097ECA">
              <w:rPr>
                <w:rFonts w:ascii="Arial" w:hAnsi="Arial" w:cs="Arial"/>
                <w:sz w:val="22"/>
                <w:szCs w:val="22"/>
                <w:lang w:val="en-GB"/>
              </w:rPr>
              <w:t xml:space="preserve"> angles as greater than, less than or equal to a right angle and </w:t>
            </w:r>
            <w:r w:rsidRPr="00097ECA">
              <w:rPr>
                <w:rFonts w:ascii="Arial" w:hAnsi="Arial" w:cs="Arial"/>
                <w:b/>
                <w:bCs/>
                <w:sz w:val="22"/>
                <w:szCs w:val="22"/>
                <w:lang w:val="en-GB"/>
              </w:rPr>
              <w:t>relate</w:t>
            </w:r>
            <w:r w:rsidRPr="00097ECA">
              <w:rPr>
                <w:rFonts w:ascii="Arial" w:hAnsi="Arial" w:cs="Arial"/>
                <w:sz w:val="22"/>
                <w:szCs w:val="22"/>
                <w:lang w:val="en-GB"/>
              </w:rPr>
              <w:t xml:space="preserve"> them to shape and the environment </w:t>
            </w:r>
          </w:p>
        </w:tc>
      </w:tr>
      <w:tr w:rsidR="00384B95" w:rsidRPr="00097ECA" w14:paraId="6A09684D" w14:textId="77777777" w:rsidTr="00DC206A">
        <w:trPr>
          <w:trHeight w:val="161"/>
          <w:jc w:val="center"/>
        </w:trPr>
        <w:tc>
          <w:tcPr>
            <w:tcW w:w="1806" w:type="dxa"/>
            <w:vMerge/>
          </w:tcPr>
          <w:p w14:paraId="08771DFC" w14:textId="77777777" w:rsidR="00384B95" w:rsidRPr="00097ECA" w:rsidRDefault="00384B95" w:rsidP="00384B95">
            <w:pPr>
              <w:spacing w:after="0"/>
              <w:jc w:val="center"/>
              <w:rPr>
                <w:rFonts w:ascii="Arial" w:hAnsi="Arial" w:cs="Arial"/>
                <w:sz w:val="22"/>
                <w:szCs w:val="22"/>
                <w:lang w:val="en-GB"/>
              </w:rPr>
            </w:pPr>
          </w:p>
        </w:tc>
        <w:tc>
          <w:tcPr>
            <w:tcW w:w="2804" w:type="dxa"/>
            <w:gridSpan w:val="3"/>
            <w:vMerge/>
            <w:shd w:val="clear" w:color="auto" w:fill="auto"/>
            <w:vAlign w:val="center"/>
          </w:tcPr>
          <w:p w14:paraId="5CC60245" w14:textId="77777777" w:rsidR="00384B95" w:rsidRPr="00097ECA" w:rsidRDefault="00384B95" w:rsidP="00384B95">
            <w:pPr>
              <w:spacing w:after="0"/>
              <w:jc w:val="center"/>
              <w:rPr>
                <w:rFonts w:ascii="Arial" w:hAnsi="Arial" w:cs="Arial"/>
                <w:sz w:val="22"/>
                <w:szCs w:val="22"/>
                <w:lang w:val="en-GB"/>
              </w:rPr>
            </w:pPr>
          </w:p>
        </w:tc>
        <w:tc>
          <w:tcPr>
            <w:tcW w:w="11262" w:type="dxa"/>
            <w:gridSpan w:val="2"/>
            <w:tcBorders>
              <w:top w:val="single" w:sz="4" w:space="0" w:color="auto"/>
              <w:bottom w:val="single" w:sz="4" w:space="0" w:color="auto"/>
            </w:tcBorders>
            <w:shd w:val="clear" w:color="auto" w:fill="auto"/>
          </w:tcPr>
          <w:p w14:paraId="3351F3F9" w14:textId="77777777" w:rsidR="00384B95" w:rsidRPr="00097ECA" w:rsidRDefault="00384B95" w:rsidP="00384B95">
            <w:pPr>
              <w:spacing w:after="0"/>
              <w:rPr>
                <w:rFonts w:ascii="Arial" w:hAnsi="Arial" w:cs="Arial"/>
                <w:b/>
                <w:sz w:val="22"/>
                <w:szCs w:val="22"/>
                <w:lang w:val="en-GB"/>
              </w:rPr>
            </w:pPr>
            <w:r w:rsidRPr="00097ECA">
              <w:rPr>
                <w:rFonts w:ascii="Arial" w:hAnsi="Arial" w:cs="Arial"/>
                <w:b/>
                <w:sz w:val="22"/>
                <w:szCs w:val="22"/>
                <w:lang w:val="en-GB"/>
              </w:rPr>
              <w:t xml:space="preserve">Recognise </w:t>
            </w:r>
            <w:r w:rsidRPr="00097ECA">
              <w:rPr>
                <w:rFonts w:ascii="Arial" w:hAnsi="Arial" w:cs="Arial"/>
                <w:sz w:val="22"/>
                <w:szCs w:val="22"/>
                <w:lang w:val="en-GB"/>
              </w:rPr>
              <w:t>acute, right and obtuse angles and</w:t>
            </w:r>
            <w:r w:rsidRPr="00097ECA">
              <w:rPr>
                <w:rFonts w:ascii="Arial" w:hAnsi="Arial" w:cs="Arial"/>
                <w:b/>
                <w:bCs/>
                <w:sz w:val="22"/>
                <w:szCs w:val="22"/>
                <w:lang w:val="en-GB"/>
              </w:rPr>
              <w:t xml:space="preserve"> relate</w:t>
            </w:r>
            <w:r w:rsidRPr="00097ECA">
              <w:rPr>
                <w:rFonts w:ascii="Arial" w:hAnsi="Arial" w:cs="Arial"/>
                <w:sz w:val="22"/>
                <w:szCs w:val="22"/>
                <w:lang w:val="en-GB"/>
              </w:rPr>
              <w:t xml:space="preserve"> them to real life situations</w:t>
            </w:r>
          </w:p>
        </w:tc>
      </w:tr>
      <w:tr w:rsidR="00384B95" w:rsidRPr="00097ECA" w14:paraId="52BA6D77" w14:textId="77777777" w:rsidTr="00DC206A">
        <w:trPr>
          <w:trHeight w:val="105"/>
          <w:jc w:val="center"/>
        </w:trPr>
        <w:tc>
          <w:tcPr>
            <w:tcW w:w="1806" w:type="dxa"/>
            <w:vMerge/>
          </w:tcPr>
          <w:p w14:paraId="05F351CE" w14:textId="77777777" w:rsidR="00384B95" w:rsidRPr="00097ECA" w:rsidRDefault="00384B95" w:rsidP="00384B95">
            <w:pPr>
              <w:spacing w:after="0"/>
              <w:jc w:val="center"/>
              <w:rPr>
                <w:rFonts w:ascii="Arial" w:hAnsi="Arial" w:cs="Arial"/>
                <w:sz w:val="22"/>
                <w:szCs w:val="22"/>
                <w:lang w:val="en-GB"/>
              </w:rPr>
            </w:pPr>
          </w:p>
        </w:tc>
        <w:tc>
          <w:tcPr>
            <w:tcW w:w="2804" w:type="dxa"/>
            <w:gridSpan w:val="3"/>
            <w:vMerge w:val="restart"/>
            <w:tcBorders>
              <w:top w:val="single" w:sz="4" w:space="0" w:color="auto"/>
            </w:tcBorders>
            <w:shd w:val="clear" w:color="auto" w:fill="auto"/>
            <w:vAlign w:val="center"/>
          </w:tcPr>
          <w:p w14:paraId="6295FAAA" w14:textId="77777777"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Mathematical vocabulary</w:t>
            </w:r>
          </w:p>
        </w:tc>
        <w:tc>
          <w:tcPr>
            <w:tcW w:w="11262" w:type="dxa"/>
            <w:gridSpan w:val="2"/>
            <w:tcBorders>
              <w:top w:val="single" w:sz="4" w:space="0" w:color="auto"/>
              <w:bottom w:val="single" w:sz="4" w:space="0" w:color="000000"/>
            </w:tcBorders>
            <w:shd w:val="clear" w:color="auto" w:fill="auto"/>
          </w:tcPr>
          <w:p w14:paraId="2EBE39C1" w14:textId="5A72914B" w:rsidR="00384B95" w:rsidRPr="00097ECA" w:rsidRDefault="00384B95" w:rsidP="00384B95">
            <w:pPr>
              <w:spacing w:after="0"/>
              <w:rPr>
                <w:rFonts w:ascii="Arial" w:hAnsi="Arial" w:cs="Arial"/>
                <w:b/>
                <w:sz w:val="22"/>
                <w:szCs w:val="22"/>
                <w:lang w:val="en-GB"/>
              </w:rPr>
            </w:pPr>
            <w:r w:rsidRPr="00097ECA">
              <w:rPr>
                <w:rFonts w:ascii="Arial" w:hAnsi="Arial" w:cs="Arial"/>
                <w:b/>
                <w:sz w:val="22"/>
                <w:szCs w:val="22"/>
                <w:lang w:val="en-GB"/>
              </w:rPr>
              <w:t xml:space="preserve">Consolidate </w:t>
            </w:r>
            <w:r w:rsidRPr="00097ECA">
              <w:rPr>
                <w:rFonts w:ascii="Arial" w:hAnsi="Arial" w:cs="Arial"/>
                <w:sz w:val="22"/>
                <w:szCs w:val="22"/>
                <w:lang w:val="en-GB"/>
              </w:rPr>
              <w:t xml:space="preserve">and </w:t>
            </w:r>
            <w:r w:rsidRPr="00097ECA">
              <w:rPr>
                <w:rFonts w:ascii="Arial" w:hAnsi="Arial" w:cs="Arial"/>
                <w:b/>
                <w:sz w:val="22"/>
                <w:szCs w:val="22"/>
                <w:lang w:val="en-GB"/>
              </w:rPr>
              <w:t xml:space="preserve">extend </w:t>
            </w:r>
            <w:r w:rsidRPr="00097ECA">
              <w:rPr>
                <w:rFonts w:ascii="Arial" w:hAnsi="Arial" w:cs="Arial"/>
                <w:sz w:val="22"/>
                <w:szCs w:val="22"/>
                <w:lang w:val="en-GB"/>
              </w:rPr>
              <w:t>the vocabulary of 2 D shapes (parallel, perpendicular, angle, right angle, vertices, regular, irregular)</w:t>
            </w:r>
          </w:p>
        </w:tc>
      </w:tr>
      <w:tr w:rsidR="00384B95" w:rsidRPr="00097ECA" w14:paraId="41736D7B" w14:textId="77777777" w:rsidTr="00DC206A">
        <w:trPr>
          <w:trHeight w:val="105"/>
          <w:jc w:val="center"/>
        </w:trPr>
        <w:tc>
          <w:tcPr>
            <w:tcW w:w="1806" w:type="dxa"/>
            <w:vMerge/>
          </w:tcPr>
          <w:p w14:paraId="55064B97" w14:textId="77777777" w:rsidR="00384B95" w:rsidRPr="00097ECA" w:rsidRDefault="00384B95" w:rsidP="00384B95">
            <w:pPr>
              <w:spacing w:after="0"/>
              <w:jc w:val="center"/>
              <w:rPr>
                <w:rFonts w:ascii="Arial" w:hAnsi="Arial" w:cs="Arial"/>
                <w:sz w:val="22"/>
                <w:szCs w:val="22"/>
                <w:lang w:val="en-GB"/>
              </w:rPr>
            </w:pPr>
          </w:p>
        </w:tc>
        <w:tc>
          <w:tcPr>
            <w:tcW w:w="2804" w:type="dxa"/>
            <w:gridSpan w:val="3"/>
            <w:vMerge/>
            <w:shd w:val="clear" w:color="auto" w:fill="auto"/>
            <w:vAlign w:val="center"/>
          </w:tcPr>
          <w:p w14:paraId="6D8EC621" w14:textId="77777777" w:rsidR="00384B95" w:rsidRPr="00097ECA" w:rsidRDefault="00384B95" w:rsidP="00384B95">
            <w:pPr>
              <w:spacing w:after="0"/>
              <w:jc w:val="center"/>
              <w:rPr>
                <w:rFonts w:ascii="Arial" w:hAnsi="Arial" w:cs="Arial"/>
                <w:sz w:val="22"/>
                <w:szCs w:val="22"/>
                <w:lang w:val="en-GB"/>
              </w:rPr>
            </w:pPr>
          </w:p>
        </w:tc>
        <w:tc>
          <w:tcPr>
            <w:tcW w:w="11262" w:type="dxa"/>
            <w:gridSpan w:val="2"/>
            <w:tcBorders>
              <w:top w:val="single" w:sz="4" w:space="0" w:color="auto"/>
              <w:bottom w:val="single" w:sz="4" w:space="0" w:color="000000"/>
            </w:tcBorders>
            <w:shd w:val="clear" w:color="auto" w:fill="auto"/>
          </w:tcPr>
          <w:p w14:paraId="1953DDDF" w14:textId="5C0E7E6B" w:rsidR="00384B95" w:rsidRPr="00097ECA" w:rsidRDefault="00384B95" w:rsidP="00384B95">
            <w:pPr>
              <w:spacing w:after="0"/>
              <w:rPr>
                <w:rFonts w:ascii="Arial" w:hAnsi="Arial" w:cs="Arial"/>
                <w:b/>
                <w:sz w:val="22"/>
                <w:szCs w:val="22"/>
                <w:lang w:val="en-GB"/>
              </w:rPr>
            </w:pPr>
            <w:r w:rsidRPr="00097ECA">
              <w:rPr>
                <w:rFonts w:ascii="Arial" w:hAnsi="Arial" w:cs="Arial"/>
                <w:b/>
                <w:sz w:val="22"/>
                <w:szCs w:val="22"/>
                <w:lang w:val="en-GB"/>
              </w:rPr>
              <w:t xml:space="preserve">Consolidate </w:t>
            </w:r>
            <w:r w:rsidRPr="00097ECA">
              <w:rPr>
                <w:rFonts w:ascii="Arial" w:hAnsi="Arial" w:cs="Arial"/>
                <w:sz w:val="22"/>
                <w:szCs w:val="22"/>
                <w:lang w:val="en-GB"/>
              </w:rPr>
              <w:t xml:space="preserve">and </w:t>
            </w:r>
            <w:r w:rsidRPr="00097ECA">
              <w:rPr>
                <w:rFonts w:ascii="Arial" w:hAnsi="Arial" w:cs="Arial"/>
                <w:b/>
                <w:sz w:val="22"/>
                <w:szCs w:val="22"/>
                <w:lang w:val="en-GB"/>
              </w:rPr>
              <w:t xml:space="preserve">extend </w:t>
            </w:r>
            <w:r w:rsidRPr="00097ECA">
              <w:rPr>
                <w:rFonts w:ascii="Arial" w:hAnsi="Arial" w:cs="Arial"/>
                <w:sz w:val="22"/>
                <w:szCs w:val="22"/>
                <w:lang w:val="en-GB"/>
              </w:rPr>
              <w:t>the vocabulary of 3 D shapes (parallel, perpendicular, angle, right angle, vertices, edges, faces, regular, irregular)</w:t>
            </w:r>
          </w:p>
        </w:tc>
      </w:tr>
      <w:tr w:rsidR="00384B95" w:rsidRPr="00097ECA" w14:paraId="76926444" w14:textId="77777777" w:rsidTr="00DC206A">
        <w:trPr>
          <w:trHeight w:val="430"/>
          <w:jc w:val="center"/>
        </w:trPr>
        <w:tc>
          <w:tcPr>
            <w:tcW w:w="1806" w:type="dxa"/>
            <w:vMerge/>
          </w:tcPr>
          <w:p w14:paraId="043BEDBD" w14:textId="77777777" w:rsidR="00384B95" w:rsidRPr="00097ECA" w:rsidRDefault="00384B95" w:rsidP="00384B95">
            <w:pPr>
              <w:spacing w:after="0"/>
              <w:rPr>
                <w:rFonts w:ascii="Arial" w:hAnsi="Arial" w:cs="Arial"/>
                <w:sz w:val="22"/>
                <w:szCs w:val="22"/>
                <w:lang w:val="en-GB"/>
              </w:rPr>
            </w:pPr>
          </w:p>
        </w:tc>
        <w:tc>
          <w:tcPr>
            <w:tcW w:w="2804" w:type="dxa"/>
            <w:gridSpan w:val="3"/>
            <w:tcBorders>
              <w:top w:val="single" w:sz="4" w:space="0" w:color="000000"/>
            </w:tcBorders>
            <w:shd w:val="clear" w:color="auto" w:fill="auto"/>
            <w:vAlign w:val="center"/>
          </w:tcPr>
          <w:p w14:paraId="0A1C2E46" w14:textId="52012636"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2 D shapes</w:t>
            </w:r>
          </w:p>
        </w:tc>
        <w:tc>
          <w:tcPr>
            <w:tcW w:w="11262" w:type="dxa"/>
            <w:gridSpan w:val="2"/>
            <w:tcBorders>
              <w:top w:val="single" w:sz="4" w:space="0" w:color="000000"/>
              <w:bottom w:val="single" w:sz="4" w:space="0" w:color="auto"/>
            </w:tcBorders>
            <w:shd w:val="clear" w:color="auto" w:fill="auto"/>
            <w:vAlign w:val="center"/>
          </w:tcPr>
          <w:p w14:paraId="7627F943" w14:textId="2ED7DE75" w:rsidR="00B95D5D" w:rsidRPr="00097ECA" w:rsidRDefault="00F95B78" w:rsidP="00384B95">
            <w:pPr>
              <w:spacing w:after="0"/>
              <w:rPr>
                <w:rFonts w:ascii="Arial" w:hAnsi="Arial" w:cs="Arial"/>
                <w:sz w:val="22"/>
                <w:szCs w:val="22"/>
                <w:lang w:val="en-GB"/>
              </w:rPr>
            </w:pPr>
            <w:r w:rsidRPr="00097ECA">
              <w:rPr>
                <w:rFonts w:ascii="Arial" w:hAnsi="Arial" w:cs="Arial"/>
                <w:b/>
                <w:sz w:val="22"/>
                <w:szCs w:val="22"/>
                <w:lang w:val="en-GB"/>
              </w:rPr>
              <w:t>Review, s</w:t>
            </w:r>
            <w:r w:rsidR="00384B95" w:rsidRPr="00097ECA">
              <w:rPr>
                <w:rFonts w:ascii="Arial" w:hAnsi="Arial" w:cs="Arial"/>
                <w:b/>
                <w:sz w:val="22"/>
                <w:szCs w:val="22"/>
                <w:lang w:val="en-GB"/>
              </w:rPr>
              <w:t>ort,</w:t>
            </w:r>
            <w:r w:rsidR="00384B95" w:rsidRPr="00097ECA">
              <w:rPr>
                <w:rFonts w:ascii="Arial" w:hAnsi="Arial" w:cs="Arial"/>
                <w:sz w:val="22"/>
                <w:szCs w:val="22"/>
                <w:lang w:val="en-GB"/>
              </w:rPr>
              <w:t xml:space="preserve"> </w:t>
            </w:r>
            <w:r w:rsidR="00384B95" w:rsidRPr="00097ECA">
              <w:rPr>
                <w:rFonts w:ascii="Arial" w:hAnsi="Arial" w:cs="Arial"/>
                <w:b/>
                <w:bCs/>
                <w:sz w:val="22"/>
                <w:szCs w:val="22"/>
                <w:lang w:val="en-GB"/>
              </w:rPr>
              <w:t>name</w:t>
            </w:r>
            <w:r w:rsidR="00384B95" w:rsidRPr="00097ECA">
              <w:rPr>
                <w:rFonts w:ascii="Arial" w:hAnsi="Arial" w:cs="Arial"/>
                <w:sz w:val="22"/>
                <w:szCs w:val="22"/>
                <w:lang w:val="en-GB"/>
              </w:rPr>
              <w:t xml:space="preserve"> and </w:t>
            </w:r>
            <w:r w:rsidR="00384B95" w:rsidRPr="00097ECA">
              <w:rPr>
                <w:rFonts w:ascii="Arial" w:hAnsi="Arial" w:cs="Arial"/>
                <w:b/>
                <w:sz w:val="22"/>
                <w:szCs w:val="22"/>
                <w:lang w:val="en-GB"/>
              </w:rPr>
              <w:t xml:space="preserve">describe </w:t>
            </w:r>
            <w:r w:rsidR="00384B95" w:rsidRPr="00097ECA">
              <w:rPr>
                <w:rFonts w:ascii="Arial" w:hAnsi="Arial" w:cs="Arial"/>
                <w:sz w:val="22"/>
                <w:szCs w:val="22"/>
                <w:lang w:val="en-GB"/>
              </w:rPr>
              <w:t>the properties of 2 D regular shapes</w:t>
            </w:r>
            <w:r w:rsidR="00B95D5D" w:rsidRPr="00097ECA">
              <w:rPr>
                <w:rFonts w:ascii="Arial" w:hAnsi="Arial" w:cs="Arial"/>
                <w:sz w:val="22"/>
                <w:szCs w:val="22"/>
                <w:lang w:val="en-GB"/>
              </w:rPr>
              <w:t xml:space="preserve"> as well as irregular shapes</w:t>
            </w:r>
            <w:r w:rsidR="00384B95" w:rsidRPr="00097ECA">
              <w:rPr>
                <w:rFonts w:ascii="Arial" w:hAnsi="Arial" w:cs="Arial"/>
                <w:sz w:val="22"/>
                <w:szCs w:val="22"/>
                <w:lang w:val="en-GB"/>
              </w:rPr>
              <w:t xml:space="preserve"> (parallelogram, rhombus, trapezium</w:t>
            </w:r>
            <w:r w:rsidR="00B95D5D" w:rsidRPr="00097ECA">
              <w:rPr>
                <w:rFonts w:ascii="Arial" w:hAnsi="Arial" w:cs="Arial"/>
                <w:sz w:val="22"/>
                <w:szCs w:val="22"/>
                <w:lang w:val="en-GB"/>
              </w:rPr>
              <w:t xml:space="preserve"> and other </w:t>
            </w:r>
            <w:r w:rsidR="00384B95" w:rsidRPr="00097ECA">
              <w:rPr>
                <w:rFonts w:ascii="Arial" w:hAnsi="Arial" w:cs="Arial"/>
                <w:sz w:val="22"/>
                <w:szCs w:val="22"/>
                <w:lang w:val="en-GB"/>
              </w:rPr>
              <w:t>quadrilateral</w:t>
            </w:r>
            <w:r w:rsidR="00B95D5D" w:rsidRPr="00097ECA">
              <w:rPr>
                <w:rFonts w:ascii="Arial" w:hAnsi="Arial" w:cs="Arial"/>
                <w:sz w:val="22"/>
                <w:szCs w:val="22"/>
                <w:lang w:val="en-GB"/>
              </w:rPr>
              <w:t xml:space="preserve">s, right angled triangle) </w:t>
            </w:r>
            <w:r w:rsidR="00384B95" w:rsidRPr="00097ECA">
              <w:rPr>
                <w:rFonts w:ascii="Arial" w:hAnsi="Arial" w:cs="Arial"/>
                <w:sz w:val="22"/>
                <w:szCs w:val="22"/>
                <w:lang w:val="en-GB"/>
              </w:rPr>
              <w:t xml:space="preserve"> </w:t>
            </w:r>
          </w:p>
        </w:tc>
      </w:tr>
      <w:tr w:rsidR="00384B95" w:rsidRPr="00097ECA" w14:paraId="22FFDBF6" w14:textId="77777777" w:rsidTr="00DC206A">
        <w:trPr>
          <w:trHeight w:val="193"/>
          <w:jc w:val="center"/>
        </w:trPr>
        <w:tc>
          <w:tcPr>
            <w:tcW w:w="1806" w:type="dxa"/>
            <w:vMerge/>
          </w:tcPr>
          <w:p w14:paraId="691D7851" w14:textId="77777777" w:rsidR="00384B95" w:rsidRPr="00097ECA" w:rsidRDefault="00384B95" w:rsidP="00384B95">
            <w:pPr>
              <w:spacing w:after="0"/>
              <w:rPr>
                <w:rFonts w:ascii="Arial" w:hAnsi="Arial" w:cs="Arial"/>
                <w:sz w:val="22"/>
                <w:szCs w:val="22"/>
                <w:lang w:val="en-GB"/>
              </w:rPr>
            </w:pPr>
          </w:p>
        </w:tc>
        <w:tc>
          <w:tcPr>
            <w:tcW w:w="2804" w:type="dxa"/>
            <w:gridSpan w:val="3"/>
            <w:vMerge w:val="restart"/>
            <w:tcBorders>
              <w:top w:val="single" w:sz="4" w:space="0" w:color="000000"/>
            </w:tcBorders>
            <w:shd w:val="clear" w:color="auto" w:fill="auto"/>
            <w:vAlign w:val="center"/>
          </w:tcPr>
          <w:p w14:paraId="2A9D9FC2" w14:textId="3B3FD84A"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3 D shapes</w:t>
            </w:r>
          </w:p>
        </w:tc>
        <w:tc>
          <w:tcPr>
            <w:tcW w:w="11262" w:type="dxa"/>
            <w:gridSpan w:val="2"/>
            <w:tcBorders>
              <w:top w:val="single" w:sz="4" w:space="0" w:color="auto"/>
              <w:bottom w:val="single" w:sz="4" w:space="0" w:color="000000"/>
            </w:tcBorders>
            <w:shd w:val="clear" w:color="auto" w:fill="auto"/>
            <w:vAlign w:val="center"/>
          </w:tcPr>
          <w:p w14:paraId="7C069144" w14:textId="1CE82F18" w:rsidR="00384B95" w:rsidRPr="00097ECA" w:rsidRDefault="00F95B78" w:rsidP="00384B95">
            <w:pPr>
              <w:spacing w:after="0"/>
              <w:rPr>
                <w:rFonts w:ascii="Arial" w:hAnsi="Arial" w:cs="Arial"/>
                <w:b/>
                <w:sz w:val="22"/>
                <w:szCs w:val="22"/>
                <w:lang w:val="en-GB"/>
              </w:rPr>
            </w:pPr>
            <w:r w:rsidRPr="00097ECA">
              <w:rPr>
                <w:rFonts w:ascii="Arial" w:hAnsi="Arial" w:cs="Arial"/>
                <w:b/>
                <w:sz w:val="22"/>
                <w:szCs w:val="22"/>
                <w:lang w:val="en-GB"/>
              </w:rPr>
              <w:t>Review, s</w:t>
            </w:r>
            <w:r w:rsidR="00384B95" w:rsidRPr="00097ECA">
              <w:rPr>
                <w:rFonts w:ascii="Arial" w:hAnsi="Arial" w:cs="Arial"/>
                <w:b/>
                <w:sz w:val="22"/>
                <w:szCs w:val="22"/>
                <w:lang w:val="en-GB"/>
              </w:rPr>
              <w:t xml:space="preserve">ort, name </w:t>
            </w:r>
            <w:r w:rsidR="00384B95" w:rsidRPr="00097ECA">
              <w:rPr>
                <w:rFonts w:ascii="Arial" w:hAnsi="Arial" w:cs="Arial"/>
                <w:sz w:val="22"/>
                <w:szCs w:val="22"/>
                <w:lang w:val="en-GB"/>
              </w:rPr>
              <w:t xml:space="preserve">and </w:t>
            </w:r>
            <w:r w:rsidR="00384B95" w:rsidRPr="00097ECA">
              <w:rPr>
                <w:rFonts w:ascii="Arial" w:hAnsi="Arial" w:cs="Arial"/>
                <w:b/>
                <w:sz w:val="22"/>
                <w:szCs w:val="22"/>
                <w:lang w:val="en-GB"/>
              </w:rPr>
              <w:t>describe</w:t>
            </w:r>
            <w:r w:rsidR="00384B95" w:rsidRPr="00097ECA">
              <w:rPr>
                <w:rFonts w:ascii="Arial" w:hAnsi="Arial" w:cs="Arial"/>
                <w:sz w:val="22"/>
                <w:szCs w:val="22"/>
                <w:lang w:val="en-GB"/>
              </w:rPr>
              <w:t xml:space="preserve"> the properties of 3 D shapes (cube, cuboid, and pyramids)</w:t>
            </w:r>
          </w:p>
        </w:tc>
      </w:tr>
      <w:tr w:rsidR="00384B95" w:rsidRPr="00097ECA" w14:paraId="6D7741B6" w14:textId="77777777" w:rsidTr="00DC206A">
        <w:trPr>
          <w:trHeight w:val="193"/>
          <w:jc w:val="center"/>
        </w:trPr>
        <w:tc>
          <w:tcPr>
            <w:tcW w:w="1806" w:type="dxa"/>
            <w:vMerge/>
          </w:tcPr>
          <w:p w14:paraId="4CA62264" w14:textId="77777777" w:rsidR="00384B95" w:rsidRPr="00097ECA" w:rsidRDefault="00384B95" w:rsidP="00384B95">
            <w:pPr>
              <w:spacing w:after="0"/>
              <w:rPr>
                <w:rFonts w:ascii="Arial" w:hAnsi="Arial" w:cs="Arial"/>
                <w:sz w:val="22"/>
                <w:szCs w:val="22"/>
                <w:lang w:val="en-GB"/>
              </w:rPr>
            </w:pPr>
          </w:p>
        </w:tc>
        <w:tc>
          <w:tcPr>
            <w:tcW w:w="2804" w:type="dxa"/>
            <w:gridSpan w:val="3"/>
            <w:vMerge/>
            <w:tcBorders>
              <w:top w:val="single" w:sz="4" w:space="0" w:color="000000"/>
            </w:tcBorders>
            <w:shd w:val="clear" w:color="auto" w:fill="auto"/>
            <w:vAlign w:val="center"/>
          </w:tcPr>
          <w:p w14:paraId="1C822EBF" w14:textId="77777777" w:rsidR="00384B95" w:rsidRPr="00097ECA" w:rsidRDefault="00384B95" w:rsidP="00384B95">
            <w:pPr>
              <w:spacing w:after="0"/>
              <w:jc w:val="center"/>
              <w:rPr>
                <w:rFonts w:ascii="Arial" w:hAnsi="Arial" w:cs="Arial"/>
                <w:sz w:val="22"/>
                <w:szCs w:val="22"/>
                <w:lang w:val="en-GB"/>
              </w:rPr>
            </w:pPr>
          </w:p>
        </w:tc>
        <w:tc>
          <w:tcPr>
            <w:tcW w:w="11262" w:type="dxa"/>
            <w:gridSpan w:val="2"/>
            <w:tcBorders>
              <w:top w:val="single" w:sz="4" w:space="0" w:color="auto"/>
              <w:bottom w:val="single" w:sz="4" w:space="0" w:color="000000"/>
            </w:tcBorders>
            <w:shd w:val="clear" w:color="auto" w:fill="auto"/>
            <w:vAlign w:val="center"/>
          </w:tcPr>
          <w:p w14:paraId="494815C0" w14:textId="1C40F613" w:rsidR="00384B95" w:rsidRPr="00097ECA" w:rsidRDefault="00384B95" w:rsidP="00384B95">
            <w:pPr>
              <w:spacing w:after="0"/>
              <w:rPr>
                <w:rFonts w:ascii="Arial" w:hAnsi="Arial" w:cs="Arial"/>
                <w:sz w:val="22"/>
                <w:szCs w:val="22"/>
                <w:lang w:val="en-GB"/>
              </w:rPr>
            </w:pPr>
            <w:r w:rsidRPr="00097ECA">
              <w:rPr>
                <w:rFonts w:ascii="Arial" w:hAnsi="Arial" w:cs="Arial"/>
                <w:b/>
                <w:sz w:val="22"/>
                <w:szCs w:val="22"/>
                <w:lang w:val="en-GB"/>
              </w:rPr>
              <w:t xml:space="preserve">Explore </w:t>
            </w:r>
            <w:r w:rsidRPr="00097ECA">
              <w:rPr>
                <w:rFonts w:ascii="Arial" w:hAnsi="Arial" w:cs="Arial"/>
                <w:sz w:val="22"/>
                <w:szCs w:val="22"/>
                <w:lang w:val="en-GB"/>
              </w:rPr>
              <w:t xml:space="preserve">3 D shapes and </w:t>
            </w:r>
            <w:r w:rsidRPr="00097ECA">
              <w:rPr>
                <w:rFonts w:ascii="Arial" w:hAnsi="Arial" w:cs="Arial"/>
                <w:b/>
                <w:sz w:val="22"/>
                <w:szCs w:val="22"/>
                <w:lang w:val="en-GB"/>
              </w:rPr>
              <w:t>investigate</w:t>
            </w:r>
            <w:r w:rsidRPr="00097ECA">
              <w:rPr>
                <w:rFonts w:ascii="Arial" w:hAnsi="Arial" w:cs="Arial"/>
                <w:sz w:val="22"/>
                <w:szCs w:val="22"/>
                <w:lang w:val="en-GB"/>
              </w:rPr>
              <w:t xml:space="preserve"> their relationship with 2 D shapes</w:t>
            </w:r>
          </w:p>
        </w:tc>
      </w:tr>
      <w:tr w:rsidR="00384B95" w:rsidRPr="00097ECA" w14:paraId="4A78778C" w14:textId="77777777" w:rsidTr="00DC206A">
        <w:trPr>
          <w:trHeight w:val="137"/>
          <w:jc w:val="center"/>
        </w:trPr>
        <w:tc>
          <w:tcPr>
            <w:tcW w:w="1806" w:type="dxa"/>
            <w:vMerge w:val="restart"/>
            <w:vAlign w:val="center"/>
          </w:tcPr>
          <w:p w14:paraId="51BFD366" w14:textId="4DA80D57"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Transformations</w:t>
            </w:r>
          </w:p>
        </w:tc>
        <w:tc>
          <w:tcPr>
            <w:tcW w:w="2804" w:type="dxa"/>
            <w:gridSpan w:val="3"/>
            <w:vMerge w:val="restart"/>
            <w:shd w:val="clear" w:color="auto" w:fill="auto"/>
            <w:vAlign w:val="center"/>
          </w:tcPr>
          <w:p w14:paraId="471DE099" w14:textId="77777777"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Symmetry</w:t>
            </w:r>
          </w:p>
        </w:tc>
        <w:tc>
          <w:tcPr>
            <w:tcW w:w="11262" w:type="dxa"/>
            <w:gridSpan w:val="2"/>
            <w:tcBorders>
              <w:top w:val="single" w:sz="4" w:space="0" w:color="000000"/>
              <w:bottom w:val="single" w:sz="4" w:space="0" w:color="auto"/>
            </w:tcBorders>
            <w:shd w:val="clear" w:color="auto" w:fill="auto"/>
            <w:vAlign w:val="center"/>
          </w:tcPr>
          <w:p w14:paraId="603E20AD" w14:textId="1DCE8930" w:rsidR="00384B95" w:rsidRPr="00097ECA" w:rsidRDefault="00384B95" w:rsidP="00384B95">
            <w:pPr>
              <w:spacing w:after="0"/>
              <w:rPr>
                <w:rFonts w:ascii="Arial" w:hAnsi="Arial" w:cs="Arial"/>
                <w:sz w:val="22"/>
                <w:szCs w:val="22"/>
                <w:lang w:val="en-GB"/>
              </w:rPr>
            </w:pPr>
            <w:r w:rsidRPr="00097ECA">
              <w:rPr>
                <w:rFonts w:ascii="Arial" w:hAnsi="Arial" w:cs="Arial"/>
                <w:b/>
                <w:sz w:val="22"/>
                <w:szCs w:val="22"/>
                <w:lang w:val="en-GB"/>
              </w:rPr>
              <w:t>Identify</w:t>
            </w:r>
            <w:r w:rsidRPr="00097ECA">
              <w:rPr>
                <w:rFonts w:ascii="Arial" w:hAnsi="Arial" w:cs="Arial"/>
                <w:sz w:val="22"/>
                <w:szCs w:val="22"/>
                <w:lang w:val="en-GB"/>
              </w:rPr>
              <w:t xml:space="preserve"> reflective symmetry in 2 D shapes and in the environment</w:t>
            </w:r>
          </w:p>
        </w:tc>
      </w:tr>
      <w:tr w:rsidR="00384B95" w:rsidRPr="00097ECA" w14:paraId="5F4E3E68" w14:textId="77777777" w:rsidTr="00DC206A">
        <w:trPr>
          <w:trHeight w:val="215"/>
          <w:jc w:val="center"/>
        </w:trPr>
        <w:tc>
          <w:tcPr>
            <w:tcW w:w="1806" w:type="dxa"/>
            <w:vMerge/>
          </w:tcPr>
          <w:p w14:paraId="0A8F0284" w14:textId="77777777" w:rsidR="00384B95" w:rsidRPr="00097ECA" w:rsidRDefault="00384B95" w:rsidP="00384B95">
            <w:pPr>
              <w:spacing w:after="0"/>
              <w:jc w:val="center"/>
              <w:rPr>
                <w:rFonts w:ascii="Arial" w:hAnsi="Arial" w:cs="Arial"/>
                <w:sz w:val="22"/>
                <w:szCs w:val="22"/>
                <w:lang w:val="en-GB"/>
              </w:rPr>
            </w:pPr>
          </w:p>
        </w:tc>
        <w:tc>
          <w:tcPr>
            <w:tcW w:w="2804" w:type="dxa"/>
            <w:gridSpan w:val="3"/>
            <w:vMerge/>
            <w:shd w:val="clear" w:color="auto" w:fill="auto"/>
            <w:vAlign w:val="center"/>
          </w:tcPr>
          <w:p w14:paraId="2B602E76" w14:textId="77777777" w:rsidR="00384B95" w:rsidRPr="00097ECA" w:rsidRDefault="00384B95" w:rsidP="00384B95">
            <w:pPr>
              <w:spacing w:after="0"/>
              <w:jc w:val="center"/>
              <w:rPr>
                <w:rFonts w:ascii="Arial" w:hAnsi="Arial" w:cs="Arial"/>
                <w:sz w:val="22"/>
                <w:szCs w:val="22"/>
                <w:lang w:val="en-GB"/>
              </w:rPr>
            </w:pPr>
          </w:p>
        </w:tc>
        <w:tc>
          <w:tcPr>
            <w:tcW w:w="11262" w:type="dxa"/>
            <w:gridSpan w:val="2"/>
            <w:tcBorders>
              <w:top w:val="single" w:sz="4" w:space="0" w:color="auto"/>
              <w:bottom w:val="single" w:sz="4" w:space="0" w:color="000000"/>
            </w:tcBorders>
            <w:shd w:val="clear" w:color="auto" w:fill="auto"/>
            <w:vAlign w:val="center"/>
          </w:tcPr>
          <w:p w14:paraId="23E33AAA" w14:textId="77777777" w:rsidR="00384B95" w:rsidRPr="00097ECA" w:rsidRDefault="00384B95" w:rsidP="00384B95">
            <w:pPr>
              <w:spacing w:after="0"/>
              <w:rPr>
                <w:rFonts w:ascii="Arial" w:hAnsi="Arial" w:cs="Arial"/>
                <w:sz w:val="22"/>
                <w:szCs w:val="22"/>
                <w:lang w:val="en-GB"/>
              </w:rPr>
            </w:pPr>
            <w:r w:rsidRPr="00097ECA">
              <w:rPr>
                <w:rFonts w:ascii="Arial" w:hAnsi="Arial" w:cs="Arial"/>
                <w:b/>
                <w:sz w:val="22"/>
                <w:szCs w:val="22"/>
                <w:lang w:val="en-GB"/>
              </w:rPr>
              <w:t>Complete</w:t>
            </w:r>
            <w:r w:rsidRPr="00097ECA">
              <w:rPr>
                <w:rFonts w:ascii="Arial" w:hAnsi="Arial" w:cs="Arial"/>
                <w:sz w:val="22"/>
                <w:szCs w:val="22"/>
                <w:lang w:val="en-GB"/>
              </w:rPr>
              <w:t xml:space="preserve"> the missing half of a shape, picture or pattern, </w:t>
            </w:r>
            <w:r w:rsidRPr="00097ECA">
              <w:rPr>
                <w:rFonts w:ascii="Arial" w:hAnsi="Arial" w:cs="Arial"/>
                <w:bCs/>
                <w:sz w:val="22"/>
                <w:szCs w:val="22"/>
                <w:lang w:val="en-GB"/>
              </w:rPr>
              <w:t>using</w:t>
            </w:r>
            <w:r w:rsidRPr="00097ECA">
              <w:rPr>
                <w:rFonts w:ascii="Arial" w:hAnsi="Arial" w:cs="Arial"/>
                <w:b/>
                <w:sz w:val="22"/>
                <w:szCs w:val="22"/>
                <w:lang w:val="en-GB"/>
              </w:rPr>
              <w:t xml:space="preserve"> </w:t>
            </w:r>
            <w:r w:rsidRPr="00097ECA">
              <w:rPr>
                <w:rFonts w:ascii="Arial" w:hAnsi="Arial" w:cs="Arial"/>
                <w:sz w:val="22"/>
                <w:szCs w:val="22"/>
                <w:lang w:val="en-GB"/>
              </w:rPr>
              <w:t>vertical and horizontal lines of symmetry</w:t>
            </w:r>
          </w:p>
        </w:tc>
      </w:tr>
      <w:tr w:rsidR="00384B95" w:rsidRPr="00097ECA" w14:paraId="473DD1A0" w14:textId="77777777" w:rsidTr="00DC206A">
        <w:trPr>
          <w:trHeight w:val="189"/>
          <w:jc w:val="center"/>
        </w:trPr>
        <w:tc>
          <w:tcPr>
            <w:tcW w:w="1806" w:type="dxa"/>
            <w:vMerge/>
          </w:tcPr>
          <w:p w14:paraId="57BD13E4" w14:textId="77777777" w:rsidR="00384B95" w:rsidRPr="00097ECA" w:rsidRDefault="00384B95" w:rsidP="00384B95">
            <w:pPr>
              <w:spacing w:after="0"/>
              <w:jc w:val="center"/>
              <w:rPr>
                <w:rFonts w:ascii="Arial" w:hAnsi="Arial" w:cs="Arial"/>
                <w:sz w:val="22"/>
                <w:szCs w:val="22"/>
                <w:lang w:val="en-GB"/>
              </w:rPr>
            </w:pPr>
          </w:p>
        </w:tc>
        <w:tc>
          <w:tcPr>
            <w:tcW w:w="2804" w:type="dxa"/>
            <w:gridSpan w:val="3"/>
            <w:vMerge/>
            <w:shd w:val="clear" w:color="auto" w:fill="auto"/>
            <w:vAlign w:val="center"/>
          </w:tcPr>
          <w:p w14:paraId="0BB0F230" w14:textId="77777777" w:rsidR="00384B95" w:rsidRPr="00097ECA" w:rsidRDefault="00384B95" w:rsidP="00384B95">
            <w:pPr>
              <w:spacing w:after="0"/>
              <w:jc w:val="center"/>
              <w:rPr>
                <w:rFonts w:ascii="Arial" w:hAnsi="Arial" w:cs="Arial"/>
                <w:sz w:val="22"/>
                <w:szCs w:val="22"/>
                <w:lang w:val="en-GB"/>
              </w:rPr>
            </w:pPr>
          </w:p>
        </w:tc>
        <w:tc>
          <w:tcPr>
            <w:tcW w:w="11262" w:type="dxa"/>
            <w:gridSpan w:val="2"/>
            <w:tcBorders>
              <w:top w:val="single" w:sz="4" w:space="0" w:color="000000"/>
              <w:bottom w:val="single" w:sz="4" w:space="0" w:color="auto"/>
            </w:tcBorders>
            <w:shd w:val="clear" w:color="auto" w:fill="auto"/>
            <w:vAlign w:val="center"/>
          </w:tcPr>
          <w:p w14:paraId="1E47E58B" w14:textId="0244DD02" w:rsidR="00384B95" w:rsidRPr="00097ECA" w:rsidRDefault="00384B95" w:rsidP="00384B95">
            <w:pPr>
              <w:spacing w:after="0"/>
              <w:rPr>
                <w:rFonts w:ascii="Arial" w:hAnsi="Arial" w:cs="Arial"/>
                <w:sz w:val="22"/>
                <w:szCs w:val="22"/>
                <w:lang w:val="en-GB"/>
              </w:rPr>
            </w:pPr>
            <w:r w:rsidRPr="00097ECA">
              <w:rPr>
                <w:rFonts w:ascii="Arial" w:hAnsi="Arial" w:cs="Arial"/>
                <w:b/>
                <w:sz w:val="22"/>
                <w:szCs w:val="22"/>
                <w:lang w:val="en-GB"/>
              </w:rPr>
              <w:t xml:space="preserve">Discover </w:t>
            </w:r>
            <w:r w:rsidRPr="00097ECA">
              <w:rPr>
                <w:rFonts w:ascii="Arial" w:hAnsi="Arial" w:cs="Arial"/>
                <w:bCs/>
                <w:sz w:val="22"/>
                <w:szCs w:val="22"/>
                <w:lang w:val="en-GB"/>
              </w:rPr>
              <w:t xml:space="preserve">and </w:t>
            </w:r>
            <w:r w:rsidRPr="00097ECA">
              <w:rPr>
                <w:rFonts w:ascii="Arial" w:hAnsi="Arial" w:cs="Arial"/>
                <w:b/>
                <w:sz w:val="22"/>
                <w:szCs w:val="22"/>
                <w:lang w:val="en-GB"/>
              </w:rPr>
              <w:t xml:space="preserve">draw </w:t>
            </w:r>
            <w:r w:rsidRPr="00097ECA">
              <w:rPr>
                <w:rFonts w:ascii="Arial" w:hAnsi="Arial" w:cs="Arial"/>
                <w:bCs/>
                <w:sz w:val="22"/>
                <w:szCs w:val="22"/>
                <w:lang w:val="en-GB"/>
              </w:rPr>
              <w:t>all</w:t>
            </w:r>
            <w:r w:rsidRPr="00097ECA">
              <w:rPr>
                <w:rFonts w:ascii="Arial" w:hAnsi="Arial" w:cs="Arial"/>
                <w:b/>
                <w:sz w:val="22"/>
                <w:szCs w:val="22"/>
                <w:lang w:val="en-GB"/>
              </w:rPr>
              <w:t xml:space="preserve"> </w:t>
            </w:r>
            <w:r w:rsidRPr="00097ECA">
              <w:rPr>
                <w:rFonts w:ascii="Arial" w:hAnsi="Arial" w:cs="Arial"/>
                <w:sz w:val="22"/>
                <w:szCs w:val="22"/>
                <w:lang w:val="en-GB"/>
              </w:rPr>
              <w:t>lines of symmetry in 2 D shapes</w:t>
            </w:r>
          </w:p>
        </w:tc>
      </w:tr>
      <w:tr w:rsidR="00384B95" w:rsidRPr="00097ECA" w14:paraId="17794976" w14:textId="77777777" w:rsidTr="00DC206A">
        <w:trPr>
          <w:trHeight w:val="189"/>
          <w:jc w:val="center"/>
        </w:trPr>
        <w:tc>
          <w:tcPr>
            <w:tcW w:w="1806" w:type="dxa"/>
            <w:vMerge/>
          </w:tcPr>
          <w:p w14:paraId="299FAF95" w14:textId="77777777" w:rsidR="00384B95" w:rsidRPr="00097ECA" w:rsidRDefault="00384B95" w:rsidP="00384B95">
            <w:pPr>
              <w:spacing w:after="0"/>
              <w:jc w:val="center"/>
              <w:rPr>
                <w:rFonts w:ascii="Arial" w:hAnsi="Arial" w:cs="Arial"/>
                <w:sz w:val="22"/>
                <w:szCs w:val="22"/>
                <w:lang w:val="en-GB"/>
              </w:rPr>
            </w:pPr>
          </w:p>
        </w:tc>
        <w:tc>
          <w:tcPr>
            <w:tcW w:w="2804" w:type="dxa"/>
            <w:gridSpan w:val="3"/>
            <w:vMerge w:val="restart"/>
            <w:shd w:val="clear" w:color="auto" w:fill="auto"/>
            <w:vAlign w:val="center"/>
          </w:tcPr>
          <w:p w14:paraId="6E1FB367" w14:textId="77777777"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Translation and rotation</w:t>
            </w:r>
          </w:p>
        </w:tc>
        <w:tc>
          <w:tcPr>
            <w:tcW w:w="11262" w:type="dxa"/>
            <w:gridSpan w:val="2"/>
            <w:tcBorders>
              <w:top w:val="single" w:sz="4" w:space="0" w:color="000000"/>
              <w:bottom w:val="single" w:sz="4" w:space="0" w:color="auto"/>
            </w:tcBorders>
            <w:shd w:val="clear" w:color="auto" w:fill="auto"/>
            <w:vAlign w:val="center"/>
          </w:tcPr>
          <w:p w14:paraId="5132732C" w14:textId="77777777" w:rsidR="00384B95" w:rsidRPr="00097ECA" w:rsidRDefault="00384B95" w:rsidP="00384B95">
            <w:pPr>
              <w:spacing w:after="0"/>
              <w:rPr>
                <w:rFonts w:ascii="Arial" w:hAnsi="Arial" w:cs="Arial"/>
                <w:b/>
                <w:sz w:val="22"/>
                <w:szCs w:val="22"/>
                <w:lang w:val="en-GB"/>
              </w:rPr>
            </w:pPr>
            <w:r w:rsidRPr="00097ECA">
              <w:rPr>
                <w:rFonts w:ascii="Arial" w:hAnsi="Arial" w:cs="Arial"/>
                <w:b/>
                <w:sz w:val="22"/>
                <w:szCs w:val="22"/>
                <w:lang w:val="en-GB"/>
              </w:rPr>
              <w:t>Translate</w:t>
            </w:r>
            <w:r w:rsidRPr="00097ECA">
              <w:rPr>
                <w:rFonts w:ascii="Arial" w:hAnsi="Arial" w:cs="Arial"/>
                <w:sz w:val="22"/>
                <w:szCs w:val="22"/>
                <w:lang w:val="en-GB"/>
              </w:rPr>
              <w:t xml:space="preserve"> a simple shape horizontally or vertically on a grid</w:t>
            </w:r>
          </w:p>
        </w:tc>
      </w:tr>
      <w:tr w:rsidR="00384B95" w:rsidRPr="00097ECA" w14:paraId="1B835BE1" w14:textId="77777777" w:rsidTr="00DC206A">
        <w:trPr>
          <w:trHeight w:val="189"/>
          <w:jc w:val="center"/>
        </w:trPr>
        <w:tc>
          <w:tcPr>
            <w:tcW w:w="1806" w:type="dxa"/>
            <w:vMerge/>
          </w:tcPr>
          <w:p w14:paraId="2303EB9E" w14:textId="77777777" w:rsidR="00384B95" w:rsidRPr="00097ECA" w:rsidRDefault="00384B95" w:rsidP="00384B95">
            <w:pPr>
              <w:spacing w:after="0"/>
              <w:jc w:val="center"/>
              <w:rPr>
                <w:rFonts w:ascii="Arial" w:hAnsi="Arial" w:cs="Arial"/>
                <w:sz w:val="22"/>
                <w:szCs w:val="22"/>
                <w:lang w:val="en-GB"/>
              </w:rPr>
            </w:pPr>
          </w:p>
        </w:tc>
        <w:tc>
          <w:tcPr>
            <w:tcW w:w="2804" w:type="dxa"/>
            <w:gridSpan w:val="3"/>
            <w:vMerge/>
            <w:shd w:val="clear" w:color="auto" w:fill="auto"/>
            <w:vAlign w:val="center"/>
          </w:tcPr>
          <w:p w14:paraId="6872C544" w14:textId="77777777" w:rsidR="00384B95" w:rsidRPr="00097ECA" w:rsidRDefault="00384B95" w:rsidP="00384B95">
            <w:pPr>
              <w:spacing w:after="0"/>
              <w:jc w:val="center"/>
              <w:rPr>
                <w:rFonts w:ascii="Arial" w:hAnsi="Arial" w:cs="Arial"/>
                <w:sz w:val="22"/>
                <w:szCs w:val="22"/>
                <w:lang w:val="en-GB"/>
              </w:rPr>
            </w:pPr>
          </w:p>
        </w:tc>
        <w:tc>
          <w:tcPr>
            <w:tcW w:w="11262" w:type="dxa"/>
            <w:gridSpan w:val="2"/>
            <w:tcBorders>
              <w:top w:val="single" w:sz="4" w:space="0" w:color="000000"/>
              <w:bottom w:val="single" w:sz="4" w:space="0" w:color="auto"/>
            </w:tcBorders>
            <w:shd w:val="clear" w:color="auto" w:fill="auto"/>
            <w:vAlign w:val="center"/>
          </w:tcPr>
          <w:p w14:paraId="1606BCBD" w14:textId="77777777" w:rsidR="00384B95" w:rsidRPr="00097ECA" w:rsidRDefault="00384B95" w:rsidP="00384B95">
            <w:pPr>
              <w:spacing w:after="0"/>
              <w:rPr>
                <w:rFonts w:ascii="Arial" w:hAnsi="Arial" w:cs="Arial"/>
                <w:b/>
                <w:sz w:val="22"/>
                <w:szCs w:val="22"/>
                <w:lang w:val="en-GB"/>
              </w:rPr>
            </w:pPr>
            <w:r w:rsidRPr="00097ECA">
              <w:rPr>
                <w:rFonts w:ascii="Arial" w:hAnsi="Arial" w:cs="Arial"/>
                <w:b/>
                <w:sz w:val="22"/>
                <w:szCs w:val="22"/>
                <w:lang w:val="en-GB"/>
              </w:rPr>
              <w:t xml:space="preserve">Rotate </w:t>
            </w:r>
            <w:r w:rsidRPr="00097ECA">
              <w:rPr>
                <w:rFonts w:ascii="Arial" w:hAnsi="Arial" w:cs="Arial"/>
                <w:sz w:val="22"/>
                <w:szCs w:val="22"/>
                <w:lang w:val="en-GB"/>
              </w:rPr>
              <w:t>a simple shape around one of its vertices</w:t>
            </w:r>
          </w:p>
        </w:tc>
      </w:tr>
      <w:tr w:rsidR="00384B95" w:rsidRPr="00BC71D5" w14:paraId="71BE2D43" w14:textId="77777777" w:rsidTr="004D6E2D">
        <w:trPr>
          <w:trHeight w:val="113"/>
          <w:jc w:val="center"/>
        </w:trPr>
        <w:tc>
          <w:tcPr>
            <w:tcW w:w="1806" w:type="dxa"/>
            <w:shd w:val="clear" w:color="auto" w:fill="D9D9D9" w:themeFill="background1" w:themeFillShade="D9"/>
            <w:vAlign w:val="center"/>
          </w:tcPr>
          <w:p w14:paraId="46B8A9E6" w14:textId="77777777" w:rsidR="00384B95" w:rsidRPr="00BC71D5" w:rsidRDefault="00384B95" w:rsidP="00384B95">
            <w:pPr>
              <w:pStyle w:val="paragraph"/>
              <w:spacing w:before="0" w:beforeAutospacing="0" w:after="0" w:afterAutospacing="0" w:line="259" w:lineRule="auto"/>
              <w:rPr>
                <w:rFonts w:ascii="Arial" w:hAnsi="Arial" w:cs="Arial"/>
                <w:b/>
                <w:sz w:val="22"/>
                <w:szCs w:val="22"/>
                <w:lang w:val="en-GB"/>
              </w:rPr>
            </w:pPr>
            <w:r w:rsidRPr="00BC71D5">
              <w:rPr>
                <w:rFonts w:ascii="Arial" w:hAnsi="Arial" w:cs="Arial"/>
                <w:b/>
                <w:sz w:val="22"/>
                <w:szCs w:val="22"/>
                <w:lang w:val="en-GB"/>
              </w:rPr>
              <w:t>YEAR P3</w:t>
            </w:r>
          </w:p>
        </w:tc>
        <w:tc>
          <w:tcPr>
            <w:tcW w:w="14066" w:type="dxa"/>
            <w:gridSpan w:val="5"/>
            <w:shd w:val="clear" w:color="auto" w:fill="D9D9D9" w:themeFill="background1" w:themeFillShade="D9"/>
          </w:tcPr>
          <w:p w14:paraId="355AA6CF" w14:textId="6C996D71" w:rsidR="00384B95" w:rsidRPr="00BC71D5" w:rsidRDefault="00384B95" w:rsidP="00384B95">
            <w:pPr>
              <w:pStyle w:val="paragraph"/>
              <w:spacing w:before="0" w:beforeAutospacing="0" w:after="0" w:afterAutospacing="0" w:line="259" w:lineRule="auto"/>
              <w:rPr>
                <w:rFonts w:ascii="Arial" w:hAnsi="Arial" w:cs="Arial"/>
                <w:sz w:val="22"/>
                <w:szCs w:val="22"/>
                <w:lang w:val="en-GB"/>
              </w:rPr>
            </w:pPr>
            <w:r w:rsidRPr="00BC71D5">
              <w:rPr>
                <w:rFonts w:ascii="Arial" w:hAnsi="Arial" w:cs="Arial"/>
                <w:b/>
                <w:sz w:val="22"/>
                <w:szCs w:val="22"/>
                <w:lang w:val="en-GB"/>
              </w:rPr>
              <w:t xml:space="preserve">TOPIC: DATA HANDLING </w:t>
            </w:r>
          </w:p>
        </w:tc>
      </w:tr>
      <w:tr w:rsidR="00384B95" w:rsidRPr="00BC71D5" w14:paraId="191F09DD" w14:textId="77777777" w:rsidTr="004D6E2D">
        <w:trPr>
          <w:trHeight w:val="113"/>
          <w:jc w:val="center"/>
        </w:trPr>
        <w:tc>
          <w:tcPr>
            <w:tcW w:w="1806" w:type="dxa"/>
            <w:tcBorders>
              <w:bottom w:val="single" w:sz="4" w:space="0" w:color="auto"/>
            </w:tcBorders>
            <w:shd w:val="clear" w:color="auto" w:fill="D9D9D9" w:themeFill="background1" w:themeFillShade="D9"/>
          </w:tcPr>
          <w:p w14:paraId="27DB49EB" w14:textId="77777777" w:rsidR="00384B95" w:rsidRPr="00BC71D5" w:rsidRDefault="00384B95" w:rsidP="00384B95">
            <w:pPr>
              <w:pStyle w:val="paragraph"/>
              <w:spacing w:before="0" w:beforeAutospacing="0" w:after="0" w:afterAutospacing="0"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867" w:type="dxa"/>
            <w:gridSpan w:val="4"/>
            <w:tcBorders>
              <w:bottom w:val="single" w:sz="4" w:space="0" w:color="auto"/>
            </w:tcBorders>
            <w:shd w:val="clear" w:color="auto" w:fill="D9D9D9" w:themeFill="background1" w:themeFillShade="D9"/>
          </w:tcPr>
          <w:p w14:paraId="22AF8979" w14:textId="55087BE4" w:rsidR="00384B95" w:rsidRPr="00BC71D5" w:rsidRDefault="00384B95" w:rsidP="00384B95">
            <w:pPr>
              <w:pStyle w:val="paragraph"/>
              <w:spacing w:before="0" w:beforeAutospacing="0" w:after="0" w:afterAutospacing="0"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199" w:type="dxa"/>
            <w:tcBorders>
              <w:bottom w:val="single" w:sz="4" w:space="0" w:color="auto"/>
            </w:tcBorders>
            <w:shd w:val="clear" w:color="auto" w:fill="D9D9D9" w:themeFill="background1" w:themeFillShade="D9"/>
          </w:tcPr>
          <w:p w14:paraId="4339BD46" w14:textId="77777777" w:rsidR="00384B95" w:rsidRPr="00BC71D5" w:rsidRDefault="00384B95" w:rsidP="00384B95">
            <w:pPr>
              <w:pStyle w:val="paragraph"/>
              <w:spacing w:before="0" w:beforeAutospacing="0" w:after="0" w:afterAutospacing="0" w:line="259" w:lineRule="auto"/>
              <w:rPr>
                <w:rFonts w:ascii="Arial" w:hAnsi="Arial" w:cs="Arial"/>
                <w:b/>
                <w:sz w:val="22"/>
                <w:szCs w:val="22"/>
                <w:lang w:val="en-GB"/>
              </w:rPr>
            </w:pPr>
            <w:r w:rsidRPr="00BC71D5">
              <w:rPr>
                <w:rFonts w:ascii="Arial" w:hAnsi="Arial" w:cs="Arial"/>
                <w:b/>
                <w:sz w:val="22"/>
                <w:szCs w:val="22"/>
                <w:lang w:val="en-GB"/>
              </w:rPr>
              <w:t>Learning objectives</w:t>
            </w:r>
          </w:p>
        </w:tc>
      </w:tr>
      <w:tr w:rsidR="00384B95" w:rsidRPr="00097ECA" w14:paraId="0F4AF944" w14:textId="77777777" w:rsidTr="00DC206A">
        <w:trPr>
          <w:trHeight w:val="369"/>
          <w:jc w:val="center"/>
        </w:trPr>
        <w:tc>
          <w:tcPr>
            <w:tcW w:w="1806" w:type="dxa"/>
            <w:vMerge w:val="restart"/>
            <w:vAlign w:val="center"/>
          </w:tcPr>
          <w:p w14:paraId="56CA182F" w14:textId="77777777"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Collection, interpretation, and representation of data</w:t>
            </w:r>
          </w:p>
        </w:tc>
        <w:tc>
          <w:tcPr>
            <w:tcW w:w="2867" w:type="dxa"/>
            <w:gridSpan w:val="4"/>
            <w:shd w:val="clear" w:color="auto" w:fill="auto"/>
            <w:vAlign w:val="center"/>
          </w:tcPr>
          <w:p w14:paraId="220EA60F" w14:textId="77777777"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 xml:space="preserve">Venn and Carroll diagrams </w:t>
            </w:r>
          </w:p>
        </w:tc>
        <w:tc>
          <w:tcPr>
            <w:tcW w:w="11199" w:type="dxa"/>
            <w:tcBorders>
              <w:bottom w:val="single" w:sz="4" w:space="0" w:color="auto"/>
            </w:tcBorders>
            <w:shd w:val="clear" w:color="auto" w:fill="auto"/>
            <w:vAlign w:val="center"/>
          </w:tcPr>
          <w:p w14:paraId="27053EE7" w14:textId="77777777" w:rsidR="00384B95" w:rsidRPr="00097ECA" w:rsidRDefault="00384B95" w:rsidP="00384B95">
            <w:pPr>
              <w:autoSpaceDE w:val="0"/>
              <w:autoSpaceDN w:val="0"/>
              <w:adjustRightInd w:val="0"/>
              <w:spacing w:after="0"/>
              <w:contextualSpacing/>
              <w:rPr>
                <w:rFonts w:ascii="Arial" w:hAnsi="Arial" w:cs="Arial"/>
                <w:sz w:val="22"/>
                <w:szCs w:val="22"/>
                <w:lang w:val="en-GB"/>
              </w:rPr>
            </w:pPr>
            <w:r w:rsidRPr="00097ECA">
              <w:rPr>
                <w:rFonts w:ascii="Arial" w:hAnsi="Arial" w:cs="Arial"/>
                <w:b/>
                <w:bCs/>
                <w:sz w:val="22"/>
                <w:szCs w:val="22"/>
                <w:lang w:val="en-GB"/>
              </w:rPr>
              <w:t>Know</w:t>
            </w:r>
            <w:r w:rsidRPr="00097ECA">
              <w:rPr>
                <w:rFonts w:ascii="Arial" w:hAnsi="Arial" w:cs="Arial"/>
                <w:sz w:val="22"/>
                <w:szCs w:val="22"/>
                <w:lang w:val="en-GB"/>
              </w:rPr>
              <w:t xml:space="preserve"> and </w:t>
            </w:r>
            <w:r w:rsidRPr="00097ECA">
              <w:rPr>
                <w:rFonts w:ascii="Arial" w:hAnsi="Arial" w:cs="Arial"/>
                <w:b/>
                <w:bCs/>
                <w:sz w:val="22"/>
                <w:szCs w:val="22"/>
                <w:lang w:val="en-GB"/>
              </w:rPr>
              <w:t>apply</w:t>
            </w:r>
            <w:r w:rsidRPr="00097ECA">
              <w:rPr>
                <w:rFonts w:ascii="Arial" w:hAnsi="Arial" w:cs="Arial"/>
                <w:sz w:val="22"/>
                <w:szCs w:val="22"/>
                <w:lang w:val="en-GB"/>
              </w:rPr>
              <w:t xml:space="preserve"> Venn and Carroll diagrams (two-way tables) to sort data and objects </w:t>
            </w:r>
          </w:p>
        </w:tc>
      </w:tr>
      <w:tr w:rsidR="00384B95" w:rsidRPr="00097ECA" w14:paraId="04340DF2" w14:textId="77777777" w:rsidTr="00DC206A">
        <w:trPr>
          <w:trHeight w:val="274"/>
          <w:jc w:val="center"/>
        </w:trPr>
        <w:tc>
          <w:tcPr>
            <w:tcW w:w="1806" w:type="dxa"/>
            <w:vMerge/>
          </w:tcPr>
          <w:p w14:paraId="4A4954E8" w14:textId="77777777" w:rsidR="00384B95" w:rsidRPr="00097ECA" w:rsidRDefault="00384B95" w:rsidP="00384B95">
            <w:pPr>
              <w:spacing w:after="0"/>
              <w:rPr>
                <w:rFonts w:ascii="Arial" w:hAnsi="Arial" w:cs="Arial"/>
                <w:sz w:val="22"/>
                <w:szCs w:val="22"/>
                <w:lang w:val="en-GB"/>
              </w:rPr>
            </w:pPr>
          </w:p>
        </w:tc>
        <w:tc>
          <w:tcPr>
            <w:tcW w:w="2867" w:type="dxa"/>
            <w:gridSpan w:val="4"/>
            <w:vMerge w:val="restart"/>
            <w:tcBorders>
              <w:top w:val="single" w:sz="4" w:space="0" w:color="000000"/>
              <w:right w:val="single" w:sz="4" w:space="0" w:color="000000"/>
            </w:tcBorders>
            <w:shd w:val="clear" w:color="auto" w:fill="auto"/>
            <w:vAlign w:val="center"/>
          </w:tcPr>
          <w:p w14:paraId="7A4B32C0" w14:textId="77777777" w:rsidR="00384B95" w:rsidRPr="00097ECA" w:rsidRDefault="00384B95" w:rsidP="00384B95">
            <w:pPr>
              <w:spacing w:after="0"/>
              <w:jc w:val="center"/>
              <w:rPr>
                <w:rFonts w:ascii="Arial" w:hAnsi="Arial" w:cs="Arial"/>
                <w:sz w:val="22"/>
                <w:szCs w:val="22"/>
                <w:lang w:val="en-GB"/>
              </w:rPr>
            </w:pPr>
            <w:r w:rsidRPr="00097ECA">
              <w:rPr>
                <w:rFonts w:ascii="Arial" w:hAnsi="Arial" w:cs="Arial"/>
                <w:sz w:val="22"/>
                <w:szCs w:val="22"/>
                <w:lang w:val="en-GB"/>
              </w:rPr>
              <w:t xml:space="preserve">Pictograms and bar graphs </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Pr>
          <w:p w14:paraId="31E6F439" w14:textId="77777777" w:rsidR="00384B95" w:rsidRPr="00097ECA" w:rsidRDefault="00384B95" w:rsidP="00384B95">
            <w:pPr>
              <w:autoSpaceDE w:val="0"/>
              <w:autoSpaceDN w:val="0"/>
              <w:adjustRightInd w:val="0"/>
              <w:spacing w:after="0"/>
              <w:contextualSpacing/>
              <w:rPr>
                <w:rFonts w:ascii="Arial" w:hAnsi="Arial" w:cs="Arial"/>
                <w:sz w:val="22"/>
                <w:szCs w:val="22"/>
                <w:lang w:val="en-GB"/>
              </w:rPr>
            </w:pPr>
            <w:r w:rsidRPr="00097ECA">
              <w:rPr>
                <w:rFonts w:ascii="Arial" w:hAnsi="Arial" w:cs="Arial"/>
                <w:b/>
                <w:bCs/>
                <w:sz w:val="22"/>
                <w:szCs w:val="22"/>
                <w:lang w:val="en-GB"/>
              </w:rPr>
              <w:t>Recall</w:t>
            </w:r>
            <w:r w:rsidRPr="00097ECA">
              <w:rPr>
                <w:rFonts w:ascii="Arial" w:hAnsi="Arial" w:cs="Arial"/>
                <w:sz w:val="22"/>
                <w:szCs w:val="22"/>
                <w:lang w:val="en-GB"/>
              </w:rPr>
              <w:t xml:space="preserve"> pictograms, bar graphs as methods to present data</w:t>
            </w:r>
          </w:p>
        </w:tc>
      </w:tr>
      <w:tr w:rsidR="00384B95" w:rsidRPr="00097ECA" w14:paraId="52FC2F90" w14:textId="77777777" w:rsidTr="00DC206A">
        <w:trPr>
          <w:trHeight w:val="369"/>
          <w:jc w:val="center"/>
        </w:trPr>
        <w:tc>
          <w:tcPr>
            <w:tcW w:w="1806" w:type="dxa"/>
            <w:vMerge/>
          </w:tcPr>
          <w:p w14:paraId="5C07AB38" w14:textId="77777777" w:rsidR="00384B95" w:rsidRPr="00097ECA" w:rsidRDefault="00384B95" w:rsidP="00384B95">
            <w:pPr>
              <w:spacing w:after="0"/>
              <w:rPr>
                <w:rFonts w:ascii="Arial" w:hAnsi="Arial" w:cs="Arial"/>
                <w:sz w:val="22"/>
                <w:szCs w:val="22"/>
                <w:lang w:val="en-GB"/>
              </w:rPr>
            </w:pPr>
          </w:p>
        </w:tc>
        <w:tc>
          <w:tcPr>
            <w:tcW w:w="2867" w:type="dxa"/>
            <w:gridSpan w:val="4"/>
            <w:vMerge/>
            <w:tcBorders>
              <w:right w:val="single" w:sz="4" w:space="0" w:color="000000"/>
            </w:tcBorders>
            <w:shd w:val="clear" w:color="auto" w:fill="auto"/>
            <w:vAlign w:val="center"/>
          </w:tcPr>
          <w:p w14:paraId="2D4066ED" w14:textId="77777777" w:rsidR="00384B95" w:rsidRPr="00097ECA" w:rsidRDefault="00384B95" w:rsidP="00384B95">
            <w:pPr>
              <w:spacing w:after="0"/>
              <w:jc w:val="center"/>
              <w:rPr>
                <w:rFonts w:ascii="Arial" w:hAnsi="Arial" w:cs="Arial"/>
                <w:sz w:val="22"/>
                <w:szCs w:val="22"/>
                <w:lang w:val="en-GB"/>
              </w:rPr>
            </w:pPr>
          </w:p>
        </w:tc>
        <w:tc>
          <w:tcPr>
            <w:tcW w:w="11199" w:type="dxa"/>
            <w:tcBorders>
              <w:top w:val="single" w:sz="4" w:space="0" w:color="000000"/>
              <w:left w:val="single" w:sz="4" w:space="0" w:color="000000"/>
              <w:bottom w:val="single" w:sz="4" w:space="0" w:color="000000"/>
            </w:tcBorders>
            <w:shd w:val="clear" w:color="auto" w:fill="auto"/>
            <w:vAlign w:val="center"/>
          </w:tcPr>
          <w:p w14:paraId="1AB954F0" w14:textId="77777777" w:rsidR="00384B95" w:rsidRPr="00097ECA" w:rsidRDefault="00384B95" w:rsidP="00384B95">
            <w:pPr>
              <w:autoSpaceDE w:val="0"/>
              <w:autoSpaceDN w:val="0"/>
              <w:adjustRightInd w:val="0"/>
              <w:spacing w:after="0"/>
              <w:contextualSpacing/>
              <w:rPr>
                <w:rFonts w:ascii="Arial" w:hAnsi="Arial" w:cs="Arial"/>
                <w:sz w:val="22"/>
                <w:szCs w:val="22"/>
                <w:lang w:val="en-GB"/>
              </w:rPr>
            </w:pPr>
            <w:r w:rsidRPr="00097ECA">
              <w:rPr>
                <w:rFonts w:ascii="Arial" w:hAnsi="Arial" w:cs="Arial"/>
                <w:b/>
                <w:bCs/>
                <w:sz w:val="22"/>
                <w:szCs w:val="22"/>
                <w:lang w:val="en-GB"/>
              </w:rPr>
              <w:t>Identify</w:t>
            </w:r>
            <w:r w:rsidRPr="00097ECA">
              <w:rPr>
                <w:rFonts w:ascii="Arial" w:hAnsi="Arial" w:cs="Arial"/>
                <w:sz w:val="22"/>
                <w:szCs w:val="22"/>
                <w:lang w:val="en-GB"/>
              </w:rPr>
              <w:t xml:space="preserve"> and </w:t>
            </w:r>
            <w:r w:rsidRPr="00097ECA">
              <w:rPr>
                <w:rFonts w:ascii="Arial" w:hAnsi="Arial" w:cs="Arial"/>
                <w:b/>
                <w:bCs/>
                <w:sz w:val="22"/>
                <w:szCs w:val="22"/>
                <w:lang w:val="en-GB"/>
              </w:rPr>
              <w:t>interpret</w:t>
            </w:r>
            <w:r w:rsidRPr="00097ECA">
              <w:rPr>
                <w:rFonts w:ascii="Arial" w:hAnsi="Arial" w:cs="Arial"/>
                <w:sz w:val="22"/>
                <w:szCs w:val="22"/>
                <w:lang w:val="en-GB"/>
              </w:rPr>
              <w:t xml:space="preserve"> data shown on pictograms, bar graphs (including bar graphs with scales of different amplitudes) </w:t>
            </w:r>
          </w:p>
        </w:tc>
      </w:tr>
      <w:tr w:rsidR="00384B95" w:rsidRPr="00097ECA" w14:paraId="40C6E5EA" w14:textId="77777777" w:rsidTr="00DC206A">
        <w:trPr>
          <w:trHeight w:val="369"/>
          <w:jc w:val="center"/>
        </w:trPr>
        <w:tc>
          <w:tcPr>
            <w:tcW w:w="1806" w:type="dxa"/>
            <w:vMerge/>
          </w:tcPr>
          <w:p w14:paraId="2FB97FE1" w14:textId="77777777" w:rsidR="00384B95" w:rsidRPr="00097ECA" w:rsidRDefault="00384B95" w:rsidP="00384B95">
            <w:pPr>
              <w:spacing w:after="0"/>
              <w:rPr>
                <w:rFonts w:ascii="Arial" w:hAnsi="Arial" w:cs="Arial"/>
                <w:sz w:val="22"/>
                <w:szCs w:val="22"/>
                <w:lang w:val="en-GB"/>
              </w:rPr>
            </w:pPr>
          </w:p>
        </w:tc>
        <w:tc>
          <w:tcPr>
            <w:tcW w:w="2867" w:type="dxa"/>
            <w:gridSpan w:val="4"/>
            <w:vMerge/>
            <w:tcBorders>
              <w:bottom w:val="single" w:sz="4" w:space="0" w:color="000000"/>
              <w:right w:val="single" w:sz="4" w:space="0" w:color="000000"/>
            </w:tcBorders>
            <w:shd w:val="clear" w:color="auto" w:fill="auto"/>
            <w:vAlign w:val="center"/>
          </w:tcPr>
          <w:p w14:paraId="7A6BA909" w14:textId="77777777" w:rsidR="00384B95" w:rsidRPr="00097ECA" w:rsidRDefault="00384B95" w:rsidP="00384B95">
            <w:pPr>
              <w:spacing w:after="0"/>
              <w:jc w:val="center"/>
              <w:rPr>
                <w:rFonts w:ascii="Arial" w:hAnsi="Arial" w:cs="Arial"/>
                <w:sz w:val="22"/>
                <w:szCs w:val="22"/>
                <w:lang w:val="en-GB"/>
              </w:rPr>
            </w:pPr>
          </w:p>
        </w:tc>
        <w:tc>
          <w:tcPr>
            <w:tcW w:w="11199" w:type="dxa"/>
            <w:tcBorders>
              <w:top w:val="single" w:sz="4" w:space="0" w:color="000000"/>
              <w:left w:val="single" w:sz="4" w:space="0" w:color="000000"/>
              <w:bottom w:val="single" w:sz="4" w:space="0" w:color="000000"/>
            </w:tcBorders>
            <w:shd w:val="clear" w:color="auto" w:fill="auto"/>
            <w:vAlign w:val="center"/>
          </w:tcPr>
          <w:p w14:paraId="0F40B75B" w14:textId="77777777" w:rsidR="00384B95" w:rsidRPr="00097ECA" w:rsidRDefault="00384B95" w:rsidP="00384B95">
            <w:pPr>
              <w:spacing w:after="0"/>
              <w:contextualSpacing/>
              <w:rPr>
                <w:rFonts w:ascii="Arial" w:hAnsi="Arial" w:cs="Arial"/>
                <w:sz w:val="22"/>
                <w:szCs w:val="22"/>
                <w:lang w:val="en-GB"/>
              </w:rPr>
            </w:pPr>
            <w:r w:rsidRPr="00097ECA">
              <w:rPr>
                <w:rFonts w:ascii="Arial" w:hAnsi="Arial" w:cs="Arial"/>
                <w:b/>
                <w:bCs/>
                <w:sz w:val="22"/>
                <w:szCs w:val="22"/>
                <w:lang w:val="en-GB"/>
              </w:rPr>
              <w:t>Collect</w:t>
            </w:r>
            <w:r w:rsidRPr="00097ECA">
              <w:rPr>
                <w:rFonts w:ascii="Arial" w:hAnsi="Arial" w:cs="Arial"/>
                <w:sz w:val="22"/>
                <w:szCs w:val="22"/>
                <w:lang w:val="en-GB"/>
              </w:rPr>
              <w:t xml:space="preserve">, </w:t>
            </w:r>
            <w:r w:rsidRPr="00097ECA">
              <w:rPr>
                <w:rFonts w:ascii="Arial" w:hAnsi="Arial" w:cs="Arial"/>
                <w:b/>
                <w:bCs/>
                <w:sz w:val="22"/>
                <w:szCs w:val="22"/>
                <w:lang w:val="en-GB"/>
              </w:rPr>
              <w:t>organise</w:t>
            </w:r>
            <w:r w:rsidRPr="00097ECA">
              <w:rPr>
                <w:rFonts w:ascii="Arial" w:hAnsi="Arial" w:cs="Arial"/>
                <w:sz w:val="22"/>
                <w:szCs w:val="22"/>
                <w:lang w:val="en-GB"/>
              </w:rPr>
              <w:t xml:space="preserve">, and </w:t>
            </w:r>
            <w:r w:rsidRPr="00097ECA">
              <w:rPr>
                <w:rFonts w:ascii="Arial" w:hAnsi="Arial" w:cs="Arial"/>
                <w:b/>
                <w:bCs/>
                <w:sz w:val="22"/>
                <w:szCs w:val="22"/>
                <w:lang w:val="en-GB"/>
              </w:rPr>
              <w:t>represent</w:t>
            </w:r>
            <w:r w:rsidRPr="00097ECA">
              <w:rPr>
                <w:rFonts w:ascii="Arial" w:hAnsi="Arial" w:cs="Arial"/>
                <w:sz w:val="22"/>
                <w:szCs w:val="22"/>
                <w:lang w:val="en-GB"/>
              </w:rPr>
              <w:t xml:space="preserve"> data using pictograms and bar graphs (including bar graphs with scales of different amplitudes)</w:t>
            </w:r>
          </w:p>
        </w:tc>
      </w:tr>
      <w:tr w:rsidR="00384B95" w:rsidRPr="00097ECA" w14:paraId="597852E9" w14:textId="77777777" w:rsidTr="00DC206A">
        <w:trPr>
          <w:trHeight w:val="275"/>
          <w:jc w:val="center"/>
        </w:trPr>
        <w:tc>
          <w:tcPr>
            <w:tcW w:w="1806" w:type="dxa"/>
            <w:vMerge/>
          </w:tcPr>
          <w:p w14:paraId="296F2344" w14:textId="77777777" w:rsidR="00384B95" w:rsidRPr="00097ECA" w:rsidRDefault="00384B95" w:rsidP="00384B95">
            <w:pPr>
              <w:spacing w:after="0"/>
              <w:rPr>
                <w:rFonts w:ascii="Arial" w:hAnsi="Arial" w:cs="Arial"/>
                <w:sz w:val="22"/>
                <w:szCs w:val="22"/>
                <w:lang w:val="en-GB"/>
              </w:rPr>
            </w:pPr>
          </w:p>
        </w:tc>
        <w:tc>
          <w:tcPr>
            <w:tcW w:w="2867" w:type="dxa"/>
            <w:gridSpan w:val="4"/>
            <w:vMerge/>
            <w:tcBorders>
              <w:bottom w:val="single" w:sz="4" w:space="0" w:color="000000"/>
              <w:right w:val="single" w:sz="4" w:space="0" w:color="000000"/>
            </w:tcBorders>
            <w:shd w:val="clear" w:color="auto" w:fill="auto"/>
            <w:vAlign w:val="center"/>
          </w:tcPr>
          <w:p w14:paraId="27A8B8B4" w14:textId="77777777" w:rsidR="00384B95" w:rsidRPr="00097ECA" w:rsidRDefault="00384B95" w:rsidP="00384B95">
            <w:pPr>
              <w:spacing w:after="0"/>
              <w:jc w:val="center"/>
              <w:rPr>
                <w:rFonts w:ascii="Arial" w:hAnsi="Arial" w:cs="Arial"/>
                <w:sz w:val="22"/>
                <w:szCs w:val="22"/>
                <w:lang w:val="en-GB"/>
              </w:rPr>
            </w:pPr>
          </w:p>
        </w:tc>
        <w:tc>
          <w:tcPr>
            <w:tcW w:w="11199" w:type="dxa"/>
            <w:tcBorders>
              <w:top w:val="single" w:sz="4" w:space="0" w:color="000000"/>
              <w:left w:val="single" w:sz="4" w:space="0" w:color="000000"/>
              <w:bottom w:val="single" w:sz="4" w:space="0" w:color="000000"/>
            </w:tcBorders>
            <w:shd w:val="clear" w:color="auto" w:fill="auto"/>
            <w:vAlign w:val="center"/>
          </w:tcPr>
          <w:p w14:paraId="0EC2926F" w14:textId="77777777" w:rsidR="00384B95" w:rsidRPr="00097ECA" w:rsidRDefault="00384B95" w:rsidP="00384B95">
            <w:pPr>
              <w:spacing w:after="0"/>
              <w:contextualSpacing/>
              <w:rPr>
                <w:rFonts w:ascii="Arial" w:hAnsi="Arial" w:cs="Arial"/>
                <w:b/>
                <w:bCs/>
                <w:sz w:val="22"/>
                <w:szCs w:val="22"/>
                <w:lang w:val="en-GB"/>
              </w:rPr>
            </w:pPr>
            <w:r w:rsidRPr="00097ECA">
              <w:rPr>
                <w:rFonts w:ascii="Arial" w:hAnsi="Arial" w:cs="Arial"/>
                <w:b/>
                <w:bCs/>
                <w:sz w:val="22"/>
                <w:szCs w:val="22"/>
                <w:lang w:val="en-GB"/>
              </w:rPr>
              <w:t xml:space="preserve">Create </w:t>
            </w:r>
            <w:r w:rsidRPr="00097ECA">
              <w:rPr>
                <w:rFonts w:ascii="Arial" w:hAnsi="Arial" w:cs="Arial"/>
                <w:sz w:val="22"/>
                <w:szCs w:val="22"/>
                <w:lang w:val="en-GB"/>
              </w:rPr>
              <w:t>mathematical representations from real-life and play situations</w:t>
            </w:r>
          </w:p>
        </w:tc>
      </w:tr>
      <w:tr w:rsidR="00384B95" w:rsidRPr="00097ECA" w14:paraId="3E382C77" w14:textId="77777777" w:rsidTr="00DC206A">
        <w:trPr>
          <w:trHeight w:val="181"/>
          <w:jc w:val="center"/>
        </w:trPr>
        <w:tc>
          <w:tcPr>
            <w:tcW w:w="1806" w:type="dxa"/>
            <w:vMerge/>
          </w:tcPr>
          <w:p w14:paraId="7811A363" w14:textId="77777777" w:rsidR="00384B95" w:rsidRPr="00097ECA" w:rsidRDefault="00384B95" w:rsidP="00384B95">
            <w:pPr>
              <w:spacing w:after="0"/>
              <w:rPr>
                <w:rFonts w:ascii="Arial" w:hAnsi="Arial" w:cs="Arial"/>
                <w:sz w:val="22"/>
                <w:szCs w:val="22"/>
                <w:lang w:val="en-GB"/>
              </w:rPr>
            </w:pPr>
          </w:p>
        </w:tc>
        <w:tc>
          <w:tcPr>
            <w:tcW w:w="2867" w:type="dxa"/>
            <w:gridSpan w:val="4"/>
            <w:vMerge/>
            <w:tcBorders>
              <w:bottom w:val="single" w:sz="4" w:space="0" w:color="000000"/>
              <w:right w:val="single" w:sz="4" w:space="0" w:color="000000"/>
            </w:tcBorders>
            <w:shd w:val="clear" w:color="auto" w:fill="auto"/>
            <w:vAlign w:val="center"/>
          </w:tcPr>
          <w:p w14:paraId="57B5F8A3" w14:textId="77777777" w:rsidR="00384B95" w:rsidRPr="00097ECA" w:rsidRDefault="00384B95" w:rsidP="00384B95">
            <w:pPr>
              <w:spacing w:after="0"/>
              <w:jc w:val="center"/>
              <w:rPr>
                <w:rFonts w:ascii="Arial" w:hAnsi="Arial" w:cs="Arial"/>
                <w:sz w:val="22"/>
                <w:szCs w:val="22"/>
                <w:lang w:val="en-GB"/>
              </w:rPr>
            </w:pPr>
          </w:p>
        </w:tc>
        <w:tc>
          <w:tcPr>
            <w:tcW w:w="11199" w:type="dxa"/>
            <w:tcBorders>
              <w:top w:val="single" w:sz="4" w:space="0" w:color="000000"/>
              <w:left w:val="single" w:sz="4" w:space="0" w:color="000000"/>
            </w:tcBorders>
            <w:shd w:val="clear" w:color="auto" w:fill="auto"/>
            <w:vAlign w:val="center"/>
          </w:tcPr>
          <w:p w14:paraId="7B105FCD" w14:textId="34012432" w:rsidR="00384B95" w:rsidRPr="00097ECA" w:rsidRDefault="00384B95" w:rsidP="00384B95">
            <w:pPr>
              <w:spacing w:after="0"/>
              <w:contextualSpacing/>
              <w:rPr>
                <w:rFonts w:ascii="Arial" w:hAnsi="Arial" w:cs="Arial"/>
                <w:b/>
                <w:bCs/>
                <w:sz w:val="22"/>
                <w:szCs w:val="22"/>
                <w:lang w:val="en-GB"/>
              </w:rPr>
            </w:pPr>
            <w:r w:rsidRPr="00097ECA">
              <w:rPr>
                <w:rFonts w:ascii="Arial" w:hAnsi="Arial" w:cs="Arial"/>
                <w:b/>
                <w:color w:val="000000" w:themeColor="text1"/>
                <w:sz w:val="22"/>
                <w:szCs w:val="22"/>
                <w:lang w:val="en-GB"/>
              </w:rPr>
              <w:t>Recall</w:t>
            </w:r>
            <w:r w:rsidRPr="00097ECA">
              <w:rPr>
                <w:rFonts w:ascii="Arial" w:hAnsi="Arial" w:cs="Arial"/>
                <w:color w:val="000000" w:themeColor="text1"/>
                <w:sz w:val="22"/>
                <w:szCs w:val="22"/>
                <w:lang w:val="en-GB"/>
              </w:rPr>
              <w:t xml:space="preserve"> using</w:t>
            </w:r>
            <w:r w:rsidRPr="00097ECA">
              <w:rPr>
                <w:rFonts w:ascii="Arial" w:hAnsi="Arial" w:cs="Arial"/>
                <w:bCs/>
                <w:color w:val="000000" w:themeColor="text1"/>
                <w:sz w:val="22"/>
                <w:szCs w:val="22"/>
                <w:lang w:val="en-GB"/>
              </w:rPr>
              <w:t xml:space="preserve"> different scales on axis</w:t>
            </w:r>
          </w:p>
        </w:tc>
      </w:tr>
      <w:tr w:rsidR="00384B95" w:rsidRPr="00097ECA" w14:paraId="4ED4DA08" w14:textId="77777777" w:rsidTr="00DC206A">
        <w:trPr>
          <w:trHeight w:val="272"/>
          <w:jc w:val="center"/>
        </w:trPr>
        <w:tc>
          <w:tcPr>
            <w:tcW w:w="1806" w:type="dxa"/>
            <w:vMerge/>
          </w:tcPr>
          <w:p w14:paraId="0C0EA7C7" w14:textId="77777777" w:rsidR="00384B95" w:rsidRPr="00097ECA" w:rsidRDefault="00384B95" w:rsidP="00384B95">
            <w:pPr>
              <w:spacing w:after="0"/>
              <w:rPr>
                <w:rFonts w:ascii="Arial" w:hAnsi="Arial" w:cs="Arial"/>
                <w:sz w:val="22"/>
                <w:szCs w:val="22"/>
                <w:lang w:val="en-GB"/>
              </w:rPr>
            </w:pPr>
          </w:p>
        </w:tc>
        <w:tc>
          <w:tcPr>
            <w:tcW w:w="2867" w:type="dxa"/>
            <w:gridSpan w:val="4"/>
            <w:vMerge w:val="restart"/>
            <w:tcBorders>
              <w:top w:val="single" w:sz="4" w:space="0" w:color="auto"/>
              <w:right w:val="single" w:sz="4" w:space="0" w:color="auto"/>
            </w:tcBorders>
            <w:shd w:val="clear" w:color="auto" w:fill="auto"/>
            <w:vAlign w:val="center"/>
          </w:tcPr>
          <w:p w14:paraId="294728E7" w14:textId="070F4154" w:rsidR="00384B95" w:rsidRPr="00097ECA" w:rsidRDefault="00384B95" w:rsidP="00384B95">
            <w:pPr>
              <w:spacing w:after="0"/>
              <w:rPr>
                <w:rFonts w:ascii="Arial" w:hAnsi="Arial" w:cs="Arial"/>
                <w:sz w:val="22"/>
                <w:szCs w:val="22"/>
                <w:lang w:val="en-GB"/>
              </w:rPr>
            </w:pPr>
            <w:r w:rsidRPr="00097ECA">
              <w:rPr>
                <w:rFonts w:ascii="Arial" w:hAnsi="Arial" w:cs="Arial"/>
                <w:color w:val="000000" w:themeColor="text1"/>
                <w:sz w:val="22"/>
                <w:szCs w:val="22"/>
                <w:lang w:val="en-GB"/>
              </w:rPr>
              <w:t>Technological tool</w:t>
            </w:r>
          </w:p>
        </w:tc>
        <w:tc>
          <w:tcPr>
            <w:tcW w:w="11199" w:type="dxa"/>
            <w:tcBorders>
              <w:top w:val="single" w:sz="4" w:space="0" w:color="000000"/>
              <w:left w:val="single" w:sz="4" w:space="0" w:color="auto"/>
              <w:bottom w:val="single" w:sz="4" w:space="0" w:color="000000"/>
            </w:tcBorders>
            <w:shd w:val="clear" w:color="auto" w:fill="auto"/>
            <w:vAlign w:val="center"/>
          </w:tcPr>
          <w:p w14:paraId="29F8F4D2" w14:textId="77777777" w:rsidR="00384B95" w:rsidRPr="00097ECA" w:rsidRDefault="00384B95" w:rsidP="00384B95">
            <w:pPr>
              <w:spacing w:after="0"/>
              <w:contextualSpacing/>
              <w:rPr>
                <w:rFonts w:ascii="Arial" w:hAnsi="Arial" w:cs="Arial"/>
                <w:b/>
                <w:bCs/>
                <w:sz w:val="22"/>
                <w:szCs w:val="22"/>
                <w:lang w:val="en-GB"/>
              </w:rPr>
            </w:pPr>
            <w:r w:rsidRPr="00097ECA">
              <w:rPr>
                <w:rFonts w:ascii="Arial" w:eastAsia="Times New Roman" w:hAnsi="Arial" w:cs="Arial"/>
                <w:b/>
                <w:bCs/>
                <w:sz w:val="22"/>
                <w:szCs w:val="22"/>
                <w:lang w:val="en-GB" w:eastAsia="pl-PL"/>
              </w:rPr>
              <w:t>Collect</w:t>
            </w:r>
            <w:r w:rsidRPr="00097ECA">
              <w:rPr>
                <w:rFonts w:ascii="Arial" w:eastAsia="Times New Roman" w:hAnsi="Arial" w:cs="Arial"/>
                <w:sz w:val="22"/>
                <w:szCs w:val="22"/>
                <w:lang w:val="en-GB" w:eastAsia="pl-PL"/>
              </w:rPr>
              <w:t xml:space="preserve"> data to make a data table on a software program</w:t>
            </w:r>
          </w:p>
        </w:tc>
      </w:tr>
      <w:tr w:rsidR="00384B95" w:rsidRPr="00097ECA" w14:paraId="623D0B44" w14:textId="77777777" w:rsidTr="00DC206A">
        <w:trPr>
          <w:trHeight w:val="177"/>
          <w:jc w:val="center"/>
        </w:trPr>
        <w:tc>
          <w:tcPr>
            <w:tcW w:w="1806" w:type="dxa"/>
            <w:vMerge/>
          </w:tcPr>
          <w:p w14:paraId="56BD3228" w14:textId="77777777" w:rsidR="00384B95" w:rsidRPr="00097ECA" w:rsidRDefault="00384B95" w:rsidP="00384B95">
            <w:pPr>
              <w:spacing w:after="0"/>
              <w:rPr>
                <w:rFonts w:ascii="Arial" w:hAnsi="Arial" w:cs="Arial"/>
                <w:sz w:val="22"/>
                <w:szCs w:val="22"/>
                <w:lang w:val="en-GB"/>
              </w:rPr>
            </w:pPr>
          </w:p>
        </w:tc>
        <w:tc>
          <w:tcPr>
            <w:tcW w:w="2867" w:type="dxa"/>
            <w:gridSpan w:val="4"/>
            <w:vMerge/>
            <w:tcBorders>
              <w:right w:val="single" w:sz="4" w:space="0" w:color="auto"/>
            </w:tcBorders>
            <w:shd w:val="clear" w:color="auto" w:fill="auto"/>
            <w:vAlign w:val="center"/>
          </w:tcPr>
          <w:p w14:paraId="333A0CC9" w14:textId="77777777" w:rsidR="00384B95" w:rsidRPr="00097ECA" w:rsidRDefault="00384B95" w:rsidP="00384B95">
            <w:pPr>
              <w:spacing w:after="0"/>
              <w:jc w:val="center"/>
              <w:rPr>
                <w:rFonts w:ascii="Arial" w:hAnsi="Arial" w:cs="Arial"/>
                <w:sz w:val="22"/>
                <w:szCs w:val="22"/>
                <w:lang w:val="en-GB"/>
              </w:rPr>
            </w:pPr>
          </w:p>
        </w:tc>
        <w:tc>
          <w:tcPr>
            <w:tcW w:w="11199" w:type="dxa"/>
            <w:tcBorders>
              <w:top w:val="single" w:sz="4" w:space="0" w:color="000000"/>
              <w:left w:val="single" w:sz="4" w:space="0" w:color="auto"/>
              <w:bottom w:val="single" w:sz="4" w:space="0" w:color="000000"/>
            </w:tcBorders>
            <w:shd w:val="clear" w:color="auto" w:fill="auto"/>
            <w:vAlign w:val="center"/>
          </w:tcPr>
          <w:p w14:paraId="55095635" w14:textId="77777777" w:rsidR="00384B95" w:rsidRPr="00097ECA" w:rsidRDefault="00384B95" w:rsidP="00384B95">
            <w:pPr>
              <w:spacing w:after="0"/>
              <w:contextualSpacing/>
              <w:rPr>
                <w:rFonts w:ascii="Arial" w:eastAsia="Times New Roman" w:hAnsi="Arial" w:cs="Arial"/>
                <w:sz w:val="22"/>
                <w:szCs w:val="22"/>
                <w:lang w:val="en-GB" w:eastAsia="pl-PL"/>
              </w:rPr>
            </w:pPr>
            <w:r w:rsidRPr="00097ECA">
              <w:rPr>
                <w:rFonts w:ascii="Arial" w:eastAsia="Times New Roman" w:hAnsi="Arial" w:cs="Arial"/>
                <w:b/>
                <w:bCs/>
                <w:sz w:val="22"/>
                <w:szCs w:val="22"/>
                <w:lang w:val="en-GB" w:eastAsia="pl-PL"/>
              </w:rPr>
              <w:t>Construct</w:t>
            </w:r>
            <w:r w:rsidRPr="00097ECA">
              <w:rPr>
                <w:rFonts w:ascii="Arial" w:eastAsia="Times New Roman" w:hAnsi="Arial" w:cs="Arial"/>
                <w:sz w:val="22"/>
                <w:szCs w:val="22"/>
                <w:lang w:val="en-GB" w:eastAsia="pl-PL"/>
              </w:rPr>
              <w:t xml:space="preserve"> a bar graph using a software program</w:t>
            </w:r>
          </w:p>
        </w:tc>
      </w:tr>
      <w:tr w:rsidR="00384B95" w:rsidRPr="00097ECA" w14:paraId="1209C8FF" w14:textId="77777777" w:rsidTr="00DC206A">
        <w:trPr>
          <w:trHeight w:val="225"/>
          <w:jc w:val="center"/>
        </w:trPr>
        <w:tc>
          <w:tcPr>
            <w:tcW w:w="1806" w:type="dxa"/>
            <w:vMerge/>
          </w:tcPr>
          <w:p w14:paraId="5AE60BA4" w14:textId="77777777" w:rsidR="00384B95" w:rsidRPr="00097ECA" w:rsidRDefault="00384B95" w:rsidP="00384B95">
            <w:pPr>
              <w:spacing w:after="0"/>
              <w:rPr>
                <w:rFonts w:ascii="Arial" w:hAnsi="Arial" w:cs="Arial"/>
                <w:sz w:val="22"/>
                <w:szCs w:val="22"/>
                <w:lang w:val="en-GB"/>
              </w:rPr>
            </w:pPr>
          </w:p>
        </w:tc>
        <w:tc>
          <w:tcPr>
            <w:tcW w:w="2867" w:type="dxa"/>
            <w:gridSpan w:val="4"/>
            <w:vMerge/>
            <w:tcBorders>
              <w:right w:val="single" w:sz="4" w:space="0" w:color="auto"/>
            </w:tcBorders>
            <w:shd w:val="clear" w:color="auto" w:fill="auto"/>
            <w:vAlign w:val="center"/>
          </w:tcPr>
          <w:p w14:paraId="4659678C" w14:textId="77777777" w:rsidR="00384B95" w:rsidRPr="00097ECA" w:rsidRDefault="00384B95" w:rsidP="00384B95">
            <w:pPr>
              <w:spacing w:after="0"/>
              <w:jc w:val="center"/>
              <w:rPr>
                <w:rFonts w:ascii="Arial" w:hAnsi="Arial" w:cs="Arial"/>
                <w:sz w:val="22"/>
                <w:szCs w:val="22"/>
                <w:lang w:val="en-GB"/>
              </w:rPr>
            </w:pPr>
          </w:p>
        </w:tc>
        <w:tc>
          <w:tcPr>
            <w:tcW w:w="11199" w:type="dxa"/>
            <w:tcBorders>
              <w:top w:val="single" w:sz="4" w:space="0" w:color="000000"/>
              <w:left w:val="single" w:sz="4" w:space="0" w:color="auto"/>
              <w:bottom w:val="single" w:sz="4" w:space="0" w:color="000000"/>
            </w:tcBorders>
            <w:shd w:val="clear" w:color="auto" w:fill="auto"/>
            <w:vAlign w:val="center"/>
          </w:tcPr>
          <w:p w14:paraId="6EE63EF2" w14:textId="77777777" w:rsidR="00384B95" w:rsidRPr="00097ECA" w:rsidRDefault="00384B95" w:rsidP="00384B95">
            <w:pPr>
              <w:spacing w:after="0"/>
              <w:contextualSpacing/>
              <w:rPr>
                <w:rFonts w:ascii="Arial" w:eastAsia="Times New Roman" w:hAnsi="Arial" w:cs="Arial"/>
                <w:sz w:val="22"/>
                <w:szCs w:val="22"/>
                <w:lang w:val="en-GB" w:eastAsia="pl-PL"/>
              </w:rPr>
            </w:pPr>
            <w:r w:rsidRPr="00097ECA">
              <w:rPr>
                <w:rFonts w:ascii="Arial" w:eastAsia="Times New Roman" w:hAnsi="Arial" w:cs="Arial"/>
                <w:b/>
                <w:bCs/>
                <w:sz w:val="22"/>
                <w:szCs w:val="22"/>
                <w:lang w:val="en-GB" w:eastAsia="pl-PL"/>
              </w:rPr>
              <w:t>Explain</w:t>
            </w:r>
            <w:r w:rsidRPr="00097ECA">
              <w:rPr>
                <w:rFonts w:ascii="Arial" w:eastAsia="Times New Roman" w:hAnsi="Arial" w:cs="Arial"/>
                <w:sz w:val="22"/>
                <w:szCs w:val="22"/>
                <w:lang w:val="en-GB" w:eastAsia="pl-PL"/>
              </w:rPr>
              <w:t xml:space="preserve"> and </w:t>
            </w:r>
            <w:r w:rsidRPr="00097ECA">
              <w:rPr>
                <w:rFonts w:ascii="Arial" w:eastAsia="Times New Roman" w:hAnsi="Arial" w:cs="Arial"/>
                <w:b/>
                <w:bCs/>
                <w:sz w:val="22"/>
                <w:szCs w:val="22"/>
                <w:lang w:val="en-GB" w:eastAsia="pl-PL"/>
              </w:rPr>
              <w:t>conclude</w:t>
            </w:r>
            <w:r w:rsidRPr="00097ECA">
              <w:rPr>
                <w:rFonts w:ascii="Arial" w:eastAsia="Times New Roman" w:hAnsi="Arial" w:cs="Arial"/>
                <w:sz w:val="22"/>
                <w:szCs w:val="22"/>
                <w:lang w:val="en-GB" w:eastAsia="pl-PL"/>
              </w:rPr>
              <w:t xml:space="preserve"> data constructed using a software program</w:t>
            </w:r>
          </w:p>
        </w:tc>
      </w:tr>
    </w:tbl>
    <w:p w14:paraId="1D88E085" w14:textId="77777777" w:rsidR="00F95B78" w:rsidRPr="00BC71D5" w:rsidRDefault="00F95B78" w:rsidP="0088278F">
      <w:pPr>
        <w:spacing w:before="100" w:beforeAutospacing="1" w:after="100" w:afterAutospacing="1"/>
        <w:jc w:val="center"/>
        <w:rPr>
          <w:rFonts w:ascii="Arial" w:hAnsi="Arial" w:cs="Arial"/>
          <w:b/>
          <w:lang w:val="en-GB"/>
        </w:rPr>
      </w:pPr>
    </w:p>
    <w:p w14:paraId="354F690B" w14:textId="5A82C12E" w:rsidR="00152A3B" w:rsidRDefault="00152A3B" w:rsidP="0088278F">
      <w:pPr>
        <w:spacing w:before="100" w:beforeAutospacing="1" w:after="100" w:afterAutospacing="1"/>
        <w:jc w:val="center"/>
        <w:rPr>
          <w:rFonts w:ascii="Arial" w:hAnsi="Arial" w:cs="Arial"/>
          <w:b/>
          <w:lang w:val="en-GB"/>
        </w:rPr>
      </w:pPr>
      <w:r w:rsidRPr="00BC71D5">
        <w:rPr>
          <w:rFonts w:ascii="Arial" w:hAnsi="Arial" w:cs="Arial"/>
          <w:b/>
          <w:lang w:val="en-GB"/>
        </w:rPr>
        <w:lastRenderedPageBreak/>
        <w:t>YEAR P4</w:t>
      </w:r>
    </w:p>
    <w:p w14:paraId="6539E464" w14:textId="77777777" w:rsidR="007A231C" w:rsidRPr="00BC71D5" w:rsidRDefault="007A231C" w:rsidP="0088278F">
      <w:pPr>
        <w:spacing w:before="100" w:beforeAutospacing="1" w:after="100" w:afterAutospacing="1"/>
        <w:jc w:val="center"/>
        <w:rPr>
          <w:rFonts w:ascii="Arial" w:hAnsi="Arial" w:cs="Arial"/>
          <w:b/>
          <w:lang w:val="en-GB"/>
        </w:rPr>
      </w:pPr>
    </w:p>
    <w:tbl>
      <w:tblPr>
        <w:tblW w:w="1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
        <w:gridCol w:w="2700"/>
        <w:gridCol w:w="17"/>
        <w:gridCol w:w="11409"/>
      </w:tblGrid>
      <w:tr w:rsidR="00182CE6" w:rsidRPr="00BC71D5" w14:paraId="502A003B" w14:textId="77777777" w:rsidTr="004D6E2D">
        <w:trPr>
          <w:trHeight w:val="20"/>
          <w:jc w:val="center"/>
        </w:trPr>
        <w:tc>
          <w:tcPr>
            <w:tcW w:w="1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A748E" w14:textId="0DB4CC00" w:rsidR="00182CE6" w:rsidRPr="00BC71D5" w:rsidRDefault="00182CE6" w:rsidP="0088278F">
            <w:pPr>
              <w:pStyle w:val="paragraph"/>
              <w:spacing w:line="259" w:lineRule="auto"/>
              <w:rPr>
                <w:rFonts w:ascii="Arial" w:hAnsi="Arial" w:cs="Arial"/>
                <w:b/>
                <w:sz w:val="22"/>
                <w:szCs w:val="22"/>
                <w:lang w:val="en-GB"/>
              </w:rPr>
            </w:pPr>
            <w:r w:rsidRPr="00BC71D5">
              <w:rPr>
                <w:rFonts w:ascii="Arial" w:hAnsi="Arial" w:cs="Arial"/>
                <w:b/>
                <w:sz w:val="22"/>
                <w:szCs w:val="22"/>
                <w:lang w:val="en-GB"/>
              </w:rPr>
              <w:t>YEAR P4</w:t>
            </w:r>
          </w:p>
        </w:tc>
        <w:tc>
          <w:tcPr>
            <w:tcW w:w="141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62E45" w14:textId="77777777" w:rsidR="00182CE6" w:rsidRPr="00BC71D5" w:rsidRDefault="00182CE6" w:rsidP="0088278F">
            <w:pPr>
              <w:pStyle w:val="paragraph"/>
              <w:spacing w:line="259" w:lineRule="auto"/>
              <w:rPr>
                <w:rFonts w:ascii="Arial" w:hAnsi="Arial" w:cs="Arial"/>
                <w:b/>
                <w:sz w:val="22"/>
                <w:szCs w:val="22"/>
                <w:lang w:val="en-GB"/>
              </w:rPr>
            </w:pPr>
            <w:r w:rsidRPr="00BC71D5">
              <w:rPr>
                <w:rFonts w:ascii="Arial" w:hAnsi="Arial" w:cs="Arial"/>
                <w:b/>
                <w:sz w:val="22"/>
                <w:szCs w:val="22"/>
                <w:lang w:val="en-GB"/>
              </w:rPr>
              <w:t xml:space="preserve">TOPIC: NUMBERS </w:t>
            </w:r>
          </w:p>
        </w:tc>
      </w:tr>
      <w:tr w:rsidR="00182CE6" w:rsidRPr="00BC71D5" w14:paraId="3FD064B2" w14:textId="77777777" w:rsidTr="004D6E2D">
        <w:trPr>
          <w:trHeight w:val="20"/>
          <w:jc w:val="center"/>
        </w:trPr>
        <w:tc>
          <w:tcPr>
            <w:tcW w:w="1799" w:type="dxa"/>
            <w:tcBorders>
              <w:bottom w:val="single" w:sz="4" w:space="0" w:color="auto"/>
            </w:tcBorders>
            <w:shd w:val="clear" w:color="auto" w:fill="D9D9D9" w:themeFill="background1" w:themeFillShade="D9"/>
          </w:tcPr>
          <w:p w14:paraId="7657B83D" w14:textId="77777777" w:rsidR="00182CE6" w:rsidRPr="00BC71D5" w:rsidRDefault="00182CE6" w:rsidP="0088278F">
            <w:pPr>
              <w:pStyle w:val="paragraph"/>
              <w:spacing w:line="259" w:lineRule="auto"/>
              <w:jc w:val="center"/>
              <w:rPr>
                <w:rFonts w:ascii="Arial" w:hAnsi="Arial" w:cs="Arial"/>
                <w:b/>
                <w:bCs/>
                <w:sz w:val="22"/>
                <w:szCs w:val="22"/>
                <w:lang w:val="en-GB"/>
              </w:rPr>
            </w:pPr>
            <w:r w:rsidRPr="00BC71D5">
              <w:rPr>
                <w:rFonts w:ascii="Arial" w:hAnsi="Arial" w:cs="Arial"/>
                <w:b/>
                <w:bCs/>
                <w:sz w:val="22"/>
                <w:szCs w:val="22"/>
                <w:lang w:val="en-GB"/>
              </w:rPr>
              <w:t>Subtopic</w:t>
            </w:r>
          </w:p>
        </w:tc>
        <w:tc>
          <w:tcPr>
            <w:tcW w:w="2707" w:type="dxa"/>
            <w:gridSpan w:val="2"/>
            <w:tcBorders>
              <w:bottom w:val="single" w:sz="4" w:space="0" w:color="auto"/>
            </w:tcBorders>
            <w:shd w:val="clear" w:color="auto" w:fill="D9D9D9" w:themeFill="background1" w:themeFillShade="D9"/>
          </w:tcPr>
          <w:p w14:paraId="1E43F014" w14:textId="4DC02EE0" w:rsidR="00182CE6" w:rsidRPr="00BC71D5" w:rsidRDefault="00182CE6" w:rsidP="0088278F">
            <w:pPr>
              <w:pStyle w:val="paragraph"/>
              <w:spacing w:line="259" w:lineRule="auto"/>
              <w:jc w:val="center"/>
              <w:rPr>
                <w:rFonts w:ascii="Arial" w:eastAsiaTheme="minorEastAsia" w:hAnsi="Arial" w:cs="Arial"/>
                <w:b/>
                <w:bCs/>
                <w:sz w:val="22"/>
                <w:szCs w:val="22"/>
                <w:lang w:val="en-GB"/>
              </w:rPr>
            </w:pPr>
            <w:r w:rsidRPr="00BC71D5">
              <w:rPr>
                <w:rFonts w:ascii="Arial" w:hAnsi="Arial" w:cs="Arial"/>
                <w:b/>
                <w:bCs/>
                <w:sz w:val="22"/>
                <w:szCs w:val="22"/>
                <w:lang w:val="en-GB"/>
              </w:rPr>
              <w:t>Content</w:t>
            </w:r>
            <w:r w:rsidR="00152A3B" w:rsidRPr="00BC71D5">
              <w:rPr>
                <w:rFonts w:ascii="Arial" w:hAnsi="Arial" w:cs="Arial"/>
                <w:b/>
                <w:bCs/>
                <w:sz w:val="22"/>
                <w:szCs w:val="22"/>
                <w:lang w:val="en-GB"/>
              </w:rPr>
              <w:t>s</w:t>
            </w:r>
          </w:p>
        </w:tc>
        <w:tc>
          <w:tcPr>
            <w:tcW w:w="11426" w:type="dxa"/>
            <w:gridSpan w:val="2"/>
            <w:tcBorders>
              <w:bottom w:val="single" w:sz="4" w:space="0" w:color="auto"/>
            </w:tcBorders>
            <w:shd w:val="clear" w:color="auto" w:fill="D9D9D9" w:themeFill="background1" w:themeFillShade="D9"/>
          </w:tcPr>
          <w:p w14:paraId="2F5DE2BE" w14:textId="77777777" w:rsidR="00182CE6" w:rsidRPr="00BC71D5" w:rsidRDefault="00182CE6" w:rsidP="0088278F">
            <w:pPr>
              <w:pStyle w:val="paragraph"/>
              <w:spacing w:line="259" w:lineRule="auto"/>
              <w:rPr>
                <w:rFonts w:ascii="Arial" w:hAnsi="Arial" w:cs="Arial"/>
                <w:b/>
                <w:bCs/>
                <w:sz w:val="22"/>
                <w:szCs w:val="22"/>
                <w:lang w:val="en-GB"/>
              </w:rPr>
            </w:pPr>
            <w:r w:rsidRPr="00BC71D5">
              <w:rPr>
                <w:rFonts w:ascii="Arial" w:hAnsi="Arial" w:cs="Arial"/>
                <w:b/>
                <w:bCs/>
                <w:sz w:val="22"/>
                <w:szCs w:val="22"/>
                <w:lang w:val="en-GB"/>
              </w:rPr>
              <w:t>Learning objectives</w:t>
            </w:r>
          </w:p>
        </w:tc>
      </w:tr>
      <w:tr w:rsidR="00182CE6" w:rsidRPr="00097ECA" w14:paraId="04EE66E8" w14:textId="77777777" w:rsidTr="00987873">
        <w:trPr>
          <w:trHeight w:val="129"/>
          <w:jc w:val="center"/>
        </w:trPr>
        <w:tc>
          <w:tcPr>
            <w:tcW w:w="1799" w:type="dxa"/>
            <w:vMerge w:val="restart"/>
            <w:vAlign w:val="center"/>
          </w:tcPr>
          <w:p w14:paraId="38B3DA0E" w14:textId="77777777" w:rsidR="00182CE6" w:rsidRPr="00097ECA" w:rsidRDefault="00182CE6" w:rsidP="0088278F">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Whole numbers</w:t>
            </w:r>
          </w:p>
        </w:tc>
        <w:tc>
          <w:tcPr>
            <w:tcW w:w="2707" w:type="dxa"/>
            <w:gridSpan w:val="2"/>
            <w:shd w:val="clear" w:color="auto" w:fill="auto"/>
            <w:vAlign w:val="center"/>
          </w:tcPr>
          <w:p w14:paraId="66C1194F" w14:textId="77777777" w:rsidR="00182CE6" w:rsidRPr="00097ECA" w:rsidRDefault="00182CE6" w:rsidP="0088278F">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Counting</w:t>
            </w:r>
          </w:p>
        </w:tc>
        <w:tc>
          <w:tcPr>
            <w:tcW w:w="11426" w:type="dxa"/>
            <w:gridSpan w:val="2"/>
            <w:tcBorders>
              <w:bottom w:val="single" w:sz="4" w:space="0" w:color="auto"/>
            </w:tcBorders>
            <w:shd w:val="clear" w:color="auto" w:fill="auto"/>
            <w:vAlign w:val="center"/>
          </w:tcPr>
          <w:p w14:paraId="18F4DDD1" w14:textId="77777777" w:rsidR="00182CE6" w:rsidRPr="00097ECA" w:rsidRDefault="00182CE6" w:rsidP="0088278F">
            <w:pPr>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 xml:space="preserve">Read </w:t>
            </w:r>
            <w:r w:rsidRPr="00097ECA">
              <w:rPr>
                <w:rFonts w:ascii="Arial" w:hAnsi="Arial" w:cs="Arial"/>
                <w:sz w:val="22"/>
                <w:szCs w:val="22"/>
                <w:lang w:val="en-GB"/>
              </w:rPr>
              <w:t xml:space="preserve">and </w:t>
            </w:r>
            <w:r w:rsidRPr="00097ECA">
              <w:rPr>
                <w:rFonts w:ascii="Arial" w:hAnsi="Arial" w:cs="Arial"/>
                <w:b/>
                <w:bCs/>
                <w:sz w:val="22"/>
                <w:szCs w:val="22"/>
                <w:lang w:val="en-GB"/>
              </w:rPr>
              <w:t xml:space="preserve">write </w:t>
            </w:r>
            <w:r w:rsidRPr="00097ECA">
              <w:rPr>
                <w:rFonts w:ascii="Arial" w:hAnsi="Arial" w:cs="Arial"/>
                <w:sz w:val="22"/>
                <w:szCs w:val="22"/>
                <w:lang w:val="en-GB"/>
              </w:rPr>
              <w:t xml:space="preserve">whole numbers from 0 to 100 000 </w:t>
            </w:r>
          </w:p>
        </w:tc>
      </w:tr>
      <w:tr w:rsidR="00152A3B" w:rsidRPr="00097ECA" w14:paraId="5B2FBBC5" w14:textId="77777777" w:rsidTr="00987873">
        <w:trPr>
          <w:trHeight w:val="369"/>
          <w:jc w:val="center"/>
        </w:trPr>
        <w:tc>
          <w:tcPr>
            <w:tcW w:w="1799" w:type="dxa"/>
            <w:vMerge/>
          </w:tcPr>
          <w:p w14:paraId="48EE8CCD" w14:textId="77777777" w:rsidR="00152A3B" w:rsidRPr="00097ECA" w:rsidRDefault="00152A3B" w:rsidP="0088278F">
            <w:pPr>
              <w:spacing w:before="100" w:beforeAutospacing="1" w:after="100" w:afterAutospacing="1"/>
              <w:jc w:val="center"/>
              <w:rPr>
                <w:rFonts w:ascii="Arial" w:hAnsi="Arial" w:cs="Arial"/>
                <w:sz w:val="22"/>
                <w:szCs w:val="22"/>
                <w:lang w:val="en-GB"/>
              </w:rPr>
            </w:pPr>
          </w:p>
        </w:tc>
        <w:tc>
          <w:tcPr>
            <w:tcW w:w="2707" w:type="dxa"/>
            <w:gridSpan w:val="2"/>
            <w:vMerge w:val="restart"/>
            <w:tcBorders>
              <w:right w:val="single" w:sz="4" w:space="0" w:color="000000" w:themeColor="text1"/>
            </w:tcBorders>
            <w:shd w:val="clear" w:color="auto" w:fill="auto"/>
            <w:vAlign w:val="center"/>
          </w:tcPr>
          <w:p w14:paraId="4574ADEB" w14:textId="5DA8852B" w:rsidR="00152A3B" w:rsidRPr="00097ECA" w:rsidRDefault="00152A3B" w:rsidP="00036D0C">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Representation of numbers</w:t>
            </w: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840DB74" w14:textId="0F4016B0" w:rsidR="00152A3B" w:rsidRPr="00097ECA" w:rsidRDefault="003750C2" w:rsidP="00471BFE">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Match quantities to numbers in a variety of situations</w:t>
            </w:r>
            <w:r w:rsidR="00152A3B" w:rsidRPr="00097ECA">
              <w:rPr>
                <w:rFonts w:ascii="Arial" w:hAnsi="Arial" w:cs="Arial"/>
                <w:sz w:val="22"/>
                <w:szCs w:val="22"/>
                <w:lang w:val="en-GB" w:eastAsia="en-GB"/>
              </w:rPr>
              <w:t xml:space="preserve"> (on a number line, </w:t>
            </w:r>
            <w:r w:rsidR="00471BFE" w:rsidRPr="00097ECA">
              <w:rPr>
                <w:rFonts w:ascii="Arial" w:hAnsi="Arial" w:cs="Arial"/>
                <w:sz w:val="22"/>
                <w:szCs w:val="22"/>
                <w:lang w:val="en-GB" w:eastAsia="en-GB"/>
              </w:rPr>
              <w:t xml:space="preserve">a hundred </w:t>
            </w:r>
            <w:r w:rsidR="00152A3B" w:rsidRPr="00097ECA">
              <w:rPr>
                <w:rFonts w:ascii="Arial" w:hAnsi="Arial" w:cs="Arial"/>
                <w:sz w:val="22"/>
                <w:szCs w:val="22"/>
                <w:lang w:val="en-GB" w:eastAsia="en-GB"/>
              </w:rPr>
              <w:t>square)</w:t>
            </w:r>
          </w:p>
        </w:tc>
      </w:tr>
      <w:tr w:rsidR="00726967" w:rsidRPr="00097ECA" w14:paraId="69267DD6" w14:textId="77777777" w:rsidTr="00DC57F6">
        <w:trPr>
          <w:trHeight w:val="369"/>
          <w:jc w:val="center"/>
        </w:trPr>
        <w:tc>
          <w:tcPr>
            <w:tcW w:w="1799" w:type="dxa"/>
            <w:vMerge/>
          </w:tcPr>
          <w:p w14:paraId="2B585245" w14:textId="77777777" w:rsidR="00726967" w:rsidRPr="00097ECA" w:rsidRDefault="00726967" w:rsidP="00726967">
            <w:pPr>
              <w:spacing w:before="100" w:beforeAutospacing="1" w:after="100" w:afterAutospacing="1"/>
              <w:jc w:val="center"/>
              <w:rPr>
                <w:rFonts w:ascii="Arial" w:hAnsi="Arial" w:cs="Arial"/>
                <w:sz w:val="22"/>
                <w:szCs w:val="22"/>
                <w:lang w:val="en-GB"/>
              </w:rPr>
            </w:pPr>
          </w:p>
        </w:tc>
        <w:tc>
          <w:tcPr>
            <w:tcW w:w="2707" w:type="dxa"/>
            <w:gridSpan w:val="2"/>
            <w:vMerge/>
            <w:tcBorders>
              <w:right w:val="single" w:sz="4" w:space="0" w:color="000000" w:themeColor="text1"/>
            </w:tcBorders>
            <w:shd w:val="clear" w:color="auto" w:fill="auto"/>
            <w:vAlign w:val="center"/>
          </w:tcPr>
          <w:p w14:paraId="7658F907" w14:textId="77777777" w:rsidR="00726967" w:rsidRPr="00097ECA" w:rsidRDefault="00726967" w:rsidP="00726967">
            <w:pPr>
              <w:spacing w:before="100" w:beforeAutospacing="1" w:after="100" w:afterAutospacing="1"/>
              <w:jc w:val="center"/>
              <w:rPr>
                <w:rFonts w:ascii="Arial" w:hAnsi="Arial" w:cs="Arial"/>
                <w:sz w:val="22"/>
                <w:szCs w:val="22"/>
                <w:lang w:val="en-GB"/>
              </w:rPr>
            </w:pP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E568B30" w14:textId="2AD654A1" w:rsidR="00726967" w:rsidRPr="00097ECA" w:rsidRDefault="00726967" w:rsidP="00726967">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 xml:space="preserve">Read </w:t>
            </w:r>
            <w:r w:rsidRPr="00097ECA">
              <w:rPr>
                <w:rFonts w:ascii="Arial" w:hAnsi="Arial" w:cs="Arial"/>
                <w:bCs/>
                <w:sz w:val="22"/>
                <w:szCs w:val="22"/>
                <w:lang w:val="en-GB" w:eastAsia="en-GB"/>
              </w:rPr>
              <w:t xml:space="preserve">and </w:t>
            </w:r>
            <w:r w:rsidRPr="00097ECA">
              <w:rPr>
                <w:rFonts w:ascii="Arial" w:hAnsi="Arial" w:cs="Arial"/>
                <w:b/>
                <w:bCs/>
                <w:sz w:val="22"/>
                <w:szCs w:val="22"/>
                <w:lang w:val="en-GB" w:eastAsia="en-GB"/>
              </w:rPr>
              <w:t xml:space="preserve">write </w:t>
            </w:r>
            <w:r w:rsidRPr="00097ECA">
              <w:rPr>
                <w:rFonts w:ascii="Arial" w:hAnsi="Arial" w:cs="Arial"/>
                <w:bCs/>
                <w:sz w:val="22"/>
                <w:szCs w:val="22"/>
                <w:lang w:val="en-GB" w:eastAsia="en-GB"/>
              </w:rPr>
              <w:t>numbers</w:t>
            </w:r>
            <w:r w:rsidRPr="00097ECA">
              <w:rPr>
                <w:rFonts w:ascii="Arial" w:hAnsi="Arial" w:cs="Arial"/>
                <w:b/>
                <w:bCs/>
                <w:sz w:val="22"/>
                <w:szCs w:val="22"/>
                <w:lang w:val="en-GB" w:eastAsia="en-GB"/>
              </w:rPr>
              <w:t xml:space="preserve"> </w:t>
            </w:r>
            <w:r w:rsidRPr="00097ECA">
              <w:rPr>
                <w:rFonts w:ascii="Arial" w:hAnsi="Arial" w:cs="Arial"/>
                <w:bCs/>
                <w:sz w:val="22"/>
                <w:szCs w:val="22"/>
                <w:lang w:val="en-GB" w:eastAsia="en-GB"/>
              </w:rPr>
              <w:t>to 2</w:t>
            </w:r>
            <w:r w:rsidR="00FA2B90" w:rsidRPr="00097ECA">
              <w:rPr>
                <w:rFonts w:ascii="Arial" w:hAnsi="Arial" w:cs="Arial"/>
                <w:bCs/>
                <w:sz w:val="22"/>
                <w:szCs w:val="22"/>
                <w:lang w:val="en-GB" w:eastAsia="en-GB"/>
              </w:rPr>
              <w:t xml:space="preserve"> </w:t>
            </w:r>
            <w:r w:rsidRPr="00097ECA">
              <w:rPr>
                <w:rFonts w:ascii="Arial" w:hAnsi="Arial" w:cs="Arial"/>
                <w:bCs/>
                <w:sz w:val="22"/>
                <w:szCs w:val="22"/>
                <w:lang w:val="en-GB" w:eastAsia="en-GB"/>
              </w:rPr>
              <w:t xml:space="preserve">000 using Roman Numerals </w:t>
            </w:r>
          </w:p>
        </w:tc>
      </w:tr>
      <w:tr w:rsidR="00726967" w:rsidRPr="00097ECA" w14:paraId="70593AB5" w14:textId="77777777" w:rsidTr="00987873">
        <w:trPr>
          <w:trHeight w:val="369"/>
          <w:jc w:val="center"/>
        </w:trPr>
        <w:tc>
          <w:tcPr>
            <w:tcW w:w="1799" w:type="dxa"/>
            <w:vMerge/>
          </w:tcPr>
          <w:p w14:paraId="51434B1C" w14:textId="77777777" w:rsidR="00726967" w:rsidRPr="00097ECA" w:rsidRDefault="00726967" w:rsidP="00726967">
            <w:pPr>
              <w:spacing w:before="100" w:beforeAutospacing="1" w:after="100" w:afterAutospacing="1"/>
              <w:jc w:val="center"/>
              <w:rPr>
                <w:rFonts w:ascii="Arial" w:hAnsi="Arial" w:cs="Arial"/>
                <w:sz w:val="22"/>
                <w:szCs w:val="22"/>
                <w:lang w:val="en-GB"/>
              </w:rPr>
            </w:pPr>
          </w:p>
        </w:tc>
        <w:tc>
          <w:tcPr>
            <w:tcW w:w="2707" w:type="dxa"/>
            <w:gridSpan w:val="2"/>
            <w:vMerge/>
            <w:tcBorders>
              <w:right w:val="single" w:sz="4" w:space="0" w:color="000000" w:themeColor="text1"/>
            </w:tcBorders>
            <w:vAlign w:val="center"/>
          </w:tcPr>
          <w:p w14:paraId="1DA54325" w14:textId="234DCEB0" w:rsidR="00726967" w:rsidRPr="00097ECA" w:rsidRDefault="00726967" w:rsidP="00726967">
            <w:pPr>
              <w:spacing w:before="100" w:beforeAutospacing="1" w:after="100" w:afterAutospacing="1"/>
              <w:jc w:val="center"/>
              <w:rPr>
                <w:rFonts w:ascii="Arial" w:hAnsi="Arial" w:cs="Arial"/>
                <w:color w:val="2E74B5" w:themeColor="accent5" w:themeShade="BF"/>
                <w:sz w:val="22"/>
                <w:szCs w:val="22"/>
                <w:lang w:val="en-GB"/>
              </w:rPr>
            </w:pP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80DB157" w14:textId="77777777" w:rsidR="00726967" w:rsidRPr="00097ECA" w:rsidRDefault="00726967" w:rsidP="00726967">
            <w:pPr>
              <w:spacing w:before="100" w:beforeAutospacing="1" w:after="100" w:afterAutospacing="1"/>
              <w:rPr>
                <w:rFonts w:ascii="Arial" w:hAnsi="Arial" w:cs="Arial"/>
                <w:sz w:val="22"/>
                <w:szCs w:val="22"/>
                <w:lang w:val="en-GB"/>
              </w:rPr>
            </w:pPr>
            <w:r w:rsidRPr="00097ECA">
              <w:rPr>
                <w:rFonts w:ascii="Arial" w:hAnsi="Arial" w:cs="Arial"/>
                <w:b/>
                <w:bCs/>
                <w:sz w:val="22"/>
                <w:szCs w:val="22"/>
                <w:lang w:val="en-GB" w:eastAsia="en-GB"/>
              </w:rPr>
              <w:t xml:space="preserve">Use </w:t>
            </w:r>
            <w:r w:rsidRPr="00097ECA">
              <w:rPr>
                <w:rFonts w:ascii="Arial" w:hAnsi="Arial" w:cs="Arial"/>
                <w:sz w:val="22"/>
                <w:szCs w:val="22"/>
                <w:lang w:val="en-GB" w:eastAsia="en-GB"/>
              </w:rPr>
              <w:t>large numbers in real life contexts</w:t>
            </w:r>
          </w:p>
        </w:tc>
      </w:tr>
      <w:tr w:rsidR="00726967" w:rsidRPr="00097ECA" w14:paraId="2D3C6536" w14:textId="77777777" w:rsidTr="00987873">
        <w:trPr>
          <w:trHeight w:val="116"/>
          <w:jc w:val="center"/>
        </w:trPr>
        <w:tc>
          <w:tcPr>
            <w:tcW w:w="1799" w:type="dxa"/>
            <w:vMerge/>
          </w:tcPr>
          <w:p w14:paraId="2A2E255F" w14:textId="77777777" w:rsidR="00726967" w:rsidRPr="00097ECA" w:rsidRDefault="00726967" w:rsidP="00726967">
            <w:pPr>
              <w:spacing w:before="100" w:beforeAutospacing="1" w:after="100" w:afterAutospacing="1"/>
              <w:jc w:val="center"/>
              <w:rPr>
                <w:rFonts w:ascii="Arial" w:hAnsi="Arial" w:cs="Arial"/>
                <w:sz w:val="22"/>
                <w:szCs w:val="22"/>
                <w:lang w:val="en-GB"/>
              </w:rPr>
            </w:pPr>
          </w:p>
        </w:tc>
        <w:tc>
          <w:tcPr>
            <w:tcW w:w="2707" w:type="dxa"/>
            <w:gridSpan w:val="2"/>
            <w:tcBorders>
              <w:top w:val="single" w:sz="4" w:space="0" w:color="000000" w:themeColor="text1"/>
              <w:bottom w:val="single" w:sz="4" w:space="0" w:color="000000" w:themeColor="text1"/>
            </w:tcBorders>
            <w:shd w:val="clear" w:color="auto" w:fill="auto"/>
            <w:vAlign w:val="center"/>
          </w:tcPr>
          <w:p w14:paraId="475C6B7A" w14:textId="77777777" w:rsidR="00726967" w:rsidRPr="00097ECA" w:rsidRDefault="00726967" w:rsidP="00726967">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Estimation</w:t>
            </w:r>
          </w:p>
        </w:tc>
        <w:tc>
          <w:tcPr>
            <w:tcW w:w="11426" w:type="dxa"/>
            <w:gridSpan w:val="2"/>
            <w:tcBorders>
              <w:top w:val="single" w:sz="4" w:space="0" w:color="000000" w:themeColor="text1"/>
            </w:tcBorders>
            <w:shd w:val="clear" w:color="auto" w:fill="auto"/>
            <w:vAlign w:val="center"/>
          </w:tcPr>
          <w:p w14:paraId="3F94097A" w14:textId="77777777" w:rsidR="00726967" w:rsidRPr="00097ECA" w:rsidRDefault="00726967" w:rsidP="00726967">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 xml:space="preserve">Use </w:t>
            </w:r>
            <w:r w:rsidRPr="00097ECA">
              <w:rPr>
                <w:rFonts w:ascii="Arial" w:hAnsi="Arial" w:cs="Arial"/>
                <w:sz w:val="22"/>
                <w:szCs w:val="22"/>
                <w:lang w:val="en-GB" w:eastAsia="en-GB"/>
              </w:rPr>
              <w:t xml:space="preserve">and </w:t>
            </w:r>
            <w:r w:rsidRPr="00097ECA">
              <w:rPr>
                <w:rFonts w:ascii="Arial" w:hAnsi="Arial" w:cs="Arial"/>
                <w:b/>
                <w:bCs/>
                <w:sz w:val="22"/>
                <w:szCs w:val="22"/>
                <w:lang w:val="en-GB" w:eastAsia="en-GB"/>
              </w:rPr>
              <w:t>apply</w:t>
            </w:r>
            <w:r w:rsidRPr="00097ECA">
              <w:rPr>
                <w:rFonts w:ascii="Arial" w:hAnsi="Arial" w:cs="Arial"/>
                <w:sz w:val="22"/>
                <w:szCs w:val="22"/>
                <w:lang w:val="en-GB" w:eastAsia="en-GB"/>
              </w:rPr>
              <w:t xml:space="preserve"> estimation strategies (comparing and grouping)</w:t>
            </w:r>
          </w:p>
        </w:tc>
      </w:tr>
      <w:tr w:rsidR="00726967" w:rsidRPr="00097ECA" w14:paraId="01703214" w14:textId="77777777" w:rsidTr="00987873">
        <w:trPr>
          <w:trHeight w:val="115"/>
          <w:jc w:val="center"/>
        </w:trPr>
        <w:tc>
          <w:tcPr>
            <w:tcW w:w="1799" w:type="dxa"/>
            <w:vMerge/>
          </w:tcPr>
          <w:p w14:paraId="0103A4EF" w14:textId="77777777" w:rsidR="00726967" w:rsidRPr="00097ECA" w:rsidRDefault="00726967" w:rsidP="00726967">
            <w:pPr>
              <w:spacing w:before="100" w:beforeAutospacing="1" w:after="100" w:afterAutospacing="1"/>
              <w:jc w:val="center"/>
              <w:rPr>
                <w:rFonts w:ascii="Arial" w:hAnsi="Arial" w:cs="Arial"/>
                <w:sz w:val="22"/>
                <w:szCs w:val="22"/>
                <w:lang w:val="en-GB"/>
              </w:rPr>
            </w:pPr>
          </w:p>
        </w:tc>
        <w:tc>
          <w:tcPr>
            <w:tcW w:w="2707" w:type="dxa"/>
            <w:gridSpan w:val="2"/>
            <w:tcBorders>
              <w:top w:val="single" w:sz="4" w:space="0" w:color="000000" w:themeColor="text1"/>
              <w:bottom w:val="single" w:sz="4" w:space="0" w:color="000000" w:themeColor="text1"/>
            </w:tcBorders>
            <w:shd w:val="clear" w:color="auto" w:fill="auto"/>
            <w:vAlign w:val="center"/>
          </w:tcPr>
          <w:p w14:paraId="03DB0FE9" w14:textId="77777777" w:rsidR="00726967" w:rsidRPr="00097ECA" w:rsidRDefault="00726967" w:rsidP="00726967">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Partitioning</w:t>
            </w:r>
          </w:p>
        </w:tc>
        <w:tc>
          <w:tcPr>
            <w:tcW w:w="11426" w:type="dxa"/>
            <w:gridSpan w:val="2"/>
            <w:tcBorders>
              <w:bottom w:val="single" w:sz="4" w:space="0" w:color="000000" w:themeColor="text1"/>
            </w:tcBorders>
            <w:shd w:val="clear" w:color="auto" w:fill="auto"/>
            <w:vAlign w:val="center"/>
          </w:tcPr>
          <w:p w14:paraId="05FE2222" w14:textId="314326DE" w:rsidR="00726967" w:rsidRPr="00097ECA" w:rsidRDefault="00726967" w:rsidP="00C017C3">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Partition</w:t>
            </w:r>
            <w:r w:rsidRPr="00097ECA">
              <w:rPr>
                <w:rFonts w:ascii="Arial" w:hAnsi="Arial" w:cs="Arial"/>
                <w:bCs/>
                <w:sz w:val="22"/>
                <w:szCs w:val="22"/>
                <w:lang w:val="en-GB" w:eastAsia="en-GB"/>
              </w:rPr>
              <w:t xml:space="preserve">, </w:t>
            </w:r>
            <w:r w:rsidRPr="00097ECA">
              <w:rPr>
                <w:rFonts w:ascii="Arial" w:hAnsi="Arial" w:cs="Arial"/>
                <w:b/>
                <w:bCs/>
                <w:sz w:val="22"/>
                <w:szCs w:val="22"/>
                <w:lang w:val="en-GB" w:eastAsia="en-GB"/>
              </w:rPr>
              <w:t xml:space="preserve">manipulate </w:t>
            </w:r>
            <w:r w:rsidRPr="00097ECA">
              <w:rPr>
                <w:rFonts w:ascii="Arial" w:hAnsi="Arial" w:cs="Arial"/>
                <w:sz w:val="22"/>
                <w:szCs w:val="22"/>
                <w:lang w:val="en-GB" w:eastAsia="en-GB"/>
              </w:rPr>
              <w:t xml:space="preserve">and </w:t>
            </w:r>
            <w:r w:rsidRPr="00097ECA">
              <w:rPr>
                <w:rFonts w:ascii="Arial" w:hAnsi="Arial" w:cs="Arial"/>
                <w:b/>
                <w:bCs/>
                <w:sz w:val="22"/>
                <w:szCs w:val="22"/>
                <w:lang w:val="en-GB" w:eastAsia="en-GB"/>
              </w:rPr>
              <w:t xml:space="preserve">combine </w:t>
            </w:r>
            <w:r w:rsidRPr="00097ECA">
              <w:rPr>
                <w:rFonts w:ascii="Arial" w:hAnsi="Arial" w:cs="Arial"/>
                <w:sz w:val="22"/>
                <w:szCs w:val="22"/>
                <w:lang w:val="en-GB" w:eastAsia="en-GB"/>
              </w:rPr>
              <w:t xml:space="preserve">numbers to 100 000 </w:t>
            </w:r>
          </w:p>
        </w:tc>
      </w:tr>
      <w:tr w:rsidR="00726967" w:rsidRPr="00097ECA" w14:paraId="7DA51E40" w14:textId="77777777" w:rsidTr="00987873">
        <w:trPr>
          <w:trHeight w:val="408"/>
          <w:jc w:val="center"/>
        </w:trPr>
        <w:tc>
          <w:tcPr>
            <w:tcW w:w="1799" w:type="dxa"/>
            <w:vMerge w:val="restart"/>
            <w:vAlign w:val="center"/>
          </w:tcPr>
          <w:p w14:paraId="483DD48D" w14:textId="77777777" w:rsidR="00726967" w:rsidRPr="00097ECA" w:rsidRDefault="00726967" w:rsidP="00726967">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Comparing and ordering</w:t>
            </w:r>
          </w:p>
        </w:tc>
        <w:tc>
          <w:tcPr>
            <w:tcW w:w="2707" w:type="dxa"/>
            <w:gridSpan w:val="2"/>
            <w:shd w:val="clear" w:color="auto" w:fill="auto"/>
            <w:vAlign w:val="center"/>
          </w:tcPr>
          <w:p w14:paraId="070FFED6" w14:textId="77777777" w:rsidR="00726967" w:rsidRPr="00097ECA" w:rsidRDefault="00726967" w:rsidP="00726967">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Ordering numbers</w:t>
            </w:r>
          </w:p>
        </w:tc>
        <w:tc>
          <w:tcPr>
            <w:tcW w:w="11426" w:type="dxa"/>
            <w:gridSpan w:val="2"/>
            <w:tcBorders>
              <w:bottom w:val="single" w:sz="4" w:space="0" w:color="auto"/>
            </w:tcBorders>
            <w:shd w:val="clear" w:color="auto" w:fill="auto"/>
            <w:vAlign w:val="center"/>
          </w:tcPr>
          <w:p w14:paraId="0BB01869" w14:textId="4DBD9E75" w:rsidR="00726967" w:rsidRPr="00097ECA" w:rsidRDefault="00726967" w:rsidP="00726967">
            <w:pPr>
              <w:pStyle w:val="NormalWeb"/>
              <w:spacing w:line="259" w:lineRule="auto"/>
              <w:rPr>
                <w:rFonts w:ascii="Arial" w:hAnsi="Arial" w:cs="Arial"/>
                <w:sz w:val="22"/>
                <w:szCs w:val="22"/>
              </w:rPr>
            </w:pPr>
            <w:r w:rsidRPr="00097ECA">
              <w:rPr>
                <w:rFonts w:ascii="Arial" w:eastAsia="Calibri" w:hAnsi="Arial" w:cs="Arial"/>
                <w:b/>
                <w:bCs/>
                <w:sz w:val="22"/>
                <w:szCs w:val="22"/>
              </w:rPr>
              <w:t>Order</w:t>
            </w:r>
            <w:r w:rsidRPr="00097ECA">
              <w:rPr>
                <w:rFonts w:ascii="Arial" w:hAnsi="Arial" w:cs="Arial"/>
                <w:b/>
                <w:bCs/>
                <w:sz w:val="22"/>
                <w:szCs w:val="22"/>
              </w:rPr>
              <w:t xml:space="preserve"> </w:t>
            </w:r>
            <w:r w:rsidRPr="00097ECA">
              <w:rPr>
                <w:rFonts w:ascii="Arial" w:eastAsia="Calibri" w:hAnsi="Arial" w:cs="Arial"/>
                <w:sz w:val="22"/>
                <w:szCs w:val="22"/>
              </w:rPr>
              <w:t>numbers</w:t>
            </w:r>
            <w:r w:rsidRPr="00097ECA">
              <w:rPr>
                <w:rFonts w:ascii="Arial" w:hAnsi="Arial" w:cs="Arial"/>
                <w:sz w:val="22"/>
                <w:szCs w:val="22"/>
              </w:rPr>
              <w:t xml:space="preserve"> (</w:t>
            </w:r>
            <w:r w:rsidRPr="00097ECA">
              <w:rPr>
                <w:rFonts w:ascii="Arial" w:eastAsia="Calibri" w:hAnsi="Arial" w:cs="Arial"/>
                <w:sz w:val="22"/>
                <w:szCs w:val="22"/>
              </w:rPr>
              <w:t>increasing</w:t>
            </w:r>
            <w:r w:rsidRPr="00097ECA">
              <w:rPr>
                <w:rFonts w:ascii="Arial" w:hAnsi="Arial" w:cs="Arial"/>
                <w:sz w:val="22"/>
                <w:szCs w:val="22"/>
              </w:rPr>
              <w:t xml:space="preserve"> </w:t>
            </w:r>
            <w:r w:rsidRPr="00097ECA">
              <w:rPr>
                <w:rFonts w:ascii="Arial" w:eastAsia="Calibri" w:hAnsi="Arial" w:cs="Arial"/>
                <w:sz w:val="22"/>
                <w:szCs w:val="22"/>
              </w:rPr>
              <w:t>and</w:t>
            </w:r>
            <w:r w:rsidRPr="00097ECA">
              <w:rPr>
                <w:rFonts w:ascii="Arial" w:hAnsi="Arial" w:cs="Arial"/>
                <w:sz w:val="22"/>
                <w:szCs w:val="22"/>
              </w:rPr>
              <w:t xml:space="preserve"> </w:t>
            </w:r>
            <w:r w:rsidRPr="00097ECA">
              <w:rPr>
                <w:rFonts w:ascii="Arial" w:eastAsia="Calibri" w:hAnsi="Arial" w:cs="Arial"/>
                <w:sz w:val="22"/>
                <w:szCs w:val="22"/>
              </w:rPr>
              <w:t>decreasing</w:t>
            </w:r>
            <w:r w:rsidRPr="00097ECA">
              <w:rPr>
                <w:rFonts w:ascii="Arial" w:hAnsi="Arial" w:cs="Arial"/>
                <w:sz w:val="22"/>
                <w:szCs w:val="22"/>
              </w:rPr>
              <w:t xml:space="preserve">) </w:t>
            </w:r>
            <w:r w:rsidRPr="00097ECA">
              <w:rPr>
                <w:rFonts w:ascii="Arial" w:eastAsia="Calibri" w:hAnsi="Arial" w:cs="Arial"/>
                <w:sz w:val="22"/>
                <w:szCs w:val="22"/>
              </w:rPr>
              <w:t>on a number</w:t>
            </w:r>
            <w:r w:rsidRPr="00097ECA">
              <w:rPr>
                <w:rFonts w:ascii="Arial" w:hAnsi="Arial" w:cs="Arial"/>
                <w:sz w:val="22"/>
                <w:szCs w:val="22"/>
              </w:rPr>
              <w:t xml:space="preserve"> </w:t>
            </w:r>
            <w:r w:rsidRPr="00097ECA">
              <w:rPr>
                <w:rFonts w:ascii="Arial" w:eastAsia="Calibri" w:hAnsi="Arial" w:cs="Arial"/>
                <w:sz w:val="22"/>
                <w:szCs w:val="22"/>
              </w:rPr>
              <w:t>line and a number track to 100 000</w:t>
            </w:r>
          </w:p>
        </w:tc>
      </w:tr>
      <w:tr w:rsidR="00726967" w:rsidRPr="00097ECA" w14:paraId="6ECA0C19" w14:textId="77777777" w:rsidTr="00987873">
        <w:trPr>
          <w:trHeight w:val="129"/>
          <w:jc w:val="center"/>
        </w:trPr>
        <w:tc>
          <w:tcPr>
            <w:tcW w:w="1799" w:type="dxa"/>
            <w:vMerge/>
          </w:tcPr>
          <w:p w14:paraId="42868099" w14:textId="77777777" w:rsidR="00726967" w:rsidRPr="00097ECA" w:rsidRDefault="00726967" w:rsidP="00726967">
            <w:pPr>
              <w:spacing w:before="100" w:beforeAutospacing="1" w:after="100" w:afterAutospacing="1"/>
              <w:jc w:val="center"/>
              <w:rPr>
                <w:rFonts w:ascii="Arial" w:hAnsi="Arial" w:cs="Arial"/>
                <w:sz w:val="22"/>
                <w:szCs w:val="22"/>
                <w:lang w:val="en-GB"/>
              </w:rPr>
            </w:pPr>
          </w:p>
        </w:tc>
        <w:tc>
          <w:tcPr>
            <w:tcW w:w="2707" w:type="dxa"/>
            <w:gridSpan w:val="2"/>
            <w:vMerge w:val="restart"/>
            <w:tcBorders>
              <w:right w:val="single" w:sz="4" w:space="0" w:color="000000" w:themeColor="text1"/>
            </w:tcBorders>
            <w:shd w:val="clear" w:color="auto" w:fill="auto"/>
            <w:vAlign w:val="center"/>
          </w:tcPr>
          <w:p w14:paraId="3D005775" w14:textId="77777777" w:rsidR="00726967" w:rsidRPr="00097ECA" w:rsidRDefault="00726967" w:rsidP="00726967">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Comparing numbers</w:t>
            </w: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437E147" w14:textId="35A1FB7F" w:rsidR="00726967" w:rsidRPr="00097ECA" w:rsidRDefault="00726967" w:rsidP="00726967">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 xml:space="preserve">Compare, locate </w:t>
            </w:r>
            <w:r w:rsidRPr="00097ECA">
              <w:rPr>
                <w:rFonts w:ascii="Arial" w:hAnsi="Arial" w:cs="Arial"/>
                <w:sz w:val="22"/>
                <w:szCs w:val="22"/>
                <w:lang w:val="en-GB" w:eastAsia="en-GB"/>
              </w:rPr>
              <w:t xml:space="preserve">and </w:t>
            </w:r>
            <w:r w:rsidRPr="00097ECA">
              <w:rPr>
                <w:rFonts w:ascii="Arial" w:hAnsi="Arial" w:cs="Arial"/>
                <w:b/>
                <w:bCs/>
                <w:sz w:val="22"/>
                <w:szCs w:val="22"/>
                <w:lang w:val="en-GB" w:eastAsia="en-GB"/>
              </w:rPr>
              <w:t xml:space="preserve">place </w:t>
            </w:r>
            <w:r w:rsidRPr="00097ECA">
              <w:rPr>
                <w:rFonts w:ascii="Arial" w:hAnsi="Arial" w:cs="Arial"/>
                <w:sz w:val="22"/>
                <w:szCs w:val="22"/>
                <w:lang w:val="en-GB" w:eastAsia="en-GB"/>
              </w:rPr>
              <w:t>numbers on a number line and in a hundred square</w:t>
            </w:r>
          </w:p>
        </w:tc>
      </w:tr>
      <w:tr w:rsidR="00726967" w:rsidRPr="00097ECA" w14:paraId="206154B4" w14:textId="77777777" w:rsidTr="00987873">
        <w:trPr>
          <w:trHeight w:val="128"/>
          <w:jc w:val="center"/>
        </w:trPr>
        <w:tc>
          <w:tcPr>
            <w:tcW w:w="1799" w:type="dxa"/>
            <w:vMerge/>
          </w:tcPr>
          <w:p w14:paraId="583F1AD5" w14:textId="77777777" w:rsidR="00726967" w:rsidRPr="00097ECA" w:rsidRDefault="00726967" w:rsidP="00726967">
            <w:pPr>
              <w:spacing w:before="100" w:beforeAutospacing="1" w:after="100" w:afterAutospacing="1"/>
              <w:jc w:val="center"/>
              <w:rPr>
                <w:rFonts w:ascii="Arial" w:hAnsi="Arial" w:cs="Arial"/>
                <w:sz w:val="22"/>
                <w:szCs w:val="22"/>
                <w:lang w:val="en-GB"/>
              </w:rPr>
            </w:pPr>
          </w:p>
        </w:tc>
        <w:tc>
          <w:tcPr>
            <w:tcW w:w="2707" w:type="dxa"/>
            <w:gridSpan w:val="2"/>
            <w:vMerge/>
            <w:vAlign w:val="center"/>
          </w:tcPr>
          <w:p w14:paraId="07F5520C" w14:textId="77777777" w:rsidR="00726967" w:rsidRPr="00097ECA" w:rsidRDefault="00726967" w:rsidP="00726967">
            <w:pPr>
              <w:spacing w:before="100" w:beforeAutospacing="1" w:after="100" w:afterAutospacing="1"/>
              <w:jc w:val="center"/>
              <w:rPr>
                <w:rFonts w:ascii="Arial" w:hAnsi="Arial" w:cs="Arial"/>
                <w:color w:val="2E74B5" w:themeColor="accent5" w:themeShade="BF"/>
                <w:sz w:val="22"/>
                <w:szCs w:val="22"/>
                <w:lang w:val="en-GB"/>
              </w:rPr>
            </w:pP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95942B7" w14:textId="61336421" w:rsidR="00726967" w:rsidRPr="00097ECA" w:rsidRDefault="00726967" w:rsidP="00726967">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 xml:space="preserve">Identify </w:t>
            </w:r>
            <w:r w:rsidRPr="00097ECA">
              <w:rPr>
                <w:rFonts w:ascii="Arial" w:hAnsi="Arial" w:cs="Arial"/>
                <w:sz w:val="22"/>
                <w:szCs w:val="22"/>
                <w:lang w:val="en-GB" w:eastAsia="en-GB"/>
              </w:rPr>
              <w:t>the significant multiples of 10, 100, and 1000 that lie either side of a number</w:t>
            </w:r>
          </w:p>
        </w:tc>
      </w:tr>
      <w:tr w:rsidR="00033A2C" w:rsidRPr="00097ECA" w14:paraId="06AF9102" w14:textId="77777777" w:rsidTr="00987873">
        <w:trPr>
          <w:trHeight w:val="449"/>
          <w:jc w:val="center"/>
        </w:trPr>
        <w:tc>
          <w:tcPr>
            <w:tcW w:w="1799" w:type="dxa"/>
            <w:vMerge w:val="restart"/>
            <w:vAlign w:val="center"/>
          </w:tcPr>
          <w:p w14:paraId="3903CF79" w14:textId="7539A4DD" w:rsidR="00033A2C" w:rsidRPr="00097ECA" w:rsidRDefault="00033A2C" w:rsidP="00726967">
            <w:pPr>
              <w:spacing w:before="100" w:beforeAutospacing="1" w:after="100" w:afterAutospacing="1"/>
              <w:jc w:val="center"/>
              <w:rPr>
                <w:rFonts w:ascii="Arial" w:hAnsi="Arial" w:cs="Arial"/>
                <w:bCs/>
                <w:sz w:val="22"/>
                <w:szCs w:val="22"/>
                <w:u w:val="single"/>
                <w:lang w:val="en-GB"/>
              </w:rPr>
            </w:pPr>
            <w:r w:rsidRPr="00097ECA">
              <w:rPr>
                <w:rFonts w:ascii="Arial" w:hAnsi="Arial" w:cs="Arial"/>
                <w:bCs/>
                <w:sz w:val="22"/>
                <w:szCs w:val="22"/>
                <w:lang w:val="en-GB"/>
              </w:rPr>
              <w:t>Place value</w:t>
            </w:r>
          </w:p>
        </w:tc>
        <w:tc>
          <w:tcPr>
            <w:tcW w:w="2707" w:type="dxa"/>
            <w:gridSpan w:val="2"/>
            <w:shd w:val="clear" w:color="auto" w:fill="auto"/>
            <w:vAlign w:val="center"/>
          </w:tcPr>
          <w:p w14:paraId="623B1A44" w14:textId="77777777" w:rsidR="00033A2C" w:rsidRPr="00097ECA" w:rsidRDefault="00033A2C" w:rsidP="00726967">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Use of manipulatives</w:t>
            </w:r>
          </w:p>
        </w:tc>
        <w:tc>
          <w:tcPr>
            <w:tcW w:w="11426" w:type="dxa"/>
            <w:gridSpan w:val="2"/>
            <w:tcBorders>
              <w:bottom w:val="single" w:sz="4" w:space="0" w:color="auto"/>
            </w:tcBorders>
            <w:shd w:val="clear" w:color="auto" w:fill="auto"/>
            <w:vAlign w:val="center"/>
          </w:tcPr>
          <w:p w14:paraId="106B7D38" w14:textId="34B51CF3" w:rsidR="00033A2C" w:rsidRPr="00097ECA" w:rsidRDefault="00033A2C" w:rsidP="00726967">
            <w:pPr>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Manipulate, explore</w:t>
            </w:r>
            <w:r w:rsidRPr="00097ECA">
              <w:rPr>
                <w:rFonts w:ascii="Arial" w:hAnsi="Arial" w:cs="Arial"/>
                <w:sz w:val="22"/>
                <w:szCs w:val="22"/>
                <w:lang w:val="en-GB"/>
              </w:rPr>
              <w:t xml:space="preserve"> and </w:t>
            </w:r>
            <w:r w:rsidRPr="00097ECA">
              <w:rPr>
                <w:rFonts w:ascii="Arial" w:hAnsi="Arial" w:cs="Arial"/>
                <w:b/>
                <w:bCs/>
                <w:sz w:val="22"/>
                <w:szCs w:val="22"/>
                <w:lang w:val="en-GB"/>
              </w:rPr>
              <w:t>identify</w:t>
            </w:r>
            <w:r w:rsidRPr="00097ECA">
              <w:rPr>
                <w:rFonts w:ascii="Arial" w:hAnsi="Arial" w:cs="Arial"/>
                <w:sz w:val="22"/>
                <w:szCs w:val="22"/>
                <w:lang w:val="en-GB"/>
              </w:rPr>
              <w:t xml:space="preserve"> place value using 10 to 100 000</w:t>
            </w:r>
          </w:p>
        </w:tc>
      </w:tr>
      <w:tr w:rsidR="00033A2C" w:rsidRPr="00097ECA" w14:paraId="6D2E1EE7" w14:textId="77777777" w:rsidTr="00987873">
        <w:trPr>
          <w:trHeight w:val="206"/>
          <w:jc w:val="center"/>
        </w:trPr>
        <w:tc>
          <w:tcPr>
            <w:tcW w:w="1799" w:type="dxa"/>
            <w:vMerge/>
          </w:tcPr>
          <w:p w14:paraId="6774E335" w14:textId="77777777" w:rsidR="00033A2C" w:rsidRPr="00097ECA" w:rsidRDefault="00033A2C" w:rsidP="00726967">
            <w:pPr>
              <w:spacing w:before="100" w:beforeAutospacing="1" w:after="100" w:afterAutospacing="1"/>
              <w:jc w:val="center"/>
              <w:rPr>
                <w:rFonts w:ascii="Arial" w:hAnsi="Arial" w:cs="Arial"/>
                <w:sz w:val="22"/>
                <w:szCs w:val="22"/>
                <w:lang w:val="en-GB"/>
              </w:rPr>
            </w:pPr>
          </w:p>
        </w:tc>
        <w:tc>
          <w:tcPr>
            <w:tcW w:w="2707" w:type="dxa"/>
            <w:gridSpan w:val="2"/>
            <w:vMerge w:val="restart"/>
            <w:tcBorders>
              <w:top w:val="single" w:sz="4" w:space="0" w:color="000000" w:themeColor="text1"/>
              <w:right w:val="single" w:sz="4" w:space="0" w:color="000000" w:themeColor="text1"/>
            </w:tcBorders>
            <w:shd w:val="clear" w:color="auto" w:fill="auto"/>
            <w:vAlign w:val="center"/>
          </w:tcPr>
          <w:p w14:paraId="0A3D5E45" w14:textId="3148BEF5" w:rsidR="00033A2C" w:rsidRPr="00097ECA" w:rsidRDefault="00033A2C" w:rsidP="00726967">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Ten thousands, thousands, hundreds, tens, units and tenths</w:t>
            </w:r>
          </w:p>
        </w:tc>
        <w:tc>
          <w:tcPr>
            <w:tcW w:w="11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E01262" w14:textId="4CE12466" w:rsidR="00033A2C" w:rsidRPr="00097ECA" w:rsidRDefault="00033A2C" w:rsidP="00726967">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Understand</w:t>
            </w:r>
            <w:r w:rsidRPr="00097ECA">
              <w:rPr>
                <w:rFonts w:ascii="Arial" w:hAnsi="Arial" w:cs="Arial"/>
                <w:b/>
                <w:bCs/>
                <w:i/>
                <w:iCs/>
                <w:sz w:val="22"/>
                <w:szCs w:val="22"/>
                <w:lang w:val="en-GB" w:eastAsia="en-GB"/>
              </w:rPr>
              <w:t xml:space="preserve"> </w:t>
            </w:r>
            <w:r w:rsidRPr="00097ECA">
              <w:rPr>
                <w:rFonts w:ascii="Arial" w:hAnsi="Arial" w:cs="Arial"/>
                <w:sz w:val="22"/>
                <w:szCs w:val="22"/>
                <w:lang w:val="en-GB" w:eastAsia="en-GB"/>
              </w:rPr>
              <w:t xml:space="preserve">the place value of each digit in a five digit number </w:t>
            </w:r>
          </w:p>
        </w:tc>
      </w:tr>
      <w:tr w:rsidR="00033A2C" w:rsidRPr="00097ECA" w14:paraId="77833D81" w14:textId="77777777" w:rsidTr="00987873">
        <w:trPr>
          <w:trHeight w:val="197"/>
          <w:jc w:val="center"/>
        </w:trPr>
        <w:tc>
          <w:tcPr>
            <w:tcW w:w="1799" w:type="dxa"/>
            <w:vMerge/>
          </w:tcPr>
          <w:p w14:paraId="1D6473F0" w14:textId="77777777" w:rsidR="00033A2C" w:rsidRPr="00097ECA" w:rsidRDefault="00033A2C" w:rsidP="00726967">
            <w:pPr>
              <w:spacing w:before="100" w:beforeAutospacing="1" w:after="100" w:afterAutospacing="1"/>
              <w:jc w:val="center"/>
              <w:rPr>
                <w:rFonts w:ascii="Arial" w:hAnsi="Arial" w:cs="Arial"/>
                <w:sz w:val="22"/>
                <w:szCs w:val="22"/>
                <w:lang w:val="en-GB"/>
              </w:rPr>
            </w:pPr>
          </w:p>
        </w:tc>
        <w:tc>
          <w:tcPr>
            <w:tcW w:w="2707" w:type="dxa"/>
            <w:gridSpan w:val="2"/>
            <w:vMerge/>
            <w:vAlign w:val="center"/>
          </w:tcPr>
          <w:p w14:paraId="31C086F2" w14:textId="77777777" w:rsidR="00033A2C" w:rsidRPr="00097ECA" w:rsidRDefault="00033A2C" w:rsidP="00726967">
            <w:pPr>
              <w:spacing w:before="100" w:beforeAutospacing="1" w:after="100" w:afterAutospacing="1"/>
              <w:jc w:val="center"/>
              <w:rPr>
                <w:rFonts w:ascii="Arial" w:hAnsi="Arial" w:cs="Arial"/>
                <w:color w:val="2E74B5" w:themeColor="accent5" w:themeShade="BF"/>
                <w:sz w:val="22"/>
                <w:szCs w:val="22"/>
                <w:lang w:val="en-GB"/>
              </w:rPr>
            </w:pPr>
          </w:p>
        </w:tc>
        <w:tc>
          <w:tcPr>
            <w:tcW w:w="11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BC64C" w14:textId="11152EDC" w:rsidR="00033A2C" w:rsidRPr="00097ECA" w:rsidRDefault="00033A2C" w:rsidP="00726967">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 xml:space="preserve">Partition, manipulate </w:t>
            </w:r>
            <w:r w:rsidRPr="00097ECA">
              <w:rPr>
                <w:rFonts w:ascii="Arial" w:hAnsi="Arial" w:cs="Arial"/>
                <w:sz w:val="22"/>
                <w:szCs w:val="22"/>
                <w:lang w:val="en-GB" w:eastAsia="en-GB"/>
              </w:rPr>
              <w:t>and</w:t>
            </w:r>
            <w:r w:rsidRPr="00097ECA">
              <w:rPr>
                <w:rFonts w:ascii="Arial" w:hAnsi="Arial" w:cs="Arial"/>
                <w:b/>
                <w:bCs/>
                <w:sz w:val="22"/>
                <w:szCs w:val="22"/>
                <w:lang w:val="en-GB" w:eastAsia="en-GB"/>
              </w:rPr>
              <w:t xml:space="preserve"> combine</w:t>
            </w:r>
            <w:r w:rsidRPr="00097ECA">
              <w:rPr>
                <w:rFonts w:ascii="Arial" w:hAnsi="Arial" w:cs="Arial"/>
                <w:sz w:val="22"/>
                <w:szCs w:val="22"/>
                <w:lang w:val="en-GB" w:eastAsia="en-GB"/>
              </w:rPr>
              <w:t xml:space="preserve"> numbers to 100 000 </w:t>
            </w:r>
          </w:p>
        </w:tc>
      </w:tr>
      <w:tr w:rsidR="00033A2C" w:rsidRPr="00097ECA" w14:paraId="147741F2" w14:textId="77777777" w:rsidTr="00987873">
        <w:trPr>
          <w:trHeight w:val="197"/>
          <w:jc w:val="center"/>
        </w:trPr>
        <w:tc>
          <w:tcPr>
            <w:tcW w:w="1799" w:type="dxa"/>
            <w:vMerge/>
          </w:tcPr>
          <w:p w14:paraId="00DB6D49" w14:textId="77777777" w:rsidR="00033A2C" w:rsidRPr="00097ECA" w:rsidRDefault="00033A2C" w:rsidP="00726967">
            <w:pPr>
              <w:spacing w:before="100" w:beforeAutospacing="1" w:after="100" w:afterAutospacing="1"/>
              <w:jc w:val="center"/>
              <w:rPr>
                <w:rFonts w:ascii="Arial" w:hAnsi="Arial" w:cs="Arial"/>
                <w:sz w:val="22"/>
                <w:szCs w:val="22"/>
                <w:lang w:val="en-GB"/>
              </w:rPr>
            </w:pPr>
          </w:p>
        </w:tc>
        <w:tc>
          <w:tcPr>
            <w:tcW w:w="2707" w:type="dxa"/>
            <w:gridSpan w:val="2"/>
            <w:vMerge/>
            <w:vAlign w:val="center"/>
          </w:tcPr>
          <w:p w14:paraId="7CFC40E3" w14:textId="77777777" w:rsidR="00033A2C" w:rsidRPr="00097ECA" w:rsidRDefault="00033A2C" w:rsidP="00726967">
            <w:pPr>
              <w:spacing w:before="100" w:beforeAutospacing="1" w:after="100" w:afterAutospacing="1"/>
              <w:jc w:val="center"/>
              <w:rPr>
                <w:rFonts w:ascii="Arial" w:hAnsi="Arial" w:cs="Arial"/>
                <w:color w:val="2E74B5" w:themeColor="accent5" w:themeShade="BF"/>
                <w:sz w:val="22"/>
                <w:szCs w:val="22"/>
                <w:lang w:val="en-GB"/>
              </w:rPr>
            </w:pPr>
          </w:p>
        </w:tc>
        <w:tc>
          <w:tcPr>
            <w:tcW w:w="11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524D95" w14:textId="75A9EBA3" w:rsidR="00033A2C" w:rsidRPr="00097ECA" w:rsidRDefault="00033A2C" w:rsidP="00726967">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 xml:space="preserve">Identify </w:t>
            </w:r>
            <w:r w:rsidRPr="00097ECA">
              <w:rPr>
                <w:rFonts w:ascii="Arial" w:hAnsi="Arial" w:cs="Arial"/>
                <w:sz w:val="22"/>
                <w:szCs w:val="22"/>
                <w:lang w:val="en-GB" w:eastAsia="en-GB"/>
              </w:rPr>
              <w:t>place value in decimal numbers to one decimal place</w:t>
            </w:r>
          </w:p>
        </w:tc>
      </w:tr>
      <w:tr w:rsidR="00033A2C" w:rsidRPr="00097ECA" w14:paraId="0CE40F50" w14:textId="77777777" w:rsidTr="00096A19">
        <w:trPr>
          <w:trHeight w:val="197"/>
          <w:jc w:val="center"/>
        </w:trPr>
        <w:tc>
          <w:tcPr>
            <w:tcW w:w="1799" w:type="dxa"/>
            <w:vMerge/>
          </w:tcPr>
          <w:p w14:paraId="78A57019"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7" w:type="dxa"/>
            <w:gridSpan w:val="2"/>
            <w:tcBorders>
              <w:bottom w:val="single" w:sz="4" w:space="0" w:color="000000" w:themeColor="text1"/>
            </w:tcBorders>
            <w:shd w:val="clear" w:color="auto" w:fill="auto"/>
            <w:vAlign w:val="center"/>
          </w:tcPr>
          <w:p w14:paraId="7DCA55CE" w14:textId="15F271FE" w:rsidR="00033A2C" w:rsidRPr="00097ECA" w:rsidRDefault="00033A2C" w:rsidP="00033A2C">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Rounding</w:t>
            </w:r>
          </w:p>
        </w:tc>
        <w:tc>
          <w:tcPr>
            <w:tcW w:w="11426" w:type="dxa"/>
            <w:gridSpan w:val="2"/>
            <w:tcBorders>
              <w:top w:val="single" w:sz="4" w:space="0" w:color="auto"/>
              <w:bottom w:val="single" w:sz="4" w:space="0" w:color="000000" w:themeColor="text1"/>
            </w:tcBorders>
            <w:shd w:val="clear" w:color="auto" w:fill="auto"/>
            <w:vAlign w:val="center"/>
          </w:tcPr>
          <w:p w14:paraId="564AC13C" w14:textId="110BDE9D" w:rsidR="00033A2C" w:rsidRPr="00097ECA" w:rsidRDefault="00033A2C" w:rsidP="00033A2C">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Round</w:t>
            </w:r>
            <w:r w:rsidRPr="00097ECA">
              <w:rPr>
                <w:rFonts w:ascii="Arial" w:hAnsi="Arial" w:cs="Arial"/>
                <w:sz w:val="22"/>
                <w:szCs w:val="22"/>
                <w:lang w:val="en-GB" w:eastAsia="en-GB"/>
              </w:rPr>
              <w:t xml:space="preserve"> numbers to the nearest 10, 100, 1000 and 10 000  </w:t>
            </w:r>
          </w:p>
        </w:tc>
      </w:tr>
      <w:tr w:rsidR="00033A2C" w:rsidRPr="00097ECA" w14:paraId="36C41435" w14:textId="77777777" w:rsidTr="00987873">
        <w:trPr>
          <w:trHeight w:val="449"/>
          <w:jc w:val="center"/>
        </w:trPr>
        <w:tc>
          <w:tcPr>
            <w:tcW w:w="1799" w:type="dxa"/>
            <w:vMerge w:val="restart"/>
            <w:vAlign w:val="center"/>
          </w:tcPr>
          <w:p w14:paraId="3E299B49" w14:textId="6F49EF3B" w:rsidR="00033A2C" w:rsidRPr="00097ECA" w:rsidRDefault="00033A2C" w:rsidP="00033A2C">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t>Fractions, decimals and percentages</w:t>
            </w:r>
          </w:p>
        </w:tc>
        <w:tc>
          <w:tcPr>
            <w:tcW w:w="2707" w:type="dxa"/>
            <w:gridSpan w:val="2"/>
            <w:shd w:val="clear" w:color="auto" w:fill="auto"/>
            <w:vAlign w:val="center"/>
          </w:tcPr>
          <w:p w14:paraId="5D37061A" w14:textId="77777777" w:rsidR="00033A2C" w:rsidRPr="00097ECA" w:rsidRDefault="00033A2C" w:rsidP="00033A2C">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Mathematical vocabulary</w:t>
            </w:r>
          </w:p>
        </w:tc>
        <w:tc>
          <w:tcPr>
            <w:tcW w:w="11426" w:type="dxa"/>
            <w:gridSpan w:val="2"/>
            <w:tcBorders>
              <w:bottom w:val="single" w:sz="4" w:space="0" w:color="auto"/>
            </w:tcBorders>
            <w:shd w:val="clear" w:color="auto" w:fill="auto"/>
            <w:vAlign w:val="center"/>
          </w:tcPr>
          <w:p w14:paraId="22F1F155" w14:textId="09E16BE7" w:rsidR="00033A2C" w:rsidRPr="00097ECA" w:rsidRDefault="00033A2C" w:rsidP="00033A2C">
            <w:pPr>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 xml:space="preserve">Use </w:t>
            </w:r>
            <w:r w:rsidRPr="00097ECA">
              <w:rPr>
                <w:rFonts w:ascii="Arial" w:hAnsi="Arial" w:cs="Arial"/>
                <w:sz w:val="22"/>
                <w:szCs w:val="22"/>
                <w:lang w:val="en-GB"/>
              </w:rPr>
              <w:t>the vocabulary of fractions (numerator, denominator, proper fraction, improper fraction, mixed number)</w:t>
            </w:r>
          </w:p>
        </w:tc>
      </w:tr>
      <w:tr w:rsidR="00033A2C" w:rsidRPr="00097ECA" w14:paraId="125983DF" w14:textId="77777777" w:rsidTr="00D936FE">
        <w:trPr>
          <w:trHeight w:val="408"/>
          <w:jc w:val="center"/>
        </w:trPr>
        <w:tc>
          <w:tcPr>
            <w:tcW w:w="1799" w:type="dxa"/>
            <w:vMerge/>
          </w:tcPr>
          <w:p w14:paraId="1B48164A" w14:textId="7A9DD186"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7" w:type="dxa"/>
            <w:gridSpan w:val="2"/>
            <w:vMerge w:val="restart"/>
            <w:shd w:val="clear" w:color="auto" w:fill="auto"/>
            <w:vAlign w:val="center"/>
          </w:tcPr>
          <w:p w14:paraId="4BA914E2" w14:textId="7627F046" w:rsidR="00033A2C" w:rsidRPr="00097ECA" w:rsidRDefault="00033A2C" w:rsidP="00033A2C">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Fractions and decimals</w:t>
            </w:r>
          </w:p>
        </w:tc>
        <w:tc>
          <w:tcPr>
            <w:tcW w:w="11426" w:type="dxa"/>
            <w:gridSpan w:val="2"/>
            <w:tcBorders>
              <w:top w:val="single" w:sz="4" w:space="0" w:color="auto"/>
              <w:bottom w:val="single" w:sz="4" w:space="0" w:color="000000" w:themeColor="text1"/>
            </w:tcBorders>
            <w:shd w:val="clear" w:color="auto" w:fill="auto"/>
            <w:vAlign w:val="center"/>
          </w:tcPr>
          <w:p w14:paraId="3092FF51" w14:textId="77777777" w:rsidR="00033A2C" w:rsidRPr="00097ECA" w:rsidRDefault="00033A2C" w:rsidP="00033A2C">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 xml:space="preserve">Read </w:t>
            </w:r>
            <w:r w:rsidRPr="00097ECA">
              <w:rPr>
                <w:rFonts w:ascii="Arial" w:hAnsi="Arial" w:cs="Arial"/>
                <w:sz w:val="22"/>
                <w:szCs w:val="22"/>
                <w:lang w:val="en-GB" w:eastAsia="en-GB"/>
              </w:rPr>
              <w:t xml:space="preserve">and </w:t>
            </w:r>
            <w:r w:rsidRPr="00097ECA">
              <w:rPr>
                <w:rFonts w:ascii="Arial" w:hAnsi="Arial" w:cs="Arial"/>
                <w:b/>
                <w:bCs/>
                <w:sz w:val="22"/>
                <w:szCs w:val="22"/>
                <w:lang w:val="en-GB" w:eastAsia="en-GB"/>
              </w:rPr>
              <w:t xml:space="preserve">write </w:t>
            </w:r>
            <w:r w:rsidRPr="00097ECA">
              <w:rPr>
                <w:rFonts w:ascii="Arial" w:hAnsi="Arial" w:cs="Arial"/>
                <w:sz w:val="22"/>
                <w:szCs w:val="22"/>
                <w:lang w:val="en-GB" w:eastAsia="en-GB"/>
              </w:rPr>
              <w:t>proper fractions, improper fractions, mixed numbers and decimal numbers (up to one decimal place)</w:t>
            </w:r>
          </w:p>
        </w:tc>
      </w:tr>
      <w:tr w:rsidR="00033A2C" w:rsidRPr="00097ECA" w14:paraId="655CA95D" w14:textId="77777777" w:rsidTr="00987873">
        <w:trPr>
          <w:trHeight w:val="359"/>
          <w:jc w:val="center"/>
        </w:trPr>
        <w:tc>
          <w:tcPr>
            <w:tcW w:w="1799" w:type="dxa"/>
            <w:vMerge/>
          </w:tcPr>
          <w:p w14:paraId="0F24B365" w14:textId="25C99693"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7" w:type="dxa"/>
            <w:gridSpan w:val="2"/>
            <w:vMerge/>
            <w:vAlign w:val="center"/>
          </w:tcPr>
          <w:p w14:paraId="0E02D1B5" w14:textId="1DBA2F71" w:rsidR="00033A2C" w:rsidRPr="00097ECA" w:rsidRDefault="00033A2C" w:rsidP="00033A2C">
            <w:pPr>
              <w:spacing w:before="100" w:beforeAutospacing="1" w:after="100" w:afterAutospacing="1"/>
              <w:jc w:val="center"/>
              <w:rPr>
                <w:rFonts w:ascii="Arial" w:hAnsi="Arial" w:cs="Arial"/>
                <w:color w:val="2E74B5" w:themeColor="accent5" w:themeShade="BF"/>
                <w:sz w:val="22"/>
                <w:szCs w:val="22"/>
                <w:lang w:val="en-GB"/>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1D33C015" w14:textId="77777777" w:rsidR="00033A2C" w:rsidRPr="00097ECA" w:rsidRDefault="00033A2C" w:rsidP="00033A2C">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Identify</w:t>
            </w:r>
            <w:r w:rsidRPr="00097ECA">
              <w:rPr>
                <w:rFonts w:ascii="Arial" w:hAnsi="Arial" w:cs="Arial"/>
                <w:sz w:val="22"/>
                <w:szCs w:val="22"/>
                <w:lang w:val="en-GB" w:eastAsia="en-GB"/>
              </w:rPr>
              <w:t xml:space="preserve"> and</w:t>
            </w:r>
            <w:r w:rsidRPr="00097ECA">
              <w:rPr>
                <w:rFonts w:ascii="Arial" w:hAnsi="Arial" w:cs="Arial"/>
                <w:b/>
                <w:bCs/>
                <w:sz w:val="22"/>
                <w:szCs w:val="22"/>
                <w:lang w:val="en-GB" w:eastAsia="en-GB"/>
              </w:rPr>
              <w:t xml:space="preserve"> represent </w:t>
            </w:r>
            <w:r w:rsidRPr="00097ECA">
              <w:rPr>
                <w:rFonts w:ascii="Arial" w:hAnsi="Arial" w:cs="Arial"/>
                <w:sz w:val="22"/>
                <w:szCs w:val="22"/>
                <w:lang w:val="en-GB" w:eastAsia="en-GB"/>
              </w:rPr>
              <w:t>proper fractions, improper fractions and mixed numbers in shapes and diagrams</w:t>
            </w:r>
          </w:p>
        </w:tc>
      </w:tr>
      <w:tr w:rsidR="00033A2C" w:rsidRPr="00097ECA" w14:paraId="79BDB9CF" w14:textId="77777777" w:rsidTr="00987873">
        <w:trPr>
          <w:trHeight w:val="71"/>
          <w:jc w:val="center"/>
        </w:trPr>
        <w:tc>
          <w:tcPr>
            <w:tcW w:w="1799" w:type="dxa"/>
            <w:vMerge/>
          </w:tcPr>
          <w:p w14:paraId="2EDA366B" w14:textId="2630806A"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7" w:type="dxa"/>
            <w:gridSpan w:val="2"/>
            <w:vMerge/>
            <w:vAlign w:val="center"/>
          </w:tcPr>
          <w:p w14:paraId="0466745A" w14:textId="0DF3F8AE" w:rsidR="00033A2C" w:rsidRPr="00097ECA" w:rsidRDefault="00033A2C" w:rsidP="00033A2C">
            <w:pPr>
              <w:spacing w:before="100" w:beforeAutospacing="1" w:after="100" w:afterAutospacing="1"/>
              <w:jc w:val="center"/>
              <w:rPr>
                <w:rFonts w:ascii="Arial" w:hAnsi="Arial" w:cs="Arial"/>
                <w:color w:val="2E74B5" w:themeColor="accent5" w:themeShade="BF"/>
                <w:sz w:val="22"/>
                <w:szCs w:val="22"/>
                <w:lang w:val="en-GB"/>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698A4D20" w14:textId="77777777" w:rsidR="00033A2C" w:rsidRPr="00097ECA" w:rsidRDefault="00033A2C" w:rsidP="00033A2C">
            <w:pPr>
              <w:spacing w:before="100" w:beforeAutospacing="1" w:after="100" w:afterAutospacing="1"/>
              <w:textAlignment w:val="baseline"/>
              <w:rPr>
                <w:rFonts w:ascii="Arial" w:hAnsi="Arial" w:cs="Arial"/>
                <w:color w:val="000000" w:themeColor="text1"/>
                <w:sz w:val="22"/>
                <w:szCs w:val="22"/>
                <w:lang w:val="en-GB" w:eastAsia="en-GB"/>
              </w:rPr>
            </w:pPr>
            <w:r w:rsidRPr="00097ECA">
              <w:rPr>
                <w:rFonts w:ascii="Arial" w:hAnsi="Arial" w:cs="Arial"/>
                <w:b/>
                <w:bCs/>
                <w:color w:val="000000" w:themeColor="text1"/>
                <w:sz w:val="22"/>
                <w:szCs w:val="22"/>
                <w:lang w:val="en-GB" w:eastAsia="en-GB"/>
              </w:rPr>
              <w:t xml:space="preserve">Locate </w:t>
            </w:r>
            <w:r w:rsidRPr="00097ECA">
              <w:rPr>
                <w:rFonts w:ascii="Arial" w:hAnsi="Arial" w:cs="Arial"/>
                <w:color w:val="000000" w:themeColor="text1"/>
                <w:sz w:val="22"/>
                <w:szCs w:val="22"/>
                <w:lang w:val="en-GB" w:eastAsia="en-GB"/>
              </w:rPr>
              <w:t xml:space="preserve">and </w:t>
            </w:r>
            <w:r w:rsidRPr="00097ECA">
              <w:rPr>
                <w:rFonts w:ascii="Arial" w:hAnsi="Arial" w:cs="Arial"/>
                <w:b/>
                <w:bCs/>
                <w:color w:val="000000" w:themeColor="text1"/>
                <w:sz w:val="22"/>
                <w:szCs w:val="22"/>
                <w:lang w:val="en-GB" w:eastAsia="en-GB"/>
              </w:rPr>
              <w:t xml:space="preserve">place </w:t>
            </w:r>
            <w:r w:rsidRPr="00097ECA">
              <w:rPr>
                <w:rFonts w:ascii="Arial" w:hAnsi="Arial" w:cs="Arial"/>
                <w:color w:val="000000" w:themeColor="text1"/>
                <w:sz w:val="22"/>
                <w:szCs w:val="22"/>
                <w:lang w:val="en-GB" w:eastAsia="en-GB"/>
              </w:rPr>
              <w:t xml:space="preserve">mixed numbers on a number line </w:t>
            </w:r>
          </w:p>
        </w:tc>
      </w:tr>
      <w:tr w:rsidR="00033A2C" w:rsidRPr="00097ECA" w14:paraId="62E0EA4B" w14:textId="77777777" w:rsidTr="00987873">
        <w:trPr>
          <w:trHeight w:val="63"/>
          <w:jc w:val="center"/>
        </w:trPr>
        <w:tc>
          <w:tcPr>
            <w:tcW w:w="1799" w:type="dxa"/>
            <w:vMerge/>
          </w:tcPr>
          <w:p w14:paraId="7E8E3DB2" w14:textId="1F0036D3"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7" w:type="dxa"/>
            <w:gridSpan w:val="2"/>
            <w:vMerge/>
            <w:vAlign w:val="center"/>
          </w:tcPr>
          <w:p w14:paraId="31E1CD7A" w14:textId="5239F6AC" w:rsidR="00033A2C" w:rsidRPr="00097ECA" w:rsidRDefault="00033A2C" w:rsidP="00033A2C">
            <w:pPr>
              <w:spacing w:before="100" w:beforeAutospacing="1" w:after="100" w:afterAutospacing="1"/>
              <w:jc w:val="center"/>
              <w:rPr>
                <w:rFonts w:ascii="Arial" w:hAnsi="Arial" w:cs="Arial"/>
                <w:color w:val="2E74B5" w:themeColor="accent5" w:themeShade="BF"/>
                <w:sz w:val="22"/>
                <w:szCs w:val="22"/>
                <w:lang w:val="en-GB"/>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3E9485E1" w14:textId="77777777" w:rsidR="00033A2C" w:rsidRPr="00097ECA" w:rsidRDefault="00033A2C" w:rsidP="00033A2C">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 xml:space="preserve">Manipulate </w:t>
            </w:r>
            <w:r w:rsidRPr="00097ECA">
              <w:rPr>
                <w:rFonts w:ascii="Arial" w:hAnsi="Arial" w:cs="Arial"/>
                <w:sz w:val="22"/>
                <w:szCs w:val="22"/>
                <w:lang w:val="en-GB" w:eastAsia="en-GB"/>
              </w:rPr>
              <w:t xml:space="preserve">and </w:t>
            </w:r>
            <w:r w:rsidRPr="00097ECA">
              <w:rPr>
                <w:rFonts w:ascii="Arial" w:hAnsi="Arial" w:cs="Arial"/>
                <w:b/>
                <w:bCs/>
                <w:sz w:val="22"/>
                <w:szCs w:val="22"/>
                <w:lang w:val="en-GB" w:eastAsia="en-GB"/>
              </w:rPr>
              <w:t xml:space="preserve">use </w:t>
            </w:r>
            <w:r w:rsidRPr="00097ECA">
              <w:rPr>
                <w:rFonts w:ascii="Arial" w:hAnsi="Arial" w:cs="Arial"/>
                <w:sz w:val="22"/>
                <w:szCs w:val="22"/>
                <w:lang w:val="en-GB" w:eastAsia="en-GB"/>
              </w:rPr>
              <w:t xml:space="preserve">the fraction wall to </w:t>
            </w:r>
            <w:r w:rsidRPr="00097ECA">
              <w:rPr>
                <w:rFonts w:ascii="Arial" w:hAnsi="Arial" w:cs="Arial"/>
                <w:bCs/>
                <w:sz w:val="22"/>
                <w:szCs w:val="22"/>
                <w:lang w:val="en-GB" w:eastAsia="en-GB"/>
              </w:rPr>
              <w:t>compare</w:t>
            </w:r>
            <w:r w:rsidRPr="00097ECA">
              <w:rPr>
                <w:rFonts w:ascii="Arial" w:hAnsi="Arial" w:cs="Arial"/>
                <w:sz w:val="22"/>
                <w:szCs w:val="22"/>
                <w:lang w:val="en-GB" w:eastAsia="en-GB"/>
              </w:rPr>
              <w:t xml:space="preserve"> fractions and </w:t>
            </w:r>
            <w:r w:rsidRPr="00097ECA">
              <w:rPr>
                <w:rFonts w:ascii="Arial" w:hAnsi="Arial" w:cs="Arial"/>
                <w:b/>
                <w:bCs/>
                <w:sz w:val="22"/>
                <w:szCs w:val="22"/>
                <w:lang w:val="en-GB" w:eastAsia="en-GB"/>
              </w:rPr>
              <w:t>understand</w:t>
            </w:r>
            <w:r w:rsidRPr="00097ECA">
              <w:rPr>
                <w:rFonts w:ascii="Arial" w:hAnsi="Arial" w:cs="Arial"/>
                <w:sz w:val="22"/>
                <w:szCs w:val="22"/>
                <w:lang w:val="en-GB" w:eastAsia="en-GB"/>
              </w:rPr>
              <w:t xml:space="preserve"> equivalence</w:t>
            </w:r>
          </w:p>
        </w:tc>
      </w:tr>
      <w:tr w:rsidR="00033A2C" w:rsidRPr="00097ECA" w14:paraId="7C4D7C87" w14:textId="77777777" w:rsidTr="00987873">
        <w:trPr>
          <w:trHeight w:val="63"/>
          <w:jc w:val="center"/>
        </w:trPr>
        <w:tc>
          <w:tcPr>
            <w:tcW w:w="1799" w:type="dxa"/>
            <w:vMerge/>
          </w:tcPr>
          <w:p w14:paraId="69892C1D" w14:textId="51B25349"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7" w:type="dxa"/>
            <w:gridSpan w:val="2"/>
            <w:vMerge/>
            <w:vAlign w:val="center"/>
          </w:tcPr>
          <w:p w14:paraId="4E6E51D1" w14:textId="17F2902E" w:rsidR="00033A2C" w:rsidRPr="00097ECA" w:rsidRDefault="00033A2C" w:rsidP="00033A2C">
            <w:pPr>
              <w:spacing w:before="100" w:beforeAutospacing="1" w:after="100" w:afterAutospacing="1"/>
              <w:jc w:val="center"/>
              <w:rPr>
                <w:rFonts w:ascii="Arial" w:hAnsi="Arial" w:cs="Arial"/>
                <w:color w:val="2E74B5" w:themeColor="accent5" w:themeShade="BF"/>
                <w:sz w:val="22"/>
                <w:szCs w:val="22"/>
                <w:lang w:val="en-GB"/>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79458D5F" w14:textId="14093B7C" w:rsidR="00033A2C" w:rsidRPr="00097ECA" w:rsidRDefault="00033A2C" w:rsidP="00033A2C">
            <w:pPr>
              <w:spacing w:before="100" w:beforeAutospacing="1" w:after="100" w:afterAutospacing="1"/>
              <w:textAlignment w:val="baseline"/>
              <w:rPr>
                <w:rFonts w:ascii="Arial" w:hAnsi="Arial" w:cs="Arial"/>
                <w:b/>
                <w:bCs/>
                <w:sz w:val="22"/>
                <w:szCs w:val="22"/>
                <w:lang w:val="en-GB" w:eastAsia="en-GB"/>
              </w:rPr>
            </w:pPr>
            <w:r w:rsidRPr="00097ECA">
              <w:rPr>
                <w:rFonts w:ascii="Arial" w:hAnsi="Arial" w:cs="Arial"/>
                <w:b/>
                <w:bCs/>
                <w:sz w:val="22"/>
                <w:szCs w:val="22"/>
                <w:lang w:val="en-GB" w:eastAsia="en-GB"/>
              </w:rPr>
              <w:t xml:space="preserve">Simplify </w:t>
            </w:r>
            <w:r w:rsidRPr="00097ECA">
              <w:rPr>
                <w:rFonts w:ascii="Arial" w:hAnsi="Arial" w:cs="Arial"/>
                <w:sz w:val="22"/>
                <w:szCs w:val="22"/>
                <w:lang w:val="en-GB" w:eastAsia="en-GB"/>
              </w:rPr>
              <w:t>fractions to the lowest</w:t>
            </w:r>
            <w:r w:rsidR="00157F60" w:rsidRPr="00097ECA">
              <w:rPr>
                <w:rFonts w:ascii="Arial" w:hAnsi="Arial" w:cs="Arial"/>
                <w:sz w:val="22"/>
                <w:szCs w:val="22"/>
                <w:lang w:val="en-GB" w:eastAsia="en-GB"/>
              </w:rPr>
              <w:t xml:space="preserve"> form</w:t>
            </w:r>
          </w:p>
        </w:tc>
      </w:tr>
      <w:tr w:rsidR="00033A2C" w:rsidRPr="00097ECA" w14:paraId="5059A2F9" w14:textId="77777777" w:rsidTr="00987873">
        <w:trPr>
          <w:trHeight w:val="63"/>
          <w:jc w:val="center"/>
        </w:trPr>
        <w:tc>
          <w:tcPr>
            <w:tcW w:w="1799" w:type="dxa"/>
            <w:vMerge/>
          </w:tcPr>
          <w:p w14:paraId="43AF5389" w14:textId="1ACD27FC" w:rsidR="00033A2C" w:rsidRPr="00097ECA" w:rsidRDefault="00033A2C" w:rsidP="00033A2C">
            <w:pPr>
              <w:spacing w:before="100" w:beforeAutospacing="1" w:after="100" w:afterAutospacing="1"/>
              <w:jc w:val="center"/>
              <w:rPr>
                <w:rFonts w:ascii="Arial" w:hAnsi="Arial" w:cs="Arial"/>
                <w:sz w:val="22"/>
                <w:szCs w:val="22"/>
                <w:u w:val="single"/>
                <w:lang w:val="en-GB"/>
              </w:rPr>
            </w:pPr>
          </w:p>
        </w:tc>
        <w:tc>
          <w:tcPr>
            <w:tcW w:w="2707" w:type="dxa"/>
            <w:gridSpan w:val="2"/>
            <w:vMerge/>
            <w:vAlign w:val="center"/>
          </w:tcPr>
          <w:p w14:paraId="3824786D" w14:textId="0F25A7CA" w:rsidR="00033A2C" w:rsidRPr="00097ECA" w:rsidRDefault="00033A2C" w:rsidP="00033A2C">
            <w:pPr>
              <w:spacing w:before="100" w:beforeAutospacing="1" w:after="100" w:afterAutospacing="1"/>
              <w:jc w:val="center"/>
              <w:rPr>
                <w:rFonts w:ascii="Arial" w:hAnsi="Arial" w:cs="Arial"/>
                <w:bCs/>
                <w:color w:val="2E74B5" w:themeColor="accent5" w:themeShade="BF"/>
                <w:sz w:val="22"/>
                <w:szCs w:val="22"/>
                <w:lang w:val="en-GB"/>
              </w:rPr>
            </w:pPr>
          </w:p>
        </w:tc>
        <w:tc>
          <w:tcPr>
            <w:tcW w:w="1142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A2CB647" w14:textId="528F1AFC" w:rsidR="00033A2C" w:rsidRPr="00097ECA" w:rsidRDefault="00033A2C" w:rsidP="00033A2C">
            <w:pPr>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 xml:space="preserve">Recognise </w:t>
            </w:r>
            <w:r w:rsidRPr="00097ECA">
              <w:rPr>
                <w:rFonts w:ascii="Arial" w:hAnsi="Arial" w:cs="Arial"/>
                <w:sz w:val="22"/>
                <w:szCs w:val="22"/>
                <w:lang w:val="en-GB"/>
              </w:rPr>
              <w:t xml:space="preserve">decimal numbers in real life contexts  </w:t>
            </w:r>
          </w:p>
        </w:tc>
      </w:tr>
      <w:tr w:rsidR="00033A2C" w:rsidRPr="00097ECA" w14:paraId="2FDD9ED0" w14:textId="77777777" w:rsidTr="00987873">
        <w:trPr>
          <w:trHeight w:val="267"/>
          <w:jc w:val="center"/>
        </w:trPr>
        <w:tc>
          <w:tcPr>
            <w:tcW w:w="1799" w:type="dxa"/>
            <w:vMerge/>
          </w:tcPr>
          <w:p w14:paraId="19CE1ADA"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7" w:type="dxa"/>
            <w:gridSpan w:val="2"/>
            <w:vMerge/>
            <w:vAlign w:val="center"/>
          </w:tcPr>
          <w:p w14:paraId="12E8E25B" w14:textId="77777777" w:rsidR="00033A2C" w:rsidRPr="00097ECA" w:rsidRDefault="00033A2C" w:rsidP="00033A2C">
            <w:pPr>
              <w:spacing w:before="100" w:beforeAutospacing="1" w:after="100" w:afterAutospacing="1"/>
              <w:jc w:val="center"/>
              <w:rPr>
                <w:rFonts w:ascii="Arial" w:hAnsi="Arial" w:cs="Arial"/>
                <w:color w:val="2E74B5" w:themeColor="accent5" w:themeShade="BF"/>
                <w:sz w:val="22"/>
                <w:szCs w:val="22"/>
                <w:lang w:val="en-GB"/>
              </w:rPr>
            </w:pPr>
          </w:p>
        </w:tc>
        <w:tc>
          <w:tcPr>
            <w:tcW w:w="1142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5ECFE1E" w14:textId="59CF0445" w:rsidR="00033A2C" w:rsidRPr="00097ECA" w:rsidRDefault="00033A2C" w:rsidP="00033A2C">
            <w:pPr>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 xml:space="preserve">Understand </w:t>
            </w:r>
            <w:r w:rsidRPr="00097ECA">
              <w:rPr>
                <w:rFonts w:ascii="Arial" w:hAnsi="Arial" w:cs="Arial"/>
                <w:sz w:val="22"/>
                <w:szCs w:val="22"/>
                <w:lang w:val="en-GB"/>
              </w:rPr>
              <w:t xml:space="preserve">the equivalence between the decimal and fraction forms of half, quarter, three quarters and tenths </w:t>
            </w:r>
          </w:p>
        </w:tc>
      </w:tr>
      <w:tr w:rsidR="00033A2C" w:rsidRPr="00097ECA" w14:paraId="53E1C95E" w14:textId="77777777" w:rsidTr="00987873">
        <w:trPr>
          <w:trHeight w:val="449"/>
          <w:jc w:val="center"/>
        </w:trPr>
        <w:tc>
          <w:tcPr>
            <w:tcW w:w="1799" w:type="dxa"/>
            <w:vMerge w:val="restart"/>
            <w:vAlign w:val="center"/>
          </w:tcPr>
          <w:p w14:paraId="64226A33" w14:textId="34FABDD2" w:rsidR="00033A2C" w:rsidRPr="00097ECA" w:rsidRDefault="00033A2C" w:rsidP="00033A2C">
            <w:pPr>
              <w:spacing w:before="100" w:beforeAutospacing="1" w:after="100" w:afterAutospacing="1"/>
              <w:jc w:val="center"/>
              <w:rPr>
                <w:rFonts w:ascii="Arial" w:hAnsi="Arial" w:cs="Arial"/>
                <w:bCs/>
                <w:sz w:val="22"/>
                <w:szCs w:val="22"/>
                <w:lang w:val="en-GB"/>
              </w:rPr>
            </w:pPr>
            <w:r w:rsidRPr="00097ECA">
              <w:rPr>
                <w:rFonts w:ascii="Arial" w:hAnsi="Arial" w:cs="Arial"/>
                <w:bCs/>
                <w:sz w:val="22"/>
                <w:szCs w:val="22"/>
                <w:lang w:val="en-GB"/>
              </w:rPr>
              <w:lastRenderedPageBreak/>
              <w:t>Patterns and sequences</w:t>
            </w:r>
          </w:p>
        </w:tc>
        <w:tc>
          <w:tcPr>
            <w:tcW w:w="2707" w:type="dxa"/>
            <w:gridSpan w:val="2"/>
            <w:vMerge w:val="restart"/>
            <w:shd w:val="clear" w:color="auto" w:fill="auto"/>
            <w:vAlign w:val="center"/>
          </w:tcPr>
          <w:p w14:paraId="17512229" w14:textId="4236A996" w:rsidR="00033A2C" w:rsidRPr="00097ECA" w:rsidRDefault="007E1F05" w:rsidP="00033A2C">
            <w:pPr>
              <w:spacing w:before="100" w:beforeAutospacing="1" w:after="100" w:afterAutospacing="1"/>
              <w:jc w:val="center"/>
              <w:rPr>
                <w:rFonts w:ascii="Arial" w:hAnsi="Arial" w:cs="Arial"/>
                <w:color w:val="2E74B5" w:themeColor="accent5" w:themeShade="BF"/>
                <w:sz w:val="22"/>
                <w:szCs w:val="22"/>
                <w:lang w:val="en-GB"/>
              </w:rPr>
            </w:pPr>
            <w:r w:rsidRPr="00097ECA">
              <w:rPr>
                <w:rFonts w:ascii="Arial" w:hAnsi="Arial" w:cs="Arial"/>
                <w:sz w:val="22"/>
                <w:szCs w:val="22"/>
                <w:lang w:val="en-GB"/>
              </w:rPr>
              <w:t>Patterns and sequences of numbers</w:t>
            </w:r>
          </w:p>
        </w:tc>
        <w:tc>
          <w:tcPr>
            <w:tcW w:w="11426" w:type="dxa"/>
            <w:gridSpan w:val="2"/>
            <w:tcBorders>
              <w:bottom w:val="single" w:sz="4" w:space="0" w:color="auto"/>
            </w:tcBorders>
            <w:shd w:val="clear" w:color="auto" w:fill="auto"/>
            <w:vAlign w:val="center"/>
          </w:tcPr>
          <w:p w14:paraId="1E984D7F" w14:textId="77777777" w:rsidR="00033A2C" w:rsidRPr="00097ECA" w:rsidRDefault="00033A2C" w:rsidP="00033A2C">
            <w:pPr>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 xml:space="preserve">Explore, recognise and record </w:t>
            </w:r>
            <w:r w:rsidRPr="00097ECA">
              <w:rPr>
                <w:rFonts w:ascii="Arial" w:hAnsi="Arial" w:cs="Arial"/>
                <w:sz w:val="22"/>
                <w:szCs w:val="22"/>
                <w:lang w:val="en-GB"/>
              </w:rPr>
              <w:t xml:space="preserve">patterns and sequences using numbers with a variety of intervals, and that use more than one operation </w:t>
            </w:r>
          </w:p>
        </w:tc>
      </w:tr>
      <w:tr w:rsidR="00033A2C" w:rsidRPr="00097ECA" w14:paraId="316CF729" w14:textId="77777777" w:rsidTr="00987873">
        <w:trPr>
          <w:trHeight w:val="129"/>
          <w:jc w:val="center"/>
        </w:trPr>
        <w:tc>
          <w:tcPr>
            <w:tcW w:w="1799" w:type="dxa"/>
            <w:vMerge/>
          </w:tcPr>
          <w:p w14:paraId="17F6F8E3" w14:textId="77777777" w:rsidR="00033A2C" w:rsidRPr="00097ECA" w:rsidRDefault="00033A2C" w:rsidP="00033A2C">
            <w:pPr>
              <w:spacing w:before="100" w:beforeAutospacing="1" w:after="100" w:afterAutospacing="1"/>
              <w:rPr>
                <w:rFonts w:ascii="Arial" w:hAnsi="Arial" w:cs="Arial"/>
                <w:sz w:val="22"/>
                <w:szCs w:val="22"/>
                <w:lang w:val="en-GB"/>
              </w:rPr>
            </w:pPr>
          </w:p>
        </w:tc>
        <w:tc>
          <w:tcPr>
            <w:tcW w:w="2707" w:type="dxa"/>
            <w:gridSpan w:val="2"/>
            <w:vMerge/>
            <w:vAlign w:val="center"/>
          </w:tcPr>
          <w:p w14:paraId="78B6D8DB" w14:textId="77777777" w:rsidR="00033A2C" w:rsidRPr="00097ECA" w:rsidRDefault="00033A2C" w:rsidP="00033A2C">
            <w:pPr>
              <w:spacing w:before="100" w:beforeAutospacing="1" w:after="100" w:afterAutospacing="1"/>
              <w:jc w:val="center"/>
              <w:rPr>
                <w:rFonts w:ascii="Arial" w:hAnsi="Arial" w:cs="Arial"/>
                <w:b/>
                <w:color w:val="2E74B5" w:themeColor="accent5" w:themeShade="BF"/>
                <w:sz w:val="22"/>
                <w:szCs w:val="22"/>
                <w:lang w:val="en-GB"/>
              </w:rPr>
            </w:pPr>
          </w:p>
        </w:tc>
        <w:tc>
          <w:tcPr>
            <w:tcW w:w="11426" w:type="dxa"/>
            <w:gridSpan w:val="2"/>
            <w:tcBorders>
              <w:top w:val="single" w:sz="4" w:space="0" w:color="auto"/>
              <w:bottom w:val="single" w:sz="4" w:space="0" w:color="auto"/>
            </w:tcBorders>
            <w:shd w:val="clear" w:color="auto" w:fill="auto"/>
            <w:vAlign w:val="center"/>
          </w:tcPr>
          <w:p w14:paraId="19AA32D6" w14:textId="74C7E00A" w:rsidR="00033A2C" w:rsidRPr="00097ECA" w:rsidRDefault="00033A2C" w:rsidP="00033A2C">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Discover</w:t>
            </w:r>
            <w:r w:rsidRPr="00097ECA">
              <w:rPr>
                <w:rFonts w:ascii="Arial" w:hAnsi="Arial" w:cs="Arial"/>
                <w:sz w:val="22"/>
                <w:szCs w:val="22"/>
                <w:lang w:val="en-GB" w:eastAsia="en-GB"/>
              </w:rPr>
              <w:t xml:space="preserve"> patterns within multiplication tables to 10 and </w:t>
            </w:r>
            <w:r w:rsidRPr="00097ECA">
              <w:rPr>
                <w:rFonts w:ascii="Arial" w:hAnsi="Arial" w:cs="Arial"/>
                <w:b/>
                <w:bCs/>
                <w:sz w:val="22"/>
                <w:szCs w:val="22"/>
                <w:lang w:val="en-GB" w:eastAsia="en-GB"/>
              </w:rPr>
              <w:t>find</w:t>
            </w:r>
            <w:r w:rsidRPr="00097ECA">
              <w:rPr>
                <w:rFonts w:ascii="Arial" w:hAnsi="Arial" w:cs="Arial"/>
                <w:sz w:val="22"/>
                <w:szCs w:val="22"/>
                <w:lang w:val="en-GB" w:eastAsia="en-GB"/>
              </w:rPr>
              <w:t xml:space="preserve"> links between them. </w:t>
            </w:r>
          </w:p>
        </w:tc>
      </w:tr>
      <w:tr w:rsidR="00033A2C" w:rsidRPr="00097ECA" w14:paraId="501C5088" w14:textId="77777777" w:rsidTr="00987873">
        <w:trPr>
          <w:trHeight w:val="128"/>
          <w:jc w:val="center"/>
        </w:trPr>
        <w:tc>
          <w:tcPr>
            <w:tcW w:w="1799" w:type="dxa"/>
            <w:vMerge/>
          </w:tcPr>
          <w:p w14:paraId="3C52BB4F" w14:textId="77777777" w:rsidR="00033A2C" w:rsidRPr="00097ECA" w:rsidRDefault="00033A2C" w:rsidP="00033A2C">
            <w:pPr>
              <w:spacing w:before="100" w:beforeAutospacing="1" w:after="100" w:afterAutospacing="1"/>
              <w:rPr>
                <w:rFonts w:ascii="Arial" w:hAnsi="Arial" w:cs="Arial"/>
                <w:sz w:val="22"/>
                <w:szCs w:val="22"/>
                <w:lang w:val="en-GB"/>
              </w:rPr>
            </w:pPr>
          </w:p>
        </w:tc>
        <w:tc>
          <w:tcPr>
            <w:tcW w:w="2707" w:type="dxa"/>
            <w:gridSpan w:val="2"/>
            <w:vMerge/>
            <w:vAlign w:val="center"/>
          </w:tcPr>
          <w:p w14:paraId="4CE89041" w14:textId="77777777" w:rsidR="00033A2C" w:rsidRPr="00097ECA" w:rsidRDefault="00033A2C" w:rsidP="00033A2C">
            <w:pPr>
              <w:spacing w:before="100" w:beforeAutospacing="1" w:after="100" w:afterAutospacing="1"/>
              <w:jc w:val="center"/>
              <w:rPr>
                <w:rFonts w:ascii="Arial" w:hAnsi="Arial" w:cs="Arial"/>
                <w:b/>
                <w:color w:val="2E74B5" w:themeColor="accent5" w:themeShade="BF"/>
                <w:sz w:val="22"/>
                <w:szCs w:val="22"/>
                <w:lang w:val="en-GB"/>
              </w:rPr>
            </w:pPr>
          </w:p>
        </w:tc>
        <w:tc>
          <w:tcPr>
            <w:tcW w:w="11426" w:type="dxa"/>
            <w:gridSpan w:val="2"/>
            <w:tcBorders>
              <w:top w:val="single" w:sz="4" w:space="0" w:color="auto"/>
              <w:bottom w:val="single" w:sz="4" w:space="0" w:color="000000" w:themeColor="text1"/>
            </w:tcBorders>
            <w:shd w:val="clear" w:color="auto" w:fill="auto"/>
            <w:vAlign w:val="center"/>
          </w:tcPr>
          <w:p w14:paraId="10F2DD31" w14:textId="7B795C62" w:rsidR="00033A2C" w:rsidRPr="00097ECA" w:rsidRDefault="00033A2C" w:rsidP="00033A2C">
            <w:pPr>
              <w:spacing w:before="100" w:beforeAutospacing="1" w:after="100" w:afterAutospacing="1"/>
              <w:textAlignment w:val="baseline"/>
              <w:rPr>
                <w:rFonts w:ascii="Arial" w:hAnsi="Arial" w:cs="Arial"/>
                <w:sz w:val="22"/>
                <w:szCs w:val="22"/>
                <w:lang w:val="en-GB" w:eastAsia="en-GB"/>
              </w:rPr>
            </w:pPr>
            <w:r w:rsidRPr="00097ECA">
              <w:rPr>
                <w:rFonts w:ascii="Arial" w:hAnsi="Arial" w:cs="Arial"/>
                <w:b/>
                <w:bCs/>
                <w:sz w:val="22"/>
                <w:szCs w:val="22"/>
                <w:lang w:val="en-GB" w:eastAsia="en-GB"/>
              </w:rPr>
              <w:t xml:space="preserve">Recognise </w:t>
            </w:r>
            <w:r w:rsidRPr="00097ECA">
              <w:rPr>
                <w:rFonts w:ascii="Arial" w:hAnsi="Arial" w:cs="Arial"/>
                <w:sz w:val="22"/>
                <w:szCs w:val="22"/>
                <w:lang w:val="en-GB" w:eastAsia="en-GB"/>
              </w:rPr>
              <w:t xml:space="preserve">and </w:t>
            </w:r>
            <w:r w:rsidRPr="00097ECA">
              <w:rPr>
                <w:rFonts w:ascii="Arial" w:hAnsi="Arial" w:cs="Arial"/>
                <w:b/>
                <w:bCs/>
                <w:sz w:val="22"/>
                <w:szCs w:val="22"/>
                <w:lang w:val="en-GB" w:eastAsia="en-GB"/>
              </w:rPr>
              <w:t xml:space="preserve">count </w:t>
            </w:r>
            <w:r w:rsidRPr="00097ECA">
              <w:rPr>
                <w:rFonts w:ascii="Arial" w:hAnsi="Arial" w:cs="Arial"/>
                <w:sz w:val="22"/>
                <w:szCs w:val="22"/>
                <w:lang w:val="en-GB" w:eastAsia="en-GB"/>
              </w:rPr>
              <w:t>multiples of 2, 5, 10, 100 and 1 000 to 10 000</w:t>
            </w:r>
          </w:p>
        </w:tc>
      </w:tr>
      <w:tr w:rsidR="00033A2C" w:rsidRPr="00BC71D5" w14:paraId="76539D36" w14:textId="77777777" w:rsidTr="004D6E2D">
        <w:trPr>
          <w:trHeight w:val="113"/>
          <w:jc w:val="center"/>
        </w:trPr>
        <w:tc>
          <w:tcPr>
            <w:tcW w:w="1799" w:type="dxa"/>
            <w:shd w:val="clear" w:color="auto" w:fill="D9D9D9" w:themeFill="background1" w:themeFillShade="D9"/>
          </w:tcPr>
          <w:p w14:paraId="60837516" w14:textId="77777777" w:rsidR="00033A2C" w:rsidRPr="00BC71D5" w:rsidRDefault="00033A2C" w:rsidP="00033A2C">
            <w:pPr>
              <w:pStyle w:val="paragraph"/>
              <w:spacing w:line="259" w:lineRule="auto"/>
              <w:rPr>
                <w:rFonts w:ascii="Arial" w:hAnsi="Arial" w:cs="Arial"/>
                <w:b/>
                <w:sz w:val="22"/>
                <w:szCs w:val="22"/>
                <w:lang w:val="en-GB"/>
              </w:rPr>
            </w:pPr>
            <w:r w:rsidRPr="00BC71D5">
              <w:rPr>
                <w:rFonts w:ascii="Arial" w:hAnsi="Arial" w:cs="Arial"/>
                <w:b/>
                <w:sz w:val="22"/>
                <w:szCs w:val="22"/>
                <w:lang w:val="en-GB"/>
              </w:rPr>
              <w:t>YEAR P4</w:t>
            </w:r>
          </w:p>
        </w:tc>
        <w:tc>
          <w:tcPr>
            <w:tcW w:w="14133" w:type="dxa"/>
            <w:gridSpan w:val="4"/>
            <w:shd w:val="clear" w:color="auto" w:fill="D9D9D9" w:themeFill="background1" w:themeFillShade="D9"/>
          </w:tcPr>
          <w:p w14:paraId="2E2FAEDA" w14:textId="77777777" w:rsidR="00033A2C" w:rsidRPr="00BC71D5" w:rsidRDefault="00033A2C" w:rsidP="00033A2C">
            <w:pPr>
              <w:pStyle w:val="paragraph"/>
              <w:spacing w:line="259" w:lineRule="auto"/>
              <w:rPr>
                <w:rFonts w:ascii="Arial" w:hAnsi="Arial" w:cs="Arial"/>
                <w:sz w:val="22"/>
                <w:szCs w:val="22"/>
                <w:lang w:val="en-GB"/>
              </w:rPr>
            </w:pPr>
            <w:r w:rsidRPr="00BC71D5">
              <w:rPr>
                <w:rFonts w:ascii="Arial" w:hAnsi="Arial" w:cs="Arial"/>
                <w:b/>
                <w:sz w:val="22"/>
                <w:szCs w:val="22"/>
                <w:lang w:val="en-GB"/>
              </w:rPr>
              <w:t>TOPIC: OPERATIONS</w:t>
            </w:r>
          </w:p>
        </w:tc>
      </w:tr>
      <w:tr w:rsidR="00033A2C" w:rsidRPr="00BC71D5" w14:paraId="5A81D6A6" w14:textId="77777777" w:rsidTr="004D6E2D">
        <w:trPr>
          <w:trHeight w:val="113"/>
          <w:jc w:val="center"/>
        </w:trPr>
        <w:tc>
          <w:tcPr>
            <w:tcW w:w="1799" w:type="dxa"/>
            <w:tcBorders>
              <w:bottom w:val="single" w:sz="4" w:space="0" w:color="auto"/>
            </w:tcBorders>
            <w:shd w:val="clear" w:color="auto" w:fill="D9D9D9" w:themeFill="background1" w:themeFillShade="D9"/>
          </w:tcPr>
          <w:p w14:paraId="00C30D6B" w14:textId="77777777" w:rsidR="00033A2C" w:rsidRPr="00BC71D5" w:rsidRDefault="00033A2C" w:rsidP="00033A2C">
            <w:pPr>
              <w:pStyle w:val="paragraph"/>
              <w:spacing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707" w:type="dxa"/>
            <w:gridSpan w:val="2"/>
            <w:tcBorders>
              <w:bottom w:val="single" w:sz="4" w:space="0" w:color="auto"/>
            </w:tcBorders>
            <w:shd w:val="clear" w:color="auto" w:fill="D9D9D9" w:themeFill="background1" w:themeFillShade="D9"/>
          </w:tcPr>
          <w:p w14:paraId="55E66B75" w14:textId="1F82C316" w:rsidR="00033A2C" w:rsidRPr="00BC71D5" w:rsidRDefault="00033A2C" w:rsidP="00033A2C">
            <w:pPr>
              <w:pStyle w:val="paragraph"/>
              <w:spacing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426" w:type="dxa"/>
            <w:gridSpan w:val="2"/>
            <w:tcBorders>
              <w:bottom w:val="single" w:sz="4" w:space="0" w:color="auto"/>
            </w:tcBorders>
            <w:shd w:val="clear" w:color="auto" w:fill="D9D9D9" w:themeFill="background1" w:themeFillShade="D9"/>
          </w:tcPr>
          <w:p w14:paraId="03B53A14" w14:textId="77777777" w:rsidR="00033A2C" w:rsidRPr="00BC71D5" w:rsidRDefault="00033A2C" w:rsidP="00033A2C">
            <w:pPr>
              <w:pStyle w:val="paragraph"/>
              <w:spacing w:line="259" w:lineRule="auto"/>
              <w:rPr>
                <w:rFonts w:ascii="Arial" w:hAnsi="Arial" w:cs="Arial"/>
                <w:b/>
                <w:sz w:val="22"/>
                <w:szCs w:val="22"/>
                <w:lang w:val="en-GB"/>
              </w:rPr>
            </w:pPr>
            <w:r w:rsidRPr="00BC71D5">
              <w:rPr>
                <w:rFonts w:ascii="Arial" w:hAnsi="Arial" w:cs="Arial"/>
                <w:b/>
                <w:sz w:val="22"/>
                <w:szCs w:val="22"/>
                <w:lang w:val="en-GB"/>
              </w:rPr>
              <w:t>Learning objectives</w:t>
            </w:r>
          </w:p>
        </w:tc>
      </w:tr>
      <w:tr w:rsidR="00033A2C" w:rsidRPr="00097ECA" w14:paraId="31577102" w14:textId="77777777" w:rsidTr="00761814">
        <w:trPr>
          <w:trHeight w:val="20"/>
          <w:jc w:val="center"/>
        </w:trPr>
        <w:tc>
          <w:tcPr>
            <w:tcW w:w="1799" w:type="dxa"/>
            <w:vMerge w:val="restart"/>
            <w:vAlign w:val="center"/>
          </w:tcPr>
          <w:p w14:paraId="42147FC9" w14:textId="77777777" w:rsidR="00033A2C" w:rsidRPr="00097ECA" w:rsidRDefault="00033A2C" w:rsidP="00033A2C">
            <w:pPr>
              <w:spacing w:after="0"/>
              <w:jc w:val="center"/>
              <w:rPr>
                <w:rFonts w:ascii="Arial" w:hAnsi="Arial" w:cs="Arial"/>
                <w:bCs/>
                <w:sz w:val="22"/>
                <w:szCs w:val="22"/>
                <w:lang w:val="en-GB"/>
              </w:rPr>
            </w:pPr>
            <w:r w:rsidRPr="00097ECA">
              <w:rPr>
                <w:rFonts w:ascii="Arial" w:hAnsi="Arial" w:cs="Arial"/>
                <w:bCs/>
                <w:sz w:val="22"/>
                <w:szCs w:val="22"/>
                <w:lang w:val="en-GB"/>
              </w:rPr>
              <w:t>Addition and subtraction</w:t>
            </w:r>
          </w:p>
        </w:tc>
        <w:tc>
          <w:tcPr>
            <w:tcW w:w="2707" w:type="dxa"/>
            <w:gridSpan w:val="2"/>
            <w:shd w:val="clear" w:color="auto" w:fill="auto"/>
            <w:vAlign w:val="center"/>
          </w:tcPr>
          <w:p w14:paraId="277727ED"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Mathematical vocabulary</w:t>
            </w:r>
          </w:p>
        </w:tc>
        <w:tc>
          <w:tcPr>
            <w:tcW w:w="11426" w:type="dxa"/>
            <w:gridSpan w:val="2"/>
            <w:tcBorders>
              <w:bottom w:val="single" w:sz="4" w:space="0" w:color="auto"/>
            </w:tcBorders>
            <w:shd w:val="clear" w:color="auto" w:fill="auto"/>
            <w:vAlign w:val="center"/>
          </w:tcPr>
          <w:p w14:paraId="214363C6" w14:textId="4654224C" w:rsidR="00033A2C" w:rsidRPr="00097ECA" w:rsidRDefault="00033A2C" w:rsidP="00033A2C">
            <w:pPr>
              <w:autoSpaceDE w:val="0"/>
              <w:autoSpaceDN w:val="0"/>
              <w:adjustRightInd w:val="0"/>
              <w:spacing w:after="0"/>
              <w:rPr>
                <w:rFonts w:ascii="Arial" w:hAnsi="Arial" w:cs="Arial"/>
                <w:sz w:val="22"/>
                <w:szCs w:val="22"/>
                <w:lang w:val="en-GB"/>
              </w:rPr>
            </w:pPr>
            <w:r w:rsidRPr="00097ECA">
              <w:rPr>
                <w:rFonts w:ascii="Arial" w:hAnsi="Arial" w:cs="Arial"/>
                <w:b/>
                <w:sz w:val="22"/>
                <w:szCs w:val="22"/>
                <w:lang w:val="en-GB"/>
              </w:rPr>
              <w:t>Understand</w:t>
            </w:r>
            <w:r w:rsidRPr="00097ECA">
              <w:rPr>
                <w:rFonts w:ascii="Arial" w:hAnsi="Arial" w:cs="Arial"/>
                <w:sz w:val="22"/>
                <w:szCs w:val="22"/>
                <w:lang w:val="en-GB"/>
              </w:rPr>
              <w:t xml:space="preserve"> and </w:t>
            </w:r>
            <w:r w:rsidRPr="00097ECA">
              <w:rPr>
                <w:rFonts w:ascii="Arial" w:hAnsi="Arial" w:cs="Arial"/>
                <w:b/>
                <w:sz w:val="22"/>
                <w:szCs w:val="22"/>
                <w:lang w:val="en-GB"/>
              </w:rPr>
              <w:t>use</w:t>
            </w:r>
            <w:r w:rsidRPr="00097ECA">
              <w:rPr>
                <w:rFonts w:ascii="Arial" w:hAnsi="Arial" w:cs="Arial"/>
                <w:sz w:val="22"/>
                <w:szCs w:val="22"/>
                <w:lang w:val="en-GB"/>
              </w:rPr>
              <w:t xml:space="preserve"> the vocabulary and symbols of addition and subtraction</w:t>
            </w:r>
          </w:p>
        </w:tc>
      </w:tr>
      <w:tr w:rsidR="00033A2C" w:rsidRPr="00097ECA" w14:paraId="7E707099" w14:textId="77777777" w:rsidTr="00761814">
        <w:trPr>
          <w:trHeight w:val="20"/>
          <w:jc w:val="center"/>
        </w:trPr>
        <w:tc>
          <w:tcPr>
            <w:tcW w:w="1799" w:type="dxa"/>
            <w:vMerge/>
            <w:vAlign w:val="center"/>
          </w:tcPr>
          <w:p w14:paraId="0297178C" w14:textId="77777777" w:rsidR="00033A2C" w:rsidRPr="00097ECA" w:rsidRDefault="00033A2C" w:rsidP="00033A2C">
            <w:pPr>
              <w:spacing w:after="0"/>
              <w:jc w:val="center"/>
              <w:rPr>
                <w:rFonts w:ascii="Arial" w:hAnsi="Arial" w:cs="Arial"/>
                <w:b/>
                <w:sz w:val="22"/>
                <w:szCs w:val="22"/>
                <w:lang w:val="en-GB"/>
              </w:rPr>
            </w:pPr>
          </w:p>
        </w:tc>
        <w:tc>
          <w:tcPr>
            <w:tcW w:w="2707" w:type="dxa"/>
            <w:gridSpan w:val="2"/>
            <w:vMerge w:val="restart"/>
            <w:shd w:val="clear" w:color="auto" w:fill="auto"/>
            <w:vAlign w:val="center"/>
          </w:tcPr>
          <w:p w14:paraId="796F03B6"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Operations</w:t>
            </w:r>
          </w:p>
        </w:tc>
        <w:tc>
          <w:tcPr>
            <w:tcW w:w="11426" w:type="dxa"/>
            <w:gridSpan w:val="2"/>
            <w:tcBorders>
              <w:bottom w:val="single" w:sz="4" w:space="0" w:color="auto"/>
            </w:tcBorders>
            <w:shd w:val="clear" w:color="auto" w:fill="auto"/>
            <w:vAlign w:val="center"/>
          </w:tcPr>
          <w:p w14:paraId="32EE639E" w14:textId="68763916" w:rsidR="00033A2C" w:rsidRPr="00097ECA" w:rsidRDefault="00033A2C" w:rsidP="00033A2C">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Add</w:t>
            </w:r>
            <w:r w:rsidRPr="00097ECA">
              <w:rPr>
                <w:rFonts w:ascii="Arial" w:hAnsi="Arial" w:cs="Arial"/>
                <w:sz w:val="22"/>
                <w:szCs w:val="22"/>
                <w:lang w:val="en-GB"/>
              </w:rPr>
              <w:t xml:space="preserve"> and </w:t>
            </w:r>
            <w:r w:rsidRPr="00097ECA">
              <w:rPr>
                <w:rFonts w:ascii="Arial" w:hAnsi="Arial" w:cs="Arial"/>
                <w:b/>
                <w:sz w:val="22"/>
                <w:szCs w:val="22"/>
                <w:lang w:val="en-GB"/>
              </w:rPr>
              <w:t>subtract</w:t>
            </w:r>
            <w:r w:rsidRPr="00097ECA">
              <w:rPr>
                <w:rFonts w:ascii="Arial" w:hAnsi="Arial" w:cs="Arial"/>
                <w:sz w:val="22"/>
                <w:szCs w:val="22"/>
                <w:lang w:val="en-GB"/>
              </w:rPr>
              <w:t xml:space="preserve"> whole numbers and numbers to one decimal place </w:t>
            </w:r>
          </w:p>
        </w:tc>
      </w:tr>
      <w:tr w:rsidR="00033A2C" w:rsidRPr="00097ECA" w14:paraId="04BCCC58" w14:textId="77777777" w:rsidTr="00761814">
        <w:trPr>
          <w:trHeight w:val="20"/>
          <w:jc w:val="center"/>
        </w:trPr>
        <w:tc>
          <w:tcPr>
            <w:tcW w:w="1799" w:type="dxa"/>
            <w:vMerge/>
          </w:tcPr>
          <w:p w14:paraId="3A9C935F" w14:textId="77777777" w:rsidR="00033A2C" w:rsidRPr="00097ECA" w:rsidRDefault="00033A2C" w:rsidP="00033A2C">
            <w:pPr>
              <w:spacing w:after="0"/>
              <w:jc w:val="center"/>
              <w:rPr>
                <w:rFonts w:ascii="Arial" w:hAnsi="Arial" w:cs="Arial"/>
                <w:b/>
                <w:sz w:val="22"/>
                <w:szCs w:val="22"/>
                <w:lang w:val="en-GB"/>
              </w:rPr>
            </w:pPr>
          </w:p>
        </w:tc>
        <w:tc>
          <w:tcPr>
            <w:tcW w:w="2707" w:type="dxa"/>
            <w:gridSpan w:val="2"/>
            <w:vMerge/>
            <w:shd w:val="clear" w:color="auto" w:fill="auto"/>
            <w:vAlign w:val="center"/>
          </w:tcPr>
          <w:p w14:paraId="23CE6BAB" w14:textId="77777777" w:rsidR="00033A2C" w:rsidRPr="00097ECA" w:rsidRDefault="00033A2C" w:rsidP="00033A2C">
            <w:pPr>
              <w:spacing w:after="0"/>
              <w:jc w:val="center"/>
              <w:rPr>
                <w:rFonts w:ascii="Arial" w:hAnsi="Arial" w:cs="Arial"/>
                <w:sz w:val="22"/>
                <w:szCs w:val="22"/>
                <w:lang w:val="en-GB"/>
              </w:rPr>
            </w:pPr>
          </w:p>
        </w:tc>
        <w:tc>
          <w:tcPr>
            <w:tcW w:w="11426" w:type="dxa"/>
            <w:gridSpan w:val="2"/>
            <w:tcBorders>
              <w:top w:val="single" w:sz="4" w:space="0" w:color="auto"/>
              <w:bottom w:val="single" w:sz="4" w:space="0" w:color="000000"/>
            </w:tcBorders>
            <w:shd w:val="clear" w:color="auto" w:fill="auto"/>
            <w:vAlign w:val="center"/>
          </w:tcPr>
          <w:p w14:paraId="410555E3" w14:textId="77777777" w:rsidR="00033A2C" w:rsidRPr="00097ECA" w:rsidRDefault="00033A2C" w:rsidP="00033A2C">
            <w:pPr>
              <w:spacing w:after="0"/>
              <w:rPr>
                <w:rFonts w:ascii="Arial" w:hAnsi="Arial" w:cs="Arial"/>
                <w:b/>
                <w:sz w:val="22"/>
                <w:szCs w:val="22"/>
                <w:lang w:val="en-GB"/>
              </w:rPr>
            </w:pPr>
            <w:r w:rsidRPr="00097ECA">
              <w:rPr>
                <w:rFonts w:ascii="Arial" w:hAnsi="Arial" w:cs="Arial"/>
                <w:b/>
                <w:sz w:val="22"/>
                <w:szCs w:val="22"/>
                <w:lang w:val="en-GB"/>
              </w:rPr>
              <w:t>Combine</w:t>
            </w:r>
            <w:r w:rsidRPr="00097ECA">
              <w:rPr>
                <w:rFonts w:ascii="Arial" w:hAnsi="Arial" w:cs="Arial"/>
                <w:sz w:val="22"/>
                <w:szCs w:val="22"/>
                <w:lang w:val="en-GB"/>
              </w:rPr>
              <w:t xml:space="preserve"> addition and subtraction calculation</w:t>
            </w:r>
          </w:p>
        </w:tc>
      </w:tr>
      <w:tr w:rsidR="00033A2C" w:rsidRPr="00097ECA" w14:paraId="51774195" w14:textId="77777777" w:rsidTr="00761814">
        <w:trPr>
          <w:trHeight w:val="20"/>
          <w:jc w:val="center"/>
        </w:trPr>
        <w:tc>
          <w:tcPr>
            <w:tcW w:w="1799" w:type="dxa"/>
            <w:vMerge/>
          </w:tcPr>
          <w:p w14:paraId="59F80E81" w14:textId="77777777" w:rsidR="00033A2C" w:rsidRPr="00097ECA" w:rsidRDefault="00033A2C" w:rsidP="00033A2C">
            <w:pPr>
              <w:spacing w:after="0"/>
              <w:jc w:val="center"/>
              <w:rPr>
                <w:rFonts w:ascii="Arial" w:hAnsi="Arial" w:cs="Arial"/>
                <w:b/>
                <w:sz w:val="22"/>
                <w:szCs w:val="22"/>
                <w:lang w:val="en-GB"/>
              </w:rPr>
            </w:pPr>
          </w:p>
        </w:tc>
        <w:tc>
          <w:tcPr>
            <w:tcW w:w="2707" w:type="dxa"/>
            <w:gridSpan w:val="2"/>
            <w:vMerge/>
            <w:tcBorders>
              <w:bottom w:val="single" w:sz="4" w:space="0" w:color="000000"/>
            </w:tcBorders>
            <w:shd w:val="clear" w:color="auto" w:fill="auto"/>
            <w:vAlign w:val="center"/>
          </w:tcPr>
          <w:p w14:paraId="1C515018" w14:textId="77777777" w:rsidR="00033A2C" w:rsidRPr="00097ECA" w:rsidRDefault="00033A2C" w:rsidP="00033A2C">
            <w:pPr>
              <w:spacing w:after="0"/>
              <w:jc w:val="center"/>
              <w:rPr>
                <w:rFonts w:ascii="Arial" w:hAnsi="Arial" w:cs="Arial"/>
                <w:sz w:val="22"/>
                <w:szCs w:val="22"/>
                <w:lang w:val="en-GB"/>
              </w:rPr>
            </w:pPr>
          </w:p>
        </w:tc>
        <w:tc>
          <w:tcPr>
            <w:tcW w:w="11426" w:type="dxa"/>
            <w:gridSpan w:val="2"/>
            <w:tcBorders>
              <w:top w:val="single" w:sz="4" w:space="0" w:color="000000"/>
              <w:bottom w:val="single" w:sz="4" w:space="0" w:color="000000"/>
              <w:right w:val="single" w:sz="4" w:space="0" w:color="000000"/>
            </w:tcBorders>
            <w:shd w:val="clear" w:color="auto" w:fill="auto"/>
            <w:vAlign w:val="center"/>
          </w:tcPr>
          <w:p w14:paraId="767A6B67" w14:textId="77777777" w:rsidR="00033A2C" w:rsidRPr="00097ECA" w:rsidRDefault="00033A2C" w:rsidP="00033A2C">
            <w:pPr>
              <w:autoSpaceDE w:val="0"/>
              <w:autoSpaceDN w:val="0"/>
              <w:adjustRightInd w:val="0"/>
              <w:spacing w:after="0"/>
              <w:rPr>
                <w:rFonts w:ascii="Arial" w:hAnsi="Arial" w:cs="Arial"/>
                <w:sz w:val="22"/>
                <w:szCs w:val="22"/>
                <w:lang w:val="en-GB"/>
              </w:rPr>
            </w:pPr>
            <w:r w:rsidRPr="00097ECA">
              <w:rPr>
                <w:rFonts w:ascii="Arial" w:hAnsi="Arial" w:cs="Arial"/>
                <w:b/>
                <w:sz w:val="22"/>
                <w:szCs w:val="22"/>
                <w:lang w:val="en-GB"/>
              </w:rPr>
              <w:t>Write</w:t>
            </w:r>
            <w:r w:rsidRPr="00097ECA">
              <w:rPr>
                <w:rFonts w:ascii="Arial" w:hAnsi="Arial" w:cs="Arial"/>
                <w:sz w:val="22"/>
                <w:szCs w:val="22"/>
                <w:lang w:val="en-GB"/>
              </w:rPr>
              <w:t xml:space="preserve"> addition and subtraction calculations </w:t>
            </w:r>
            <w:r w:rsidRPr="00097ECA">
              <w:rPr>
                <w:rFonts w:ascii="Arial" w:hAnsi="Arial" w:cs="Arial"/>
                <w:bCs/>
                <w:sz w:val="22"/>
                <w:szCs w:val="22"/>
                <w:lang w:val="en-GB"/>
              </w:rPr>
              <w:t>using</w:t>
            </w:r>
            <w:r w:rsidRPr="00097ECA">
              <w:rPr>
                <w:rFonts w:ascii="Arial" w:hAnsi="Arial" w:cs="Arial"/>
                <w:sz w:val="22"/>
                <w:szCs w:val="22"/>
                <w:lang w:val="en-GB"/>
              </w:rPr>
              <w:t xml:space="preserve"> standard and informal written methods</w:t>
            </w:r>
          </w:p>
        </w:tc>
      </w:tr>
      <w:tr w:rsidR="00033A2C" w:rsidRPr="00097ECA" w14:paraId="30B76581" w14:textId="77777777" w:rsidTr="00761814">
        <w:trPr>
          <w:trHeight w:val="20"/>
          <w:jc w:val="center"/>
        </w:trPr>
        <w:tc>
          <w:tcPr>
            <w:tcW w:w="1799" w:type="dxa"/>
            <w:vMerge/>
          </w:tcPr>
          <w:p w14:paraId="671BD202" w14:textId="77777777" w:rsidR="00033A2C" w:rsidRPr="00097ECA" w:rsidRDefault="00033A2C" w:rsidP="00033A2C">
            <w:pPr>
              <w:spacing w:after="0"/>
              <w:jc w:val="center"/>
              <w:rPr>
                <w:rFonts w:ascii="Arial" w:hAnsi="Arial" w:cs="Arial"/>
                <w:b/>
                <w:sz w:val="22"/>
                <w:szCs w:val="22"/>
                <w:lang w:val="en-GB"/>
              </w:rPr>
            </w:pPr>
          </w:p>
        </w:tc>
        <w:tc>
          <w:tcPr>
            <w:tcW w:w="2707" w:type="dxa"/>
            <w:gridSpan w:val="2"/>
            <w:tcBorders>
              <w:top w:val="single" w:sz="4" w:space="0" w:color="000000"/>
              <w:bottom w:val="single" w:sz="4" w:space="0" w:color="000000"/>
            </w:tcBorders>
            <w:shd w:val="clear" w:color="auto" w:fill="auto"/>
            <w:vAlign w:val="center"/>
          </w:tcPr>
          <w:p w14:paraId="3154919C"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Mental calculation</w:t>
            </w:r>
          </w:p>
        </w:tc>
        <w:tc>
          <w:tcPr>
            <w:tcW w:w="11426" w:type="dxa"/>
            <w:gridSpan w:val="2"/>
            <w:tcBorders>
              <w:top w:val="single" w:sz="4" w:space="0" w:color="000000"/>
              <w:bottom w:val="single" w:sz="4" w:space="0" w:color="000000"/>
            </w:tcBorders>
            <w:shd w:val="clear" w:color="auto" w:fill="auto"/>
            <w:vAlign w:val="center"/>
          </w:tcPr>
          <w:p w14:paraId="1462E351" w14:textId="77777777" w:rsidR="00033A2C" w:rsidRPr="00097ECA" w:rsidRDefault="00033A2C" w:rsidP="00033A2C">
            <w:pPr>
              <w:autoSpaceDE w:val="0"/>
              <w:autoSpaceDN w:val="0"/>
              <w:adjustRightInd w:val="0"/>
              <w:spacing w:after="0"/>
              <w:rPr>
                <w:rFonts w:ascii="Arial" w:hAnsi="Arial" w:cs="Arial"/>
                <w:sz w:val="22"/>
                <w:szCs w:val="22"/>
                <w:lang w:val="en-GB"/>
              </w:rPr>
            </w:pPr>
            <w:r w:rsidRPr="00097ECA">
              <w:rPr>
                <w:rFonts w:ascii="Arial" w:hAnsi="Arial" w:cs="Arial"/>
                <w:b/>
                <w:sz w:val="22"/>
                <w:szCs w:val="22"/>
                <w:lang w:val="en-GB"/>
              </w:rPr>
              <w:t>Apply</w:t>
            </w:r>
            <w:r w:rsidRPr="00097ECA">
              <w:rPr>
                <w:rFonts w:ascii="Arial" w:hAnsi="Arial" w:cs="Arial"/>
                <w:sz w:val="22"/>
                <w:szCs w:val="22"/>
                <w:lang w:val="en-GB"/>
              </w:rPr>
              <w:t xml:space="preserve"> appropriate strategies to support mental calculation</w:t>
            </w:r>
          </w:p>
        </w:tc>
      </w:tr>
      <w:tr w:rsidR="00033A2C" w:rsidRPr="00097ECA" w14:paraId="269BDA86" w14:textId="77777777" w:rsidTr="00D33064">
        <w:trPr>
          <w:trHeight w:val="288"/>
          <w:jc w:val="center"/>
        </w:trPr>
        <w:tc>
          <w:tcPr>
            <w:tcW w:w="1799" w:type="dxa"/>
            <w:vMerge/>
          </w:tcPr>
          <w:p w14:paraId="06BDDFDB" w14:textId="77777777" w:rsidR="00033A2C" w:rsidRPr="00097ECA" w:rsidRDefault="00033A2C" w:rsidP="00033A2C">
            <w:pPr>
              <w:spacing w:after="0"/>
              <w:jc w:val="center"/>
              <w:rPr>
                <w:rFonts w:ascii="Arial" w:hAnsi="Arial" w:cs="Arial"/>
                <w:b/>
                <w:sz w:val="22"/>
                <w:szCs w:val="22"/>
                <w:lang w:val="en-GB"/>
              </w:rPr>
            </w:pPr>
          </w:p>
        </w:tc>
        <w:tc>
          <w:tcPr>
            <w:tcW w:w="2707" w:type="dxa"/>
            <w:gridSpan w:val="2"/>
            <w:tcBorders>
              <w:top w:val="single" w:sz="4" w:space="0" w:color="000000"/>
              <w:bottom w:val="single" w:sz="4" w:space="0" w:color="000000"/>
            </w:tcBorders>
            <w:shd w:val="clear" w:color="auto" w:fill="auto"/>
            <w:vAlign w:val="center"/>
          </w:tcPr>
          <w:p w14:paraId="3D418DCE"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Estimation</w:t>
            </w:r>
          </w:p>
        </w:tc>
        <w:tc>
          <w:tcPr>
            <w:tcW w:w="11426" w:type="dxa"/>
            <w:gridSpan w:val="2"/>
            <w:tcBorders>
              <w:top w:val="single" w:sz="4" w:space="0" w:color="000000"/>
              <w:bottom w:val="single" w:sz="4" w:space="0" w:color="000000"/>
            </w:tcBorders>
            <w:shd w:val="clear" w:color="auto" w:fill="auto"/>
            <w:vAlign w:val="center"/>
          </w:tcPr>
          <w:p w14:paraId="16E9E8FC" w14:textId="684090CC" w:rsidR="00033A2C" w:rsidRPr="00097ECA" w:rsidRDefault="00033A2C" w:rsidP="00033A2C">
            <w:pPr>
              <w:spacing w:after="0"/>
              <w:rPr>
                <w:rFonts w:ascii="Arial" w:hAnsi="Arial" w:cs="Arial"/>
                <w:b/>
                <w:bCs/>
                <w:color w:val="000000"/>
                <w:sz w:val="22"/>
                <w:szCs w:val="22"/>
                <w:lang w:val="en-GB"/>
              </w:rPr>
            </w:pPr>
            <w:r w:rsidRPr="00097ECA">
              <w:rPr>
                <w:rFonts w:ascii="Arial" w:hAnsi="Arial" w:cs="Arial"/>
                <w:b/>
                <w:bCs/>
                <w:color w:val="000000"/>
                <w:sz w:val="22"/>
                <w:szCs w:val="22"/>
                <w:lang w:val="en-GB"/>
              </w:rPr>
              <w:t>Estimate</w:t>
            </w:r>
            <w:r w:rsidRPr="00097ECA">
              <w:rPr>
                <w:rFonts w:ascii="Arial" w:hAnsi="Arial" w:cs="Arial"/>
                <w:color w:val="000000"/>
                <w:sz w:val="22"/>
                <w:szCs w:val="22"/>
                <w:lang w:val="en-GB"/>
              </w:rPr>
              <w:t xml:space="preserve"> before calculating and </w:t>
            </w:r>
            <w:r w:rsidRPr="00097ECA">
              <w:rPr>
                <w:rFonts w:ascii="Arial" w:hAnsi="Arial" w:cs="Arial"/>
                <w:b/>
                <w:bCs/>
                <w:color w:val="000000"/>
                <w:sz w:val="22"/>
                <w:szCs w:val="22"/>
                <w:lang w:val="en-GB"/>
              </w:rPr>
              <w:t>check</w:t>
            </w:r>
            <w:r w:rsidRPr="00097ECA">
              <w:rPr>
                <w:rFonts w:ascii="Arial" w:hAnsi="Arial" w:cs="Arial"/>
                <w:color w:val="000000"/>
                <w:sz w:val="22"/>
                <w:szCs w:val="22"/>
                <w:lang w:val="en-GB"/>
              </w:rPr>
              <w:t xml:space="preserve"> the exact result found by sums and differences</w:t>
            </w:r>
          </w:p>
        </w:tc>
      </w:tr>
      <w:tr w:rsidR="00033A2C" w:rsidRPr="00097ECA" w14:paraId="43AB6D05" w14:textId="77777777" w:rsidTr="00761814">
        <w:trPr>
          <w:trHeight w:val="20"/>
          <w:jc w:val="center"/>
        </w:trPr>
        <w:tc>
          <w:tcPr>
            <w:tcW w:w="1799" w:type="dxa"/>
            <w:vMerge/>
          </w:tcPr>
          <w:p w14:paraId="441B0B64" w14:textId="77777777" w:rsidR="00033A2C" w:rsidRPr="00097ECA" w:rsidRDefault="00033A2C" w:rsidP="00033A2C">
            <w:pPr>
              <w:spacing w:after="0"/>
              <w:jc w:val="center"/>
              <w:rPr>
                <w:rFonts w:ascii="Arial" w:hAnsi="Arial" w:cs="Arial"/>
                <w:b/>
                <w:sz w:val="22"/>
                <w:szCs w:val="22"/>
                <w:lang w:val="en-GB"/>
              </w:rPr>
            </w:pPr>
          </w:p>
        </w:tc>
        <w:tc>
          <w:tcPr>
            <w:tcW w:w="2707" w:type="dxa"/>
            <w:gridSpan w:val="2"/>
            <w:tcBorders>
              <w:top w:val="single" w:sz="4" w:space="0" w:color="000000"/>
              <w:bottom w:val="single" w:sz="4" w:space="0" w:color="000000"/>
            </w:tcBorders>
            <w:shd w:val="clear" w:color="auto" w:fill="auto"/>
            <w:vAlign w:val="center"/>
          </w:tcPr>
          <w:p w14:paraId="5C90C475"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Fractions</w:t>
            </w:r>
          </w:p>
        </w:tc>
        <w:tc>
          <w:tcPr>
            <w:tcW w:w="11426" w:type="dxa"/>
            <w:gridSpan w:val="2"/>
            <w:tcBorders>
              <w:top w:val="single" w:sz="4" w:space="0" w:color="000000"/>
              <w:bottom w:val="single" w:sz="4" w:space="0" w:color="000000"/>
            </w:tcBorders>
            <w:shd w:val="clear" w:color="auto" w:fill="auto"/>
            <w:vAlign w:val="center"/>
          </w:tcPr>
          <w:p w14:paraId="38CDA122" w14:textId="77777777" w:rsidR="00033A2C" w:rsidRPr="00097ECA" w:rsidRDefault="00033A2C" w:rsidP="00033A2C">
            <w:pPr>
              <w:autoSpaceDE w:val="0"/>
              <w:autoSpaceDN w:val="0"/>
              <w:adjustRightInd w:val="0"/>
              <w:spacing w:after="0"/>
              <w:rPr>
                <w:rFonts w:ascii="Arial" w:hAnsi="Arial" w:cs="Arial"/>
                <w:sz w:val="22"/>
                <w:szCs w:val="22"/>
                <w:lang w:val="en-GB"/>
              </w:rPr>
            </w:pPr>
            <w:r w:rsidRPr="00097ECA">
              <w:rPr>
                <w:rFonts w:ascii="Arial" w:hAnsi="Arial" w:cs="Arial"/>
                <w:b/>
                <w:sz w:val="22"/>
                <w:szCs w:val="22"/>
                <w:lang w:val="en-GB"/>
              </w:rPr>
              <w:t xml:space="preserve">Add </w:t>
            </w:r>
            <w:r w:rsidRPr="00097ECA">
              <w:rPr>
                <w:rFonts w:ascii="Arial" w:hAnsi="Arial" w:cs="Arial"/>
                <w:sz w:val="22"/>
                <w:szCs w:val="22"/>
                <w:lang w:val="en-GB"/>
              </w:rPr>
              <w:t>and</w:t>
            </w:r>
            <w:r w:rsidRPr="00097ECA">
              <w:rPr>
                <w:rFonts w:ascii="Arial" w:hAnsi="Arial" w:cs="Arial"/>
                <w:b/>
                <w:sz w:val="22"/>
                <w:szCs w:val="22"/>
                <w:lang w:val="en-GB"/>
              </w:rPr>
              <w:t xml:space="preserve"> subtract</w:t>
            </w:r>
            <w:r w:rsidRPr="00097ECA">
              <w:rPr>
                <w:rFonts w:ascii="Arial" w:hAnsi="Arial" w:cs="Arial"/>
                <w:sz w:val="22"/>
                <w:szCs w:val="22"/>
                <w:lang w:val="en-GB"/>
              </w:rPr>
              <w:t xml:space="preserve"> fractions with the same denominator </w:t>
            </w:r>
          </w:p>
        </w:tc>
      </w:tr>
      <w:tr w:rsidR="00033A2C" w:rsidRPr="00097ECA" w14:paraId="2F6E6714" w14:textId="77777777" w:rsidTr="00761814">
        <w:trPr>
          <w:trHeight w:val="20"/>
          <w:jc w:val="center"/>
        </w:trPr>
        <w:tc>
          <w:tcPr>
            <w:tcW w:w="1799" w:type="dxa"/>
            <w:vMerge/>
          </w:tcPr>
          <w:p w14:paraId="2282203A" w14:textId="77777777" w:rsidR="00033A2C" w:rsidRPr="00097ECA" w:rsidRDefault="00033A2C" w:rsidP="00033A2C">
            <w:pPr>
              <w:spacing w:after="0"/>
              <w:jc w:val="center"/>
              <w:rPr>
                <w:rFonts w:ascii="Arial" w:hAnsi="Arial" w:cs="Arial"/>
                <w:b/>
                <w:sz w:val="22"/>
                <w:szCs w:val="22"/>
                <w:lang w:val="en-GB"/>
              </w:rPr>
            </w:pPr>
          </w:p>
        </w:tc>
        <w:tc>
          <w:tcPr>
            <w:tcW w:w="2707" w:type="dxa"/>
            <w:gridSpan w:val="2"/>
            <w:tcBorders>
              <w:top w:val="single" w:sz="4" w:space="0" w:color="000000"/>
              <w:bottom w:val="single" w:sz="4" w:space="0" w:color="000000"/>
            </w:tcBorders>
            <w:shd w:val="clear" w:color="auto" w:fill="auto"/>
            <w:vAlign w:val="center"/>
          </w:tcPr>
          <w:p w14:paraId="751B0884"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Calculator</w:t>
            </w:r>
          </w:p>
        </w:tc>
        <w:tc>
          <w:tcPr>
            <w:tcW w:w="11426" w:type="dxa"/>
            <w:gridSpan w:val="2"/>
            <w:tcBorders>
              <w:top w:val="single" w:sz="4" w:space="0" w:color="000000"/>
              <w:bottom w:val="single" w:sz="4" w:space="0" w:color="000000"/>
            </w:tcBorders>
            <w:shd w:val="clear" w:color="auto" w:fill="auto"/>
            <w:vAlign w:val="center"/>
          </w:tcPr>
          <w:p w14:paraId="292299AE" w14:textId="77777777" w:rsidR="00033A2C" w:rsidRPr="00097ECA" w:rsidRDefault="00033A2C" w:rsidP="00033A2C">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Perform</w:t>
            </w:r>
            <w:r w:rsidRPr="00097ECA">
              <w:rPr>
                <w:rFonts w:ascii="Arial" w:hAnsi="Arial" w:cs="Arial"/>
                <w:sz w:val="22"/>
                <w:szCs w:val="22"/>
                <w:lang w:val="en-GB"/>
              </w:rPr>
              <w:t xml:space="preserve"> calculations with large numbers</w:t>
            </w:r>
          </w:p>
        </w:tc>
      </w:tr>
      <w:tr w:rsidR="00033A2C" w:rsidRPr="00097ECA" w14:paraId="7DD0D978" w14:textId="77777777" w:rsidTr="00761814">
        <w:trPr>
          <w:trHeight w:val="113"/>
          <w:jc w:val="center"/>
        </w:trPr>
        <w:tc>
          <w:tcPr>
            <w:tcW w:w="1799" w:type="dxa"/>
            <w:vMerge w:val="restart"/>
            <w:vAlign w:val="center"/>
          </w:tcPr>
          <w:p w14:paraId="39752CF4" w14:textId="77777777" w:rsidR="00033A2C" w:rsidRPr="00097ECA" w:rsidRDefault="00033A2C" w:rsidP="00033A2C">
            <w:pPr>
              <w:spacing w:after="0"/>
              <w:jc w:val="center"/>
              <w:rPr>
                <w:rFonts w:ascii="Arial" w:hAnsi="Arial" w:cs="Arial"/>
                <w:bCs/>
                <w:sz w:val="22"/>
                <w:szCs w:val="22"/>
                <w:lang w:val="en-GB"/>
              </w:rPr>
            </w:pPr>
            <w:r w:rsidRPr="00097ECA">
              <w:rPr>
                <w:rFonts w:ascii="Arial" w:hAnsi="Arial" w:cs="Arial"/>
                <w:bCs/>
                <w:sz w:val="22"/>
                <w:szCs w:val="22"/>
                <w:lang w:val="en-GB"/>
              </w:rPr>
              <w:t>Multiplication and division</w:t>
            </w:r>
          </w:p>
        </w:tc>
        <w:tc>
          <w:tcPr>
            <w:tcW w:w="2707" w:type="dxa"/>
            <w:gridSpan w:val="2"/>
            <w:tcBorders>
              <w:top w:val="single" w:sz="4" w:space="0" w:color="000000"/>
              <w:bottom w:val="single" w:sz="4" w:space="0" w:color="000000"/>
            </w:tcBorders>
            <w:shd w:val="clear" w:color="auto" w:fill="auto"/>
            <w:vAlign w:val="center"/>
          </w:tcPr>
          <w:p w14:paraId="5F4A5971"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Mathematical vocabulary</w:t>
            </w:r>
          </w:p>
        </w:tc>
        <w:tc>
          <w:tcPr>
            <w:tcW w:w="11426" w:type="dxa"/>
            <w:gridSpan w:val="2"/>
            <w:tcBorders>
              <w:top w:val="single" w:sz="4" w:space="0" w:color="000000"/>
              <w:bottom w:val="single" w:sz="4" w:space="0" w:color="000000"/>
            </w:tcBorders>
            <w:shd w:val="clear" w:color="auto" w:fill="auto"/>
            <w:vAlign w:val="center"/>
          </w:tcPr>
          <w:p w14:paraId="425624DC" w14:textId="52134B80" w:rsidR="00033A2C" w:rsidRPr="00097ECA" w:rsidRDefault="00033A2C" w:rsidP="00033A2C">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Understand</w:t>
            </w:r>
            <w:r w:rsidRPr="00097ECA">
              <w:rPr>
                <w:rFonts w:ascii="Arial" w:hAnsi="Arial" w:cs="Arial"/>
                <w:sz w:val="22"/>
                <w:szCs w:val="22"/>
                <w:lang w:val="en-GB"/>
              </w:rPr>
              <w:t xml:space="preserve"> and </w:t>
            </w:r>
            <w:r w:rsidRPr="00097ECA">
              <w:rPr>
                <w:rFonts w:ascii="Arial" w:hAnsi="Arial" w:cs="Arial"/>
                <w:b/>
                <w:sz w:val="22"/>
                <w:szCs w:val="22"/>
                <w:lang w:val="en-GB"/>
              </w:rPr>
              <w:t>use</w:t>
            </w:r>
            <w:r w:rsidRPr="00097ECA">
              <w:rPr>
                <w:rFonts w:ascii="Arial" w:hAnsi="Arial" w:cs="Arial"/>
                <w:sz w:val="22"/>
                <w:szCs w:val="22"/>
                <w:lang w:val="en-GB"/>
              </w:rPr>
              <w:t xml:space="preserve"> the vocabulary and symbols of multiplication and division</w:t>
            </w:r>
          </w:p>
        </w:tc>
      </w:tr>
      <w:tr w:rsidR="00033A2C" w:rsidRPr="00097ECA" w14:paraId="63B43350" w14:textId="77777777" w:rsidTr="00761814">
        <w:trPr>
          <w:trHeight w:val="113"/>
          <w:jc w:val="center"/>
        </w:trPr>
        <w:tc>
          <w:tcPr>
            <w:tcW w:w="1799" w:type="dxa"/>
            <w:vMerge/>
          </w:tcPr>
          <w:p w14:paraId="5033D0B8" w14:textId="77777777" w:rsidR="00033A2C" w:rsidRPr="00097ECA" w:rsidRDefault="00033A2C" w:rsidP="00033A2C">
            <w:pPr>
              <w:spacing w:after="0"/>
              <w:jc w:val="center"/>
              <w:rPr>
                <w:rFonts w:ascii="Arial" w:hAnsi="Arial" w:cs="Arial"/>
                <w:b/>
                <w:sz w:val="22"/>
                <w:szCs w:val="22"/>
                <w:lang w:val="en-GB"/>
              </w:rPr>
            </w:pPr>
          </w:p>
        </w:tc>
        <w:tc>
          <w:tcPr>
            <w:tcW w:w="2707" w:type="dxa"/>
            <w:gridSpan w:val="2"/>
            <w:vMerge w:val="restart"/>
            <w:tcBorders>
              <w:top w:val="single" w:sz="4" w:space="0" w:color="000000"/>
            </w:tcBorders>
            <w:shd w:val="clear" w:color="auto" w:fill="auto"/>
            <w:vAlign w:val="center"/>
          </w:tcPr>
          <w:p w14:paraId="6EDB140F"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Operations</w:t>
            </w:r>
          </w:p>
        </w:tc>
        <w:tc>
          <w:tcPr>
            <w:tcW w:w="11426" w:type="dxa"/>
            <w:gridSpan w:val="2"/>
            <w:tcBorders>
              <w:top w:val="single" w:sz="4" w:space="0" w:color="000000"/>
              <w:bottom w:val="single" w:sz="4" w:space="0" w:color="000000"/>
            </w:tcBorders>
            <w:shd w:val="clear" w:color="auto" w:fill="auto"/>
            <w:vAlign w:val="center"/>
          </w:tcPr>
          <w:p w14:paraId="659D6EE5" w14:textId="395D5CF8" w:rsidR="00033A2C" w:rsidRPr="00097ECA" w:rsidRDefault="00033A2C" w:rsidP="00033A2C">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Determine</w:t>
            </w:r>
            <w:r w:rsidRPr="00097ECA">
              <w:rPr>
                <w:rFonts w:ascii="Arial" w:hAnsi="Arial" w:cs="Arial"/>
                <w:sz w:val="22"/>
                <w:szCs w:val="22"/>
                <w:lang w:val="en-GB"/>
              </w:rPr>
              <w:t xml:space="preserve"> all factors of numbers within the multiplication tables</w:t>
            </w:r>
          </w:p>
        </w:tc>
      </w:tr>
      <w:tr w:rsidR="00033A2C" w:rsidRPr="00097ECA" w14:paraId="35FAC444" w14:textId="77777777" w:rsidTr="00761814">
        <w:trPr>
          <w:trHeight w:val="113"/>
          <w:jc w:val="center"/>
        </w:trPr>
        <w:tc>
          <w:tcPr>
            <w:tcW w:w="1799" w:type="dxa"/>
            <w:vMerge/>
          </w:tcPr>
          <w:p w14:paraId="13216207" w14:textId="77777777" w:rsidR="00033A2C" w:rsidRPr="00097ECA" w:rsidRDefault="00033A2C" w:rsidP="00033A2C">
            <w:pPr>
              <w:spacing w:after="0"/>
              <w:jc w:val="center"/>
              <w:rPr>
                <w:rFonts w:ascii="Arial" w:hAnsi="Arial" w:cs="Arial"/>
                <w:b/>
                <w:sz w:val="22"/>
                <w:szCs w:val="22"/>
                <w:lang w:val="en-GB"/>
              </w:rPr>
            </w:pPr>
          </w:p>
        </w:tc>
        <w:tc>
          <w:tcPr>
            <w:tcW w:w="2707" w:type="dxa"/>
            <w:gridSpan w:val="2"/>
            <w:vMerge/>
            <w:shd w:val="clear" w:color="auto" w:fill="auto"/>
            <w:vAlign w:val="center"/>
          </w:tcPr>
          <w:p w14:paraId="02BA517B" w14:textId="77777777" w:rsidR="00033A2C" w:rsidRPr="00097ECA" w:rsidRDefault="00033A2C" w:rsidP="00033A2C">
            <w:pPr>
              <w:spacing w:after="0"/>
              <w:jc w:val="center"/>
              <w:rPr>
                <w:rFonts w:ascii="Arial" w:hAnsi="Arial" w:cs="Arial"/>
                <w:sz w:val="22"/>
                <w:szCs w:val="22"/>
                <w:lang w:val="en-GB"/>
              </w:rPr>
            </w:pPr>
          </w:p>
        </w:tc>
        <w:tc>
          <w:tcPr>
            <w:tcW w:w="11426" w:type="dxa"/>
            <w:gridSpan w:val="2"/>
            <w:tcBorders>
              <w:top w:val="single" w:sz="4" w:space="0" w:color="000000"/>
              <w:bottom w:val="single" w:sz="4" w:space="0" w:color="000000"/>
            </w:tcBorders>
            <w:shd w:val="clear" w:color="auto" w:fill="auto"/>
            <w:vAlign w:val="center"/>
          </w:tcPr>
          <w:p w14:paraId="40D4923B" w14:textId="2A9975BD" w:rsidR="00033A2C" w:rsidRPr="00097ECA" w:rsidRDefault="00033A2C" w:rsidP="00033A2C">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Write</w:t>
            </w:r>
            <w:r w:rsidRPr="00097ECA">
              <w:rPr>
                <w:rFonts w:ascii="Arial" w:hAnsi="Arial" w:cs="Arial"/>
                <w:sz w:val="22"/>
                <w:szCs w:val="22"/>
                <w:lang w:val="en-GB"/>
              </w:rPr>
              <w:t xml:space="preserve"> multiplication calculations </w:t>
            </w:r>
            <w:r w:rsidRPr="00097ECA">
              <w:rPr>
                <w:rFonts w:ascii="Arial" w:hAnsi="Arial" w:cs="Arial"/>
                <w:bCs/>
                <w:sz w:val="22"/>
                <w:szCs w:val="22"/>
                <w:lang w:val="en-GB"/>
              </w:rPr>
              <w:t>using</w:t>
            </w:r>
            <w:r w:rsidRPr="00097ECA">
              <w:rPr>
                <w:rFonts w:ascii="Arial" w:hAnsi="Arial" w:cs="Arial"/>
                <w:sz w:val="22"/>
                <w:szCs w:val="22"/>
                <w:lang w:val="en-GB"/>
              </w:rPr>
              <w:t xml:space="preserve"> standard and informal written methods (two digit/ three digit by a one digit/ two digit number)</w:t>
            </w:r>
          </w:p>
        </w:tc>
      </w:tr>
      <w:tr w:rsidR="00033A2C" w:rsidRPr="00097ECA" w14:paraId="3F097F60" w14:textId="77777777" w:rsidTr="00761814">
        <w:trPr>
          <w:trHeight w:val="113"/>
          <w:jc w:val="center"/>
        </w:trPr>
        <w:tc>
          <w:tcPr>
            <w:tcW w:w="1799" w:type="dxa"/>
            <w:vMerge/>
          </w:tcPr>
          <w:p w14:paraId="70484595" w14:textId="77777777" w:rsidR="00033A2C" w:rsidRPr="00097ECA" w:rsidRDefault="00033A2C" w:rsidP="00033A2C">
            <w:pPr>
              <w:spacing w:after="0"/>
              <w:jc w:val="center"/>
              <w:rPr>
                <w:rFonts w:ascii="Arial" w:hAnsi="Arial" w:cs="Arial"/>
                <w:b/>
                <w:sz w:val="22"/>
                <w:szCs w:val="22"/>
                <w:lang w:val="en-GB"/>
              </w:rPr>
            </w:pPr>
          </w:p>
        </w:tc>
        <w:tc>
          <w:tcPr>
            <w:tcW w:w="2707" w:type="dxa"/>
            <w:gridSpan w:val="2"/>
            <w:vMerge/>
            <w:shd w:val="clear" w:color="auto" w:fill="auto"/>
            <w:vAlign w:val="center"/>
          </w:tcPr>
          <w:p w14:paraId="1FA26003" w14:textId="77777777" w:rsidR="00033A2C" w:rsidRPr="00097ECA" w:rsidRDefault="00033A2C" w:rsidP="00033A2C">
            <w:pPr>
              <w:spacing w:after="0"/>
              <w:jc w:val="center"/>
              <w:rPr>
                <w:rFonts w:ascii="Arial" w:hAnsi="Arial" w:cs="Arial"/>
                <w:sz w:val="22"/>
                <w:szCs w:val="22"/>
                <w:lang w:val="en-GB"/>
              </w:rPr>
            </w:pPr>
          </w:p>
        </w:tc>
        <w:tc>
          <w:tcPr>
            <w:tcW w:w="11426" w:type="dxa"/>
            <w:gridSpan w:val="2"/>
            <w:tcBorders>
              <w:top w:val="single" w:sz="4" w:space="0" w:color="000000"/>
              <w:bottom w:val="single" w:sz="4" w:space="0" w:color="000000"/>
            </w:tcBorders>
            <w:shd w:val="clear" w:color="auto" w:fill="auto"/>
            <w:vAlign w:val="center"/>
          </w:tcPr>
          <w:p w14:paraId="334A28BC" w14:textId="2C05C84F" w:rsidR="00033A2C" w:rsidRPr="00097ECA" w:rsidRDefault="00033A2C" w:rsidP="00033A2C">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Write</w:t>
            </w:r>
            <w:r w:rsidRPr="00097ECA">
              <w:rPr>
                <w:rFonts w:ascii="Arial" w:hAnsi="Arial" w:cs="Arial"/>
                <w:sz w:val="22"/>
                <w:szCs w:val="22"/>
                <w:lang w:val="en-GB"/>
              </w:rPr>
              <w:t xml:space="preserve"> simple division calculations </w:t>
            </w:r>
            <w:r w:rsidRPr="00097ECA">
              <w:rPr>
                <w:rFonts w:ascii="Arial" w:hAnsi="Arial" w:cs="Arial"/>
                <w:bCs/>
                <w:sz w:val="22"/>
                <w:szCs w:val="22"/>
                <w:lang w:val="en-GB"/>
              </w:rPr>
              <w:t>using</w:t>
            </w:r>
            <w:r w:rsidRPr="00097ECA">
              <w:rPr>
                <w:rFonts w:ascii="Arial" w:hAnsi="Arial" w:cs="Arial"/>
                <w:sz w:val="22"/>
                <w:szCs w:val="22"/>
                <w:lang w:val="en-GB"/>
              </w:rPr>
              <w:t xml:space="preserve"> informal methods with and without remainders (two and three digit numbers by a one digit number)</w:t>
            </w:r>
          </w:p>
        </w:tc>
      </w:tr>
      <w:tr w:rsidR="00033A2C" w:rsidRPr="00097ECA" w14:paraId="736BB294" w14:textId="77777777" w:rsidTr="00761814">
        <w:trPr>
          <w:trHeight w:val="113"/>
          <w:jc w:val="center"/>
        </w:trPr>
        <w:tc>
          <w:tcPr>
            <w:tcW w:w="1799" w:type="dxa"/>
            <w:vMerge/>
          </w:tcPr>
          <w:p w14:paraId="6A685FDD" w14:textId="77777777" w:rsidR="00033A2C" w:rsidRPr="00097ECA" w:rsidRDefault="00033A2C" w:rsidP="00033A2C">
            <w:pPr>
              <w:spacing w:before="100" w:beforeAutospacing="1" w:after="100" w:afterAutospacing="1"/>
              <w:jc w:val="center"/>
              <w:rPr>
                <w:rFonts w:ascii="Arial" w:hAnsi="Arial" w:cs="Arial"/>
                <w:b/>
                <w:sz w:val="22"/>
                <w:szCs w:val="22"/>
                <w:lang w:val="en-GB"/>
              </w:rPr>
            </w:pPr>
          </w:p>
        </w:tc>
        <w:tc>
          <w:tcPr>
            <w:tcW w:w="2707" w:type="dxa"/>
            <w:gridSpan w:val="2"/>
            <w:vMerge/>
            <w:shd w:val="clear" w:color="auto" w:fill="auto"/>
            <w:vAlign w:val="center"/>
          </w:tcPr>
          <w:p w14:paraId="413280E5"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26" w:type="dxa"/>
            <w:gridSpan w:val="2"/>
            <w:tcBorders>
              <w:top w:val="single" w:sz="4" w:space="0" w:color="000000"/>
              <w:bottom w:val="single" w:sz="4" w:space="0" w:color="000000"/>
            </w:tcBorders>
            <w:shd w:val="clear" w:color="auto" w:fill="auto"/>
            <w:vAlign w:val="center"/>
          </w:tcPr>
          <w:p w14:paraId="4987A257" w14:textId="77777777" w:rsidR="00033A2C" w:rsidRPr="00097ECA"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 xml:space="preserve">Calculate </w:t>
            </w:r>
            <w:r w:rsidRPr="00097ECA">
              <w:rPr>
                <w:rFonts w:ascii="Arial" w:hAnsi="Arial" w:cs="Arial"/>
                <w:sz w:val="22"/>
                <w:szCs w:val="22"/>
                <w:lang w:val="en-GB"/>
              </w:rPr>
              <w:t>the remainder when dividing</w:t>
            </w:r>
          </w:p>
        </w:tc>
      </w:tr>
      <w:tr w:rsidR="00033A2C" w:rsidRPr="00097ECA" w14:paraId="78EF4427" w14:textId="77777777" w:rsidTr="00761814">
        <w:trPr>
          <w:trHeight w:val="113"/>
          <w:jc w:val="center"/>
        </w:trPr>
        <w:tc>
          <w:tcPr>
            <w:tcW w:w="1799" w:type="dxa"/>
            <w:vMerge/>
          </w:tcPr>
          <w:p w14:paraId="05AEC2D8" w14:textId="77777777" w:rsidR="00033A2C" w:rsidRPr="00097ECA" w:rsidRDefault="00033A2C" w:rsidP="00033A2C">
            <w:pPr>
              <w:spacing w:before="100" w:beforeAutospacing="1" w:after="100" w:afterAutospacing="1"/>
              <w:jc w:val="center"/>
              <w:rPr>
                <w:rFonts w:ascii="Arial" w:hAnsi="Arial" w:cs="Arial"/>
                <w:b/>
                <w:sz w:val="22"/>
                <w:szCs w:val="22"/>
                <w:lang w:val="en-GB"/>
              </w:rPr>
            </w:pPr>
          </w:p>
        </w:tc>
        <w:tc>
          <w:tcPr>
            <w:tcW w:w="2707" w:type="dxa"/>
            <w:gridSpan w:val="2"/>
            <w:vMerge/>
            <w:tcBorders>
              <w:bottom w:val="single" w:sz="4" w:space="0" w:color="000000"/>
            </w:tcBorders>
            <w:shd w:val="clear" w:color="auto" w:fill="auto"/>
            <w:vAlign w:val="center"/>
          </w:tcPr>
          <w:p w14:paraId="1C757B50"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26" w:type="dxa"/>
            <w:gridSpan w:val="2"/>
            <w:tcBorders>
              <w:top w:val="single" w:sz="4" w:space="0" w:color="000000"/>
              <w:bottom w:val="single" w:sz="4" w:space="0" w:color="000000"/>
            </w:tcBorders>
            <w:shd w:val="clear" w:color="auto" w:fill="auto"/>
            <w:vAlign w:val="center"/>
          </w:tcPr>
          <w:p w14:paraId="6208714B" w14:textId="4304B4B5" w:rsidR="00033A2C" w:rsidRPr="00097ECA"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Be aware</w:t>
            </w:r>
            <w:r w:rsidRPr="00097ECA">
              <w:rPr>
                <w:rFonts w:ascii="Arial" w:hAnsi="Arial" w:cs="Arial"/>
                <w:sz w:val="22"/>
                <w:szCs w:val="22"/>
                <w:lang w:val="en-GB"/>
              </w:rPr>
              <w:t xml:space="preserve"> of simple algebraic equations</w:t>
            </w:r>
          </w:p>
        </w:tc>
      </w:tr>
      <w:tr w:rsidR="00033A2C" w:rsidRPr="00097ECA" w14:paraId="224A845F" w14:textId="77777777" w:rsidTr="00761814">
        <w:trPr>
          <w:trHeight w:val="113"/>
          <w:jc w:val="center"/>
        </w:trPr>
        <w:tc>
          <w:tcPr>
            <w:tcW w:w="1799" w:type="dxa"/>
            <w:vMerge/>
          </w:tcPr>
          <w:p w14:paraId="0E167A51" w14:textId="77777777" w:rsidR="00033A2C" w:rsidRPr="00097ECA" w:rsidRDefault="00033A2C" w:rsidP="00033A2C">
            <w:pPr>
              <w:spacing w:after="0"/>
              <w:jc w:val="center"/>
              <w:rPr>
                <w:rFonts w:ascii="Arial" w:hAnsi="Arial" w:cs="Arial"/>
                <w:b/>
                <w:sz w:val="22"/>
                <w:szCs w:val="22"/>
                <w:lang w:val="en-GB"/>
              </w:rPr>
            </w:pPr>
          </w:p>
        </w:tc>
        <w:tc>
          <w:tcPr>
            <w:tcW w:w="2707" w:type="dxa"/>
            <w:gridSpan w:val="2"/>
            <w:tcBorders>
              <w:top w:val="single" w:sz="4" w:space="0" w:color="000000"/>
              <w:bottom w:val="single" w:sz="4" w:space="0" w:color="000000"/>
            </w:tcBorders>
            <w:shd w:val="clear" w:color="auto" w:fill="auto"/>
            <w:vAlign w:val="center"/>
          </w:tcPr>
          <w:p w14:paraId="0F5F2981"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Mental calculation</w:t>
            </w:r>
          </w:p>
        </w:tc>
        <w:tc>
          <w:tcPr>
            <w:tcW w:w="11426" w:type="dxa"/>
            <w:gridSpan w:val="2"/>
            <w:tcBorders>
              <w:top w:val="single" w:sz="4" w:space="0" w:color="000000"/>
              <w:bottom w:val="single" w:sz="4" w:space="0" w:color="000000"/>
            </w:tcBorders>
            <w:shd w:val="clear" w:color="auto" w:fill="auto"/>
            <w:vAlign w:val="center"/>
          </w:tcPr>
          <w:p w14:paraId="50C7F68E" w14:textId="77777777" w:rsidR="00033A2C" w:rsidRPr="00097ECA" w:rsidRDefault="00033A2C" w:rsidP="00033A2C">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 xml:space="preserve">Use, compare </w:t>
            </w:r>
            <w:r w:rsidRPr="00097ECA">
              <w:rPr>
                <w:rFonts w:ascii="Arial" w:hAnsi="Arial" w:cs="Arial"/>
                <w:sz w:val="22"/>
                <w:szCs w:val="22"/>
                <w:lang w:val="en-GB"/>
              </w:rPr>
              <w:t>and</w:t>
            </w:r>
            <w:r w:rsidRPr="00097ECA">
              <w:rPr>
                <w:rFonts w:ascii="Arial" w:hAnsi="Arial" w:cs="Arial"/>
                <w:b/>
                <w:sz w:val="22"/>
                <w:szCs w:val="22"/>
                <w:lang w:val="en-GB"/>
              </w:rPr>
              <w:t xml:space="preserve"> discuss</w:t>
            </w:r>
            <w:r w:rsidRPr="00097ECA">
              <w:rPr>
                <w:rFonts w:ascii="Arial" w:hAnsi="Arial" w:cs="Arial"/>
                <w:sz w:val="22"/>
                <w:szCs w:val="22"/>
                <w:lang w:val="en-GB"/>
              </w:rPr>
              <w:t xml:space="preserve"> various mental strategies </w:t>
            </w:r>
          </w:p>
        </w:tc>
      </w:tr>
      <w:tr w:rsidR="00033A2C" w:rsidRPr="00097ECA" w14:paraId="2A02B80B" w14:textId="77777777" w:rsidTr="00761814">
        <w:trPr>
          <w:trHeight w:val="113"/>
          <w:jc w:val="center"/>
        </w:trPr>
        <w:tc>
          <w:tcPr>
            <w:tcW w:w="1799" w:type="dxa"/>
            <w:vMerge/>
          </w:tcPr>
          <w:p w14:paraId="1FC501BC" w14:textId="77777777" w:rsidR="00033A2C" w:rsidRPr="00097ECA" w:rsidRDefault="00033A2C" w:rsidP="00033A2C">
            <w:pPr>
              <w:spacing w:after="0"/>
              <w:jc w:val="center"/>
              <w:rPr>
                <w:rFonts w:ascii="Arial" w:hAnsi="Arial" w:cs="Arial"/>
                <w:b/>
                <w:sz w:val="22"/>
                <w:szCs w:val="22"/>
                <w:lang w:val="en-GB"/>
              </w:rPr>
            </w:pPr>
          </w:p>
        </w:tc>
        <w:tc>
          <w:tcPr>
            <w:tcW w:w="2707" w:type="dxa"/>
            <w:gridSpan w:val="2"/>
            <w:tcBorders>
              <w:top w:val="single" w:sz="4" w:space="0" w:color="000000"/>
              <w:bottom w:val="single" w:sz="4" w:space="0" w:color="000000"/>
            </w:tcBorders>
            <w:shd w:val="clear" w:color="auto" w:fill="auto"/>
            <w:vAlign w:val="center"/>
          </w:tcPr>
          <w:p w14:paraId="63E05F3D"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Estimation</w:t>
            </w:r>
          </w:p>
        </w:tc>
        <w:tc>
          <w:tcPr>
            <w:tcW w:w="11426" w:type="dxa"/>
            <w:gridSpan w:val="2"/>
            <w:tcBorders>
              <w:top w:val="single" w:sz="4" w:space="0" w:color="000000"/>
              <w:bottom w:val="single" w:sz="4" w:space="0" w:color="000000"/>
            </w:tcBorders>
            <w:shd w:val="clear" w:color="auto" w:fill="auto"/>
            <w:vAlign w:val="center"/>
          </w:tcPr>
          <w:p w14:paraId="31B28E1D" w14:textId="5B860E03" w:rsidR="00033A2C" w:rsidRPr="00097ECA" w:rsidRDefault="00033A2C" w:rsidP="00033A2C">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Estimate</w:t>
            </w:r>
            <w:r w:rsidRPr="00097ECA">
              <w:rPr>
                <w:rFonts w:ascii="Arial" w:hAnsi="Arial" w:cs="Arial"/>
                <w:sz w:val="22"/>
                <w:szCs w:val="22"/>
                <w:lang w:val="en-GB"/>
              </w:rPr>
              <w:t xml:space="preserve"> before </w:t>
            </w:r>
            <w:r w:rsidRPr="00097ECA">
              <w:rPr>
                <w:rFonts w:ascii="Arial" w:hAnsi="Arial" w:cs="Arial"/>
                <w:bCs/>
                <w:sz w:val="22"/>
                <w:szCs w:val="22"/>
                <w:lang w:val="en-GB"/>
              </w:rPr>
              <w:t>calculating</w:t>
            </w:r>
            <w:r w:rsidRPr="00097ECA">
              <w:rPr>
                <w:rFonts w:ascii="Arial" w:hAnsi="Arial" w:cs="Arial"/>
                <w:sz w:val="22"/>
                <w:szCs w:val="22"/>
                <w:lang w:val="en-GB"/>
              </w:rPr>
              <w:t xml:space="preserve"> and then </w:t>
            </w:r>
            <w:r w:rsidRPr="00097ECA">
              <w:rPr>
                <w:rFonts w:ascii="Arial" w:hAnsi="Arial" w:cs="Arial"/>
                <w:b/>
                <w:sz w:val="22"/>
                <w:szCs w:val="22"/>
                <w:lang w:val="en-GB"/>
              </w:rPr>
              <w:t xml:space="preserve">check </w:t>
            </w:r>
            <w:r w:rsidRPr="00097ECA">
              <w:rPr>
                <w:rFonts w:ascii="Arial" w:hAnsi="Arial" w:cs="Arial"/>
                <w:sz w:val="22"/>
                <w:szCs w:val="22"/>
                <w:lang w:val="en-GB"/>
              </w:rPr>
              <w:t>the exact result found by products and quotients</w:t>
            </w:r>
          </w:p>
        </w:tc>
      </w:tr>
      <w:tr w:rsidR="00033A2C" w:rsidRPr="00097ECA" w14:paraId="22411EA2" w14:textId="77777777" w:rsidTr="00761814">
        <w:trPr>
          <w:trHeight w:val="113"/>
          <w:jc w:val="center"/>
        </w:trPr>
        <w:tc>
          <w:tcPr>
            <w:tcW w:w="1799" w:type="dxa"/>
            <w:vMerge/>
          </w:tcPr>
          <w:p w14:paraId="455B38BD" w14:textId="77777777" w:rsidR="00033A2C" w:rsidRPr="00097ECA" w:rsidRDefault="00033A2C" w:rsidP="00033A2C">
            <w:pPr>
              <w:spacing w:after="0"/>
              <w:jc w:val="center"/>
              <w:rPr>
                <w:rFonts w:ascii="Arial" w:hAnsi="Arial" w:cs="Arial"/>
                <w:b/>
                <w:sz w:val="22"/>
                <w:szCs w:val="22"/>
                <w:lang w:val="en-GB"/>
              </w:rPr>
            </w:pPr>
          </w:p>
        </w:tc>
        <w:tc>
          <w:tcPr>
            <w:tcW w:w="2707" w:type="dxa"/>
            <w:gridSpan w:val="2"/>
            <w:tcBorders>
              <w:top w:val="single" w:sz="4" w:space="0" w:color="000000"/>
              <w:bottom w:val="single" w:sz="4" w:space="0" w:color="000000"/>
            </w:tcBorders>
            <w:shd w:val="clear" w:color="auto" w:fill="auto"/>
            <w:vAlign w:val="center"/>
          </w:tcPr>
          <w:p w14:paraId="579C9415"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Fractions</w:t>
            </w:r>
          </w:p>
        </w:tc>
        <w:tc>
          <w:tcPr>
            <w:tcW w:w="11426" w:type="dxa"/>
            <w:gridSpan w:val="2"/>
            <w:tcBorders>
              <w:top w:val="single" w:sz="4" w:space="0" w:color="000000"/>
              <w:bottom w:val="single" w:sz="4" w:space="0" w:color="000000"/>
            </w:tcBorders>
            <w:shd w:val="clear" w:color="auto" w:fill="auto"/>
            <w:vAlign w:val="center"/>
          </w:tcPr>
          <w:p w14:paraId="2CE9D946" w14:textId="77777777" w:rsidR="00033A2C" w:rsidRPr="00097ECA" w:rsidRDefault="00033A2C" w:rsidP="00033A2C">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Calculate</w:t>
            </w:r>
            <w:r w:rsidRPr="00097ECA">
              <w:rPr>
                <w:rFonts w:ascii="Arial" w:hAnsi="Arial" w:cs="Arial"/>
                <w:sz w:val="22"/>
                <w:szCs w:val="22"/>
                <w:lang w:val="en-GB"/>
              </w:rPr>
              <w:t xml:space="preserve"> a fraction of a given quantity </w:t>
            </w:r>
          </w:p>
        </w:tc>
      </w:tr>
      <w:tr w:rsidR="00033A2C" w:rsidRPr="00097ECA" w14:paraId="3D2018E0" w14:textId="77777777" w:rsidTr="00761814">
        <w:trPr>
          <w:trHeight w:val="113"/>
          <w:jc w:val="center"/>
        </w:trPr>
        <w:tc>
          <w:tcPr>
            <w:tcW w:w="1799" w:type="dxa"/>
            <w:vMerge/>
          </w:tcPr>
          <w:p w14:paraId="3740FC47" w14:textId="77777777" w:rsidR="00033A2C" w:rsidRPr="00097ECA" w:rsidRDefault="00033A2C" w:rsidP="00033A2C">
            <w:pPr>
              <w:spacing w:after="0"/>
              <w:jc w:val="center"/>
              <w:rPr>
                <w:rFonts w:ascii="Arial" w:hAnsi="Arial" w:cs="Arial"/>
                <w:b/>
                <w:sz w:val="22"/>
                <w:szCs w:val="22"/>
                <w:lang w:val="en-GB"/>
              </w:rPr>
            </w:pPr>
          </w:p>
        </w:tc>
        <w:tc>
          <w:tcPr>
            <w:tcW w:w="2707" w:type="dxa"/>
            <w:gridSpan w:val="2"/>
            <w:tcBorders>
              <w:top w:val="single" w:sz="4" w:space="0" w:color="000000"/>
              <w:bottom w:val="single" w:sz="4" w:space="0" w:color="000000"/>
            </w:tcBorders>
            <w:shd w:val="clear" w:color="auto" w:fill="auto"/>
            <w:vAlign w:val="center"/>
          </w:tcPr>
          <w:p w14:paraId="531AF7F3" w14:textId="77777777" w:rsidR="00033A2C" w:rsidRPr="00097ECA" w:rsidRDefault="00033A2C" w:rsidP="00033A2C">
            <w:pPr>
              <w:spacing w:after="0"/>
              <w:jc w:val="center"/>
              <w:rPr>
                <w:rFonts w:ascii="Arial" w:hAnsi="Arial" w:cs="Arial"/>
                <w:sz w:val="22"/>
                <w:szCs w:val="22"/>
                <w:lang w:val="en-GB"/>
              </w:rPr>
            </w:pPr>
            <w:r w:rsidRPr="00097ECA">
              <w:rPr>
                <w:rFonts w:ascii="Arial" w:hAnsi="Arial" w:cs="Arial"/>
                <w:sz w:val="22"/>
                <w:szCs w:val="22"/>
                <w:lang w:val="en-GB"/>
              </w:rPr>
              <w:t>Calculator</w:t>
            </w:r>
          </w:p>
        </w:tc>
        <w:tc>
          <w:tcPr>
            <w:tcW w:w="11426" w:type="dxa"/>
            <w:gridSpan w:val="2"/>
            <w:tcBorders>
              <w:top w:val="single" w:sz="4" w:space="0" w:color="000000"/>
              <w:bottom w:val="single" w:sz="4" w:space="0" w:color="000000"/>
            </w:tcBorders>
            <w:shd w:val="clear" w:color="auto" w:fill="auto"/>
            <w:vAlign w:val="center"/>
          </w:tcPr>
          <w:p w14:paraId="4CA6FC0B" w14:textId="7ABA8656" w:rsidR="00033A2C" w:rsidRPr="00097ECA" w:rsidRDefault="00033A2C" w:rsidP="00033A2C">
            <w:pPr>
              <w:autoSpaceDE w:val="0"/>
              <w:autoSpaceDN w:val="0"/>
              <w:adjustRightInd w:val="0"/>
              <w:spacing w:after="0"/>
              <w:rPr>
                <w:rFonts w:ascii="Arial" w:hAnsi="Arial" w:cs="Arial"/>
                <w:b/>
                <w:sz w:val="22"/>
                <w:szCs w:val="22"/>
                <w:lang w:val="en-GB"/>
              </w:rPr>
            </w:pPr>
            <w:r w:rsidRPr="00097ECA">
              <w:rPr>
                <w:rFonts w:ascii="Arial" w:hAnsi="Arial" w:cs="Arial"/>
                <w:b/>
                <w:sz w:val="22"/>
                <w:szCs w:val="22"/>
                <w:lang w:val="en-GB"/>
              </w:rPr>
              <w:t>Perform</w:t>
            </w:r>
            <w:r w:rsidRPr="00097ECA">
              <w:rPr>
                <w:rFonts w:ascii="Arial" w:hAnsi="Arial" w:cs="Arial"/>
                <w:sz w:val="22"/>
                <w:szCs w:val="22"/>
                <w:lang w:val="en-GB"/>
              </w:rPr>
              <w:t xml:space="preserve"> multiplications and divisions with large numbers</w:t>
            </w:r>
          </w:p>
        </w:tc>
      </w:tr>
      <w:tr w:rsidR="00033A2C" w:rsidRPr="00BC71D5" w14:paraId="60677ECD" w14:textId="77777777" w:rsidTr="004D6E2D">
        <w:trPr>
          <w:trHeight w:val="113"/>
          <w:jc w:val="center"/>
        </w:trPr>
        <w:tc>
          <w:tcPr>
            <w:tcW w:w="1799" w:type="dxa"/>
            <w:shd w:val="clear" w:color="auto" w:fill="D9D9D9" w:themeFill="background1" w:themeFillShade="D9"/>
          </w:tcPr>
          <w:p w14:paraId="635374C3" w14:textId="72CF21E7" w:rsidR="00033A2C" w:rsidRPr="00BC71D5" w:rsidRDefault="00033A2C" w:rsidP="00033A2C">
            <w:pPr>
              <w:pStyle w:val="paragraph"/>
              <w:spacing w:line="259" w:lineRule="auto"/>
              <w:rPr>
                <w:rFonts w:ascii="Arial" w:hAnsi="Arial" w:cs="Arial"/>
                <w:b/>
                <w:sz w:val="22"/>
                <w:szCs w:val="22"/>
                <w:lang w:val="en-GB"/>
              </w:rPr>
            </w:pPr>
            <w:r w:rsidRPr="00BC71D5">
              <w:rPr>
                <w:rFonts w:ascii="Arial" w:hAnsi="Arial" w:cs="Arial"/>
                <w:b/>
                <w:sz w:val="22"/>
                <w:szCs w:val="22"/>
                <w:lang w:val="en-GB"/>
              </w:rPr>
              <w:t>YEAR P4</w:t>
            </w:r>
          </w:p>
        </w:tc>
        <w:tc>
          <w:tcPr>
            <w:tcW w:w="14133" w:type="dxa"/>
            <w:gridSpan w:val="4"/>
            <w:shd w:val="clear" w:color="auto" w:fill="D9D9D9" w:themeFill="background1" w:themeFillShade="D9"/>
          </w:tcPr>
          <w:p w14:paraId="13B34B96" w14:textId="38EB6030" w:rsidR="00033A2C" w:rsidRPr="00BC71D5" w:rsidRDefault="00B16092" w:rsidP="00033A2C">
            <w:pPr>
              <w:pStyle w:val="paragraph"/>
              <w:spacing w:line="259" w:lineRule="auto"/>
              <w:rPr>
                <w:rFonts w:ascii="Arial" w:hAnsi="Arial" w:cs="Arial"/>
                <w:sz w:val="22"/>
                <w:szCs w:val="22"/>
                <w:lang w:val="en-GB"/>
              </w:rPr>
            </w:pPr>
            <w:r>
              <w:rPr>
                <w:rFonts w:ascii="Arial" w:hAnsi="Arial" w:cs="Arial"/>
                <w:b/>
                <w:sz w:val="22"/>
                <w:szCs w:val="22"/>
                <w:lang w:val="en-GB"/>
              </w:rPr>
              <w:t>TOPIC: MEASUREMENT</w:t>
            </w:r>
          </w:p>
        </w:tc>
      </w:tr>
      <w:tr w:rsidR="00033A2C" w:rsidRPr="00BC71D5" w14:paraId="762726DB" w14:textId="77777777" w:rsidTr="004D6E2D">
        <w:trPr>
          <w:trHeight w:val="113"/>
          <w:jc w:val="center"/>
        </w:trPr>
        <w:tc>
          <w:tcPr>
            <w:tcW w:w="1799" w:type="dxa"/>
            <w:tcBorders>
              <w:bottom w:val="single" w:sz="4" w:space="0" w:color="auto"/>
            </w:tcBorders>
            <w:shd w:val="clear" w:color="auto" w:fill="D9D9D9" w:themeFill="background1" w:themeFillShade="D9"/>
          </w:tcPr>
          <w:p w14:paraId="7D7858FC" w14:textId="77777777" w:rsidR="00033A2C" w:rsidRPr="00BC71D5" w:rsidRDefault="00033A2C" w:rsidP="00033A2C">
            <w:pPr>
              <w:pStyle w:val="paragraph"/>
              <w:spacing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724" w:type="dxa"/>
            <w:gridSpan w:val="3"/>
            <w:tcBorders>
              <w:bottom w:val="single" w:sz="4" w:space="0" w:color="auto"/>
            </w:tcBorders>
            <w:shd w:val="clear" w:color="auto" w:fill="D9D9D9" w:themeFill="background1" w:themeFillShade="D9"/>
          </w:tcPr>
          <w:p w14:paraId="0CFAA593" w14:textId="14A408AF" w:rsidR="00033A2C" w:rsidRPr="00BC71D5" w:rsidRDefault="00033A2C" w:rsidP="00033A2C">
            <w:pPr>
              <w:pStyle w:val="paragraph"/>
              <w:spacing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409" w:type="dxa"/>
            <w:tcBorders>
              <w:bottom w:val="single" w:sz="4" w:space="0" w:color="auto"/>
            </w:tcBorders>
            <w:shd w:val="clear" w:color="auto" w:fill="D9D9D9" w:themeFill="background1" w:themeFillShade="D9"/>
          </w:tcPr>
          <w:p w14:paraId="06AEACC8" w14:textId="77777777" w:rsidR="00033A2C" w:rsidRPr="00BC71D5" w:rsidRDefault="00033A2C" w:rsidP="00033A2C">
            <w:pPr>
              <w:pStyle w:val="paragraph"/>
              <w:spacing w:line="259" w:lineRule="auto"/>
              <w:rPr>
                <w:rFonts w:ascii="Arial" w:hAnsi="Arial" w:cs="Arial"/>
                <w:b/>
                <w:sz w:val="22"/>
                <w:szCs w:val="22"/>
                <w:lang w:val="en-GB"/>
              </w:rPr>
            </w:pPr>
            <w:r w:rsidRPr="00BC71D5">
              <w:rPr>
                <w:rFonts w:ascii="Arial" w:hAnsi="Arial" w:cs="Arial"/>
                <w:b/>
                <w:sz w:val="22"/>
                <w:szCs w:val="22"/>
                <w:lang w:val="en-GB"/>
              </w:rPr>
              <w:t>Learning objectives</w:t>
            </w:r>
          </w:p>
        </w:tc>
      </w:tr>
      <w:tr w:rsidR="00033A2C" w:rsidRPr="00097ECA" w14:paraId="1A49DD13" w14:textId="77777777" w:rsidTr="00761814">
        <w:trPr>
          <w:trHeight w:val="20"/>
          <w:jc w:val="center"/>
        </w:trPr>
        <w:tc>
          <w:tcPr>
            <w:tcW w:w="1799" w:type="dxa"/>
            <w:vMerge w:val="restart"/>
            <w:vAlign w:val="center"/>
          </w:tcPr>
          <w:p w14:paraId="570A9439" w14:textId="77777777" w:rsidR="00033A2C" w:rsidRPr="00097ECA" w:rsidRDefault="00033A2C" w:rsidP="00033A2C">
            <w:pPr>
              <w:spacing w:before="100" w:beforeAutospacing="1" w:after="100" w:afterAutospacing="1"/>
              <w:jc w:val="center"/>
              <w:rPr>
                <w:rFonts w:ascii="Arial" w:hAnsi="Arial" w:cs="Arial"/>
                <w:b/>
                <w:bCs/>
                <w:sz w:val="22"/>
                <w:szCs w:val="22"/>
                <w:lang w:val="en-GB"/>
              </w:rPr>
            </w:pPr>
            <w:r w:rsidRPr="00097ECA">
              <w:rPr>
                <w:rFonts w:ascii="Arial" w:hAnsi="Arial" w:cs="Arial"/>
                <w:sz w:val="22"/>
                <w:szCs w:val="22"/>
                <w:lang w:val="en-GB"/>
              </w:rPr>
              <w:t>Length and perimeter</w:t>
            </w:r>
          </w:p>
        </w:tc>
        <w:tc>
          <w:tcPr>
            <w:tcW w:w="2724" w:type="dxa"/>
            <w:gridSpan w:val="3"/>
            <w:shd w:val="clear" w:color="auto" w:fill="auto"/>
            <w:vAlign w:val="center"/>
          </w:tcPr>
          <w:p w14:paraId="4BE52181"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Language of length</w:t>
            </w:r>
          </w:p>
        </w:tc>
        <w:tc>
          <w:tcPr>
            <w:tcW w:w="11409" w:type="dxa"/>
            <w:tcBorders>
              <w:bottom w:val="single" w:sz="4" w:space="0" w:color="auto"/>
            </w:tcBorders>
            <w:shd w:val="clear" w:color="auto" w:fill="auto"/>
            <w:vAlign w:val="center"/>
          </w:tcPr>
          <w:p w14:paraId="304320B0" w14:textId="77777777" w:rsidR="00033A2C" w:rsidRPr="00097ECA"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bCs/>
                <w:sz w:val="22"/>
                <w:szCs w:val="22"/>
                <w:lang w:val="en-GB"/>
              </w:rPr>
              <w:t xml:space="preserve">Understand </w:t>
            </w:r>
            <w:r w:rsidRPr="00097ECA">
              <w:rPr>
                <w:rFonts w:ascii="Arial" w:hAnsi="Arial" w:cs="Arial"/>
                <w:sz w:val="22"/>
                <w:szCs w:val="22"/>
                <w:lang w:val="en-GB"/>
              </w:rPr>
              <w:t xml:space="preserve">and </w:t>
            </w:r>
            <w:r w:rsidRPr="00097ECA">
              <w:rPr>
                <w:rFonts w:ascii="Arial" w:hAnsi="Arial" w:cs="Arial"/>
                <w:b/>
                <w:bCs/>
                <w:sz w:val="22"/>
                <w:szCs w:val="22"/>
                <w:lang w:val="en-GB"/>
              </w:rPr>
              <w:t>use</w:t>
            </w:r>
            <w:r w:rsidRPr="00097ECA">
              <w:rPr>
                <w:rFonts w:ascii="Arial" w:hAnsi="Arial" w:cs="Arial"/>
                <w:sz w:val="22"/>
                <w:szCs w:val="22"/>
                <w:lang w:val="en-GB"/>
              </w:rPr>
              <w:t xml:space="preserve"> the vocabulary of length  </w:t>
            </w:r>
          </w:p>
        </w:tc>
      </w:tr>
      <w:tr w:rsidR="00033A2C" w:rsidRPr="00097ECA" w14:paraId="1DF1E359" w14:textId="77777777" w:rsidTr="00761814">
        <w:trPr>
          <w:trHeight w:val="20"/>
          <w:jc w:val="center"/>
        </w:trPr>
        <w:tc>
          <w:tcPr>
            <w:tcW w:w="1799" w:type="dxa"/>
            <w:vMerge/>
          </w:tcPr>
          <w:p w14:paraId="1EB2F347"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val="restart"/>
            <w:shd w:val="clear" w:color="auto" w:fill="auto"/>
            <w:vAlign w:val="center"/>
          </w:tcPr>
          <w:p w14:paraId="35432F66" w14:textId="48736E1B" w:rsidR="00033A2C" w:rsidRPr="00097ECA" w:rsidRDefault="00033A2C" w:rsidP="00033A2C">
            <w:pPr>
              <w:spacing w:before="100" w:beforeAutospacing="1" w:after="100" w:afterAutospacing="1"/>
              <w:jc w:val="center"/>
              <w:rPr>
                <w:rFonts w:ascii="Arial" w:hAnsi="Arial" w:cs="Arial"/>
                <w:b/>
                <w:bCs/>
                <w:color w:val="2E74B5" w:themeColor="accent5" w:themeShade="BF"/>
                <w:sz w:val="22"/>
                <w:szCs w:val="22"/>
                <w:lang w:val="en-GB"/>
              </w:rPr>
            </w:pPr>
            <w:r w:rsidRPr="00097ECA">
              <w:rPr>
                <w:rFonts w:ascii="Arial" w:hAnsi="Arial" w:cs="Arial"/>
                <w:bCs/>
                <w:sz w:val="22"/>
                <w:szCs w:val="22"/>
                <w:lang w:val="en-GB"/>
              </w:rPr>
              <w:t>Standard units of length</w:t>
            </w:r>
          </w:p>
        </w:tc>
        <w:tc>
          <w:tcPr>
            <w:tcW w:w="11409" w:type="dxa"/>
            <w:tcBorders>
              <w:bottom w:val="single" w:sz="4" w:space="0" w:color="auto"/>
            </w:tcBorders>
            <w:shd w:val="clear" w:color="auto" w:fill="auto"/>
            <w:vAlign w:val="center"/>
          </w:tcPr>
          <w:p w14:paraId="6D7E3631" w14:textId="77777777" w:rsidR="00033A2C" w:rsidRPr="00097ECA" w:rsidRDefault="00033A2C" w:rsidP="00033A2C">
            <w:pPr>
              <w:autoSpaceDE w:val="0"/>
              <w:autoSpaceDN w:val="0"/>
              <w:adjustRightInd w:val="0"/>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Estimate</w:t>
            </w:r>
            <w:r w:rsidRPr="00097ECA">
              <w:rPr>
                <w:rFonts w:ascii="Arial" w:hAnsi="Arial" w:cs="Arial"/>
                <w:sz w:val="22"/>
                <w:szCs w:val="22"/>
                <w:lang w:val="en-GB"/>
              </w:rPr>
              <w:t>,</w:t>
            </w:r>
            <w:r w:rsidRPr="00097ECA">
              <w:rPr>
                <w:rFonts w:ascii="Arial" w:hAnsi="Arial" w:cs="Arial"/>
                <w:b/>
                <w:bCs/>
                <w:sz w:val="22"/>
                <w:szCs w:val="22"/>
                <w:lang w:val="en-GB"/>
              </w:rPr>
              <w:t xml:space="preserve"> measure</w:t>
            </w:r>
            <w:r w:rsidRPr="00097ECA">
              <w:rPr>
                <w:rFonts w:ascii="Arial" w:hAnsi="Arial" w:cs="Arial"/>
                <w:sz w:val="22"/>
                <w:szCs w:val="22"/>
                <w:lang w:val="en-GB"/>
              </w:rPr>
              <w:t xml:space="preserve">, </w:t>
            </w:r>
            <w:r w:rsidRPr="00097ECA">
              <w:rPr>
                <w:rFonts w:ascii="Arial" w:hAnsi="Arial" w:cs="Arial"/>
                <w:b/>
                <w:bCs/>
                <w:sz w:val="22"/>
                <w:szCs w:val="22"/>
                <w:lang w:val="en-GB"/>
              </w:rPr>
              <w:t>compare</w:t>
            </w:r>
            <w:r w:rsidRPr="00097ECA">
              <w:rPr>
                <w:rFonts w:ascii="Arial" w:hAnsi="Arial" w:cs="Arial"/>
                <w:sz w:val="22"/>
                <w:szCs w:val="22"/>
                <w:lang w:val="en-GB"/>
              </w:rPr>
              <w:t xml:space="preserve"> and </w:t>
            </w:r>
            <w:r w:rsidRPr="00097ECA">
              <w:rPr>
                <w:rFonts w:ascii="Arial" w:hAnsi="Arial" w:cs="Arial"/>
                <w:b/>
                <w:bCs/>
                <w:sz w:val="22"/>
                <w:szCs w:val="22"/>
                <w:lang w:val="en-GB"/>
              </w:rPr>
              <w:t>record</w:t>
            </w:r>
            <w:r w:rsidRPr="00097ECA">
              <w:rPr>
                <w:rFonts w:ascii="Arial" w:hAnsi="Arial" w:cs="Arial"/>
                <w:sz w:val="22"/>
                <w:szCs w:val="22"/>
                <w:lang w:val="en-GB"/>
              </w:rPr>
              <w:t xml:space="preserve"> lengths of a wide variety of objects, using appropriate instruments and metric units</w:t>
            </w:r>
          </w:p>
        </w:tc>
      </w:tr>
      <w:tr w:rsidR="00033A2C" w:rsidRPr="00097ECA" w14:paraId="599FB20A" w14:textId="77777777" w:rsidTr="00761814">
        <w:trPr>
          <w:trHeight w:val="20"/>
          <w:jc w:val="center"/>
        </w:trPr>
        <w:tc>
          <w:tcPr>
            <w:tcW w:w="1799" w:type="dxa"/>
            <w:vMerge/>
          </w:tcPr>
          <w:p w14:paraId="63AB9663"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shd w:val="clear" w:color="auto" w:fill="auto"/>
            <w:vAlign w:val="center"/>
          </w:tcPr>
          <w:p w14:paraId="48B531A0" w14:textId="77777777" w:rsidR="00033A2C" w:rsidRPr="00097ECA" w:rsidRDefault="00033A2C" w:rsidP="00033A2C">
            <w:pPr>
              <w:spacing w:before="100" w:beforeAutospacing="1" w:after="100" w:afterAutospacing="1"/>
              <w:jc w:val="center"/>
              <w:rPr>
                <w:rFonts w:ascii="Arial" w:hAnsi="Arial" w:cs="Arial"/>
                <w:b/>
                <w:bCs/>
                <w:color w:val="2E74B5" w:themeColor="accent5" w:themeShade="BF"/>
                <w:sz w:val="22"/>
                <w:szCs w:val="22"/>
                <w:lang w:val="en-GB"/>
              </w:rPr>
            </w:pPr>
          </w:p>
        </w:tc>
        <w:tc>
          <w:tcPr>
            <w:tcW w:w="11409" w:type="dxa"/>
            <w:tcBorders>
              <w:bottom w:val="single" w:sz="4" w:space="0" w:color="auto"/>
            </w:tcBorders>
            <w:shd w:val="clear" w:color="auto" w:fill="auto"/>
            <w:vAlign w:val="center"/>
          </w:tcPr>
          <w:p w14:paraId="6A3DA2E9" w14:textId="77777777" w:rsidR="00033A2C" w:rsidRPr="00097ECA"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097ECA">
              <w:rPr>
                <w:rFonts w:ascii="Arial" w:hAnsi="Arial" w:cs="Arial"/>
                <w:b/>
                <w:bCs/>
                <w:sz w:val="22"/>
                <w:szCs w:val="22"/>
                <w:lang w:val="en-GB"/>
              </w:rPr>
              <w:t>Understand</w:t>
            </w:r>
            <w:r w:rsidRPr="00097ECA">
              <w:rPr>
                <w:rFonts w:ascii="Arial" w:hAnsi="Arial" w:cs="Arial"/>
                <w:sz w:val="22"/>
                <w:szCs w:val="22"/>
                <w:lang w:val="en-GB"/>
              </w:rPr>
              <w:t xml:space="preserve"> the relationship between mm, cm, dm, m, dam, hm and km</w:t>
            </w:r>
          </w:p>
        </w:tc>
      </w:tr>
      <w:tr w:rsidR="00033A2C" w:rsidRPr="00097ECA" w14:paraId="73E4293D" w14:textId="77777777" w:rsidTr="00761814">
        <w:trPr>
          <w:trHeight w:val="20"/>
          <w:jc w:val="center"/>
        </w:trPr>
        <w:tc>
          <w:tcPr>
            <w:tcW w:w="1799" w:type="dxa"/>
            <w:vMerge/>
          </w:tcPr>
          <w:p w14:paraId="5E7E0AF7"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shd w:val="clear" w:color="auto" w:fill="auto"/>
            <w:vAlign w:val="center"/>
          </w:tcPr>
          <w:p w14:paraId="24777DB3" w14:textId="77777777" w:rsidR="00033A2C" w:rsidRPr="00097ECA" w:rsidRDefault="00033A2C" w:rsidP="00033A2C">
            <w:pPr>
              <w:spacing w:before="100" w:beforeAutospacing="1" w:after="100" w:afterAutospacing="1"/>
              <w:jc w:val="center"/>
              <w:rPr>
                <w:rFonts w:ascii="Arial" w:hAnsi="Arial" w:cs="Arial"/>
                <w:b/>
                <w:bCs/>
                <w:color w:val="2E74B5" w:themeColor="accent5" w:themeShade="BF"/>
                <w:sz w:val="22"/>
                <w:szCs w:val="22"/>
                <w:lang w:val="en-GB"/>
              </w:rPr>
            </w:pPr>
          </w:p>
        </w:tc>
        <w:tc>
          <w:tcPr>
            <w:tcW w:w="11409" w:type="dxa"/>
            <w:tcBorders>
              <w:top w:val="single" w:sz="4" w:space="0" w:color="auto"/>
              <w:bottom w:val="single" w:sz="4" w:space="0" w:color="000000"/>
            </w:tcBorders>
            <w:shd w:val="clear" w:color="auto" w:fill="auto"/>
            <w:vAlign w:val="center"/>
          </w:tcPr>
          <w:p w14:paraId="171DF8F2"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Convert</w:t>
            </w:r>
            <w:r w:rsidRPr="00097ECA">
              <w:rPr>
                <w:rFonts w:ascii="Arial" w:hAnsi="Arial" w:cs="Arial"/>
                <w:sz w:val="22"/>
                <w:szCs w:val="22"/>
                <w:lang w:val="en-GB"/>
              </w:rPr>
              <w:t xml:space="preserve"> between mm, cm, m and km</w:t>
            </w:r>
          </w:p>
        </w:tc>
      </w:tr>
      <w:tr w:rsidR="00033A2C" w:rsidRPr="00097ECA" w14:paraId="5B3EC388" w14:textId="77777777" w:rsidTr="00761814">
        <w:trPr>
          <w:trHeight w:val="20"/>
          <w:jc w:val="center"/>
        </w:trPr>
        <w:tc>
          <w:tcPr>
            <w:tcW w:w="1799" w:type="dxa"/>
            <w:vMerge/>
          </w:tcPr>
          <w:p w14:paraId="130EF463"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tcBorders>
              <w:top w:val="single" w:sz="4" w:space="0" w:color="000000"/>
              <w:right w:val="single" w:sz="4" w:space="0" w:color="000000"/>
            </w:tcBorders>
            <w:shd w:val="clear" w:color="auto" w:fill="auto"/>
            <w:vAlign w:val="center"/>
          </w:tcPr>
          <w:p w14:paraId="3FC22ABE"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Perimeter as a length of a two-dimensional shape</w:t>
            </w:r>
          </w:p>
        </w:tc>
        <w:tc>
          <w:tcPr>
            <w:tcW w:w="11409" w:type="dxa"/>
            <w:tcBorders>
              <w:top w:val="single" w:sz="4" w:space="0" w:color="auto"/>
            </w:tcBorders>
            <w:shd w:val="clear" w:color="auto" w:fill="auto"/>
            <w:vAlign w:val="center"/>
          </w:tcPr>
          <w:p w14:paraId="16EE9E62" w14:textId="77777777" w:rsidR="00033A2C" w:rsidRPr="00097ECA" w:rsidRDefault="00033A2C" w:rsidP="00033A2C">
            <w:pPr>
              <w:autoSpaceDE w:val="0"/>
              <w:autoSpaceDN w:val="0"/>
              <w:adjustRightInd w:val="0"/>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 xml:space="preserve">Measure </w:t>
            </w:r>
            <w:r w:rsidRPr="00097ECA">
              <w:rPr>
                <w:rFonts w:ascii="Arial" w:hAnsi="Arial" w:cs="Arial"/>
                <w:sz w:val="22"/>
                <w:szCs w:val="22"/>
                <w:lang w:val="en-GB"/>
              </w:rPr>
              <w:t>and</w:t>
            </w:r>
            <w:r w:rsidRPr="00097ECA">
              <w:rPr>
                <w:rFonts w:ascii="Arial" w:hAnsi="Arial" w:cs="Arial"/>
                <w:b/>
                <w:bCs/>
                <w:sz w:val="22"/>
                <w:szCs w:val="22"/>
                <w:lang w:val="en-GB"/>
              </w:rPr>
              <w:t xml:space="preserve"> calculate</w:t>
            </w:r>
            <w:r w:rsidRPr="00097ECA">
              <w:rPr>
                <w:rFonts w:ascii="Arial" w:hAnsi="Arial" w:cs="Arial"/>
                <w:color w:val="70AD47" w:themeColor="accent6"/>
                <w:sz w:val="22"/>
                <w:szCs w:val="22"/>
                <w:lang w:val="en-GB"/>
              </w:rPr>
              <w:t xml:space="preserve"> </w:t>
            </w:r>
            <w:r w:rsidRPr="00097ECA">
              <w:rPr>
                <w:rFonts w:ascii="Arial" w:hAnsi="Arial" w:cs="Arial"/>
                <w:sz w:val="22"/>
                <w:szCs w:val="22"/>
                <w:lang w:val="en-GB"/>
              </w:rPr>
              <w:t>the perimeter of polygons</w:t>
            </w:r>
          </w:p>
        </w:tc>
      </w:tr>
      <w:tr w:rsidR="00033A2C" w:rsidRPr="00097ECA" w14:paraId="037F42B9" w14:textId="77777777" w:rsidTr="00761814">
        <w:trPr>
          <w:trHeight w:val="20"/>
          <w:jc w:val="center"/>
        </w:trPr>
        <w:tc>
          <w:tcPr>
            <w:tcW w:w="1799" w:type="dxa"/>
            <w:vMerge/>
          </w:tcPr>
          <w:p w14:paraId="11E01F83"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val="restart"/>
            <w:tcBorders>
              <w:top w:val="single" w:sz="4" w:space="0" w:color="000000"/>
              <w:right w:val="single" w:sz="4" w:space="0" w:color="000000"/>
            </w:tcBorders>
            <w:shd w:val="clear" w:color="auto" w:fill="auto"/>
            <w:vAlign w:val="center"/>
          </w:tcPr>
          <w:p w14:paraId="5E2595AB" w14:textId="3F76B7BC"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Scale</w:t>
            </w:r>
          </w:p>
        </w:tc>
        <w:tc>
          <w:tcPr>
            <w:tcW w:w="11409" w:type="dxa"/>
            <w:tcBorders>
              <w:top w:val="single" w:sz="4" w:space="0" w:color="auto"/>
              <w:bottom w:val="single" w:sz="4" w:space="0" w:color="auto"/>
            </w:tcBorders>
            <w:shd w:val="clear" w:color="auto" w:fill="auto"/>
            <w:vAlign w:val="center"/>
          </w:tcPr>
          <w:p w14:paraId="62EB99FC" w14:textId="77777777" w:rsidR="00033A2C" w:rsidRPr="00097ECA" w:rsidRDefault="00033A2C" w:rsidP="00033A2C">
            <w:pPr>
              <w:autoSpaceDE w:val="0"/>
              <w:autoSpaceDN w:val="0"/>
              <w:adjustRightInd w:val="0"/>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 xml:space="preserve">Understand </w:t>
            </w:r>
            <w:r w:rsidRPr="00097ECA">
              <w:rPr>
                <w:rFonts w:ascii="Arial" w:hAnsi="Arial" w:cs="Arial"/>
                <w:sz w:val="22"/>
                <w:szCs w:val="22"/>
                <w:lang w:val="en-GB"/>
              </w:rPr>
              <w:t>and</w:t>
            </w:r>
            <w:r w:rsidRPr="00097ECA">
              <w:rPr>
                <w:rFonts w:ascii="Arial" w:hAnsi="Arial" w:cs="Arial"/>
                <w:b/>
                <w:bCs/>
                <w:sz w:val="22"/>
                <w:szCs w:val="22"/>
                <w:lang w:val="en-GB"/>
              </w:rPr>
              <w:t xml:space="preserve"> use </w:t>
            </w:r>
            <w:r w:rsidRPr="00097ECA">
              <w:rPr>
                <w:rFonts w:ascii="Arial" w:hAnsi="Arial" w:cs="Arial"/>
                <w:sz w:val="22"/>
                <w:szCs w:val="22"/>
                <w:lang w:val="en-GB"/>
              </w:rPr>
              <w:t>the vocabulary of scale (scale, scale length, actual length)</w:t>
            </w:r>
          </w:p>
        </w:tc>
      </w:tr>
      <w:tr w:rsidR="00033A2C" w:rsidRPr="00097ECA" w14:paraId="1349AD1E" w14:textId="77777777" w:rsidTr="00761814">
        <w:trPr>
          <w:trHeight w:val="20"/>
          <w:jc w:val="center"/>
        </w:trPr>
        <w:tc>
          <w:tcPr>
            <w:tcW w:w="1799" w:type="dxa"/>
            <w:vMerge/>
          </w:tcPr>
          <w:p w14:paraId="442F7572"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tcBorders>
              <w:right w:val="single" w:sz="4" w:space="0" w:color="000000"/>
            </w:tcBorders>
            <w:shd w:val="clear" w:color="auto" w:fill="auto"/>
            <w:vAlign w:val="center"/>
          </w:tcPr>
          <w:p w14:paraId="6BB95FC4"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419BDBBD" w14:textId="77777777" w:rsidR="00033A2C" w:rsidRPr="00097ECA" w:rsidRDefault="00033A2C" w:rsidP="00033A2C">
            <w:pPr>
              <w:autoSpaceDE w:val="0"/>
              <w:autoSpaceDN w:val="0"/>
              <w:adjustRightInd w:val="0"/>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 xml:space="preserve">Find </w:t>
            </w:r>
            <w:r w:rsidRPr="00097ECA">
              <w:rPr>
                <w:rFonts w:ascii="Arial" w:hAnsi="Arial" w:cs="Arial"/>
                <w:sz w:val="22"/>
                <w:szCs w:val="22"/>
                <w:lang w:val="en-GB"/>
              </w:rPr>
              <w:t>actual length when given a corresponding scale length</w:t>
            </w:r>
          </w:p>
        </w:tc>
      </w:tr>
      <w:tr w:rsidR="00033A2C" w:rsidRPr="00097ECA" w14:paraId="104E3A18" w14:textId="77777777" w:rsidTr="00761814">
        <w:trPr>
          <w:trHeight w:val="20"/>
          <w:jc w:val="center"/>
        </w:trPr>
        <w:tc>
          <w:tcPr>
            <w:tcW w:w="1799" w:type="dxa"/>
            <w:vMerge w:val="restart"/>
            <w:vAlign w:val="center"/>
          </w:tcPr>
          <w:p w14:paraId="625DBE2B"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Area</w:t>
            </w:r>
          </w:p>
        </w:tc>
        <w:tc>
          <w:tcPr>
            <w:tcW w:w="2724" w:type="dxa"/>
            <w:gridSpan w:val="3"/>
            <w:vMerge w:val="restart"/>
            <w:tcBorders>
              <w:top w:val="single" w:sz="4" w:space="0" w:color="000000"/>
              <w:right w:val="single" w:sz="4" w:space="0" w:color="000000"/>
            </w:tcBorders>
            <w:shd w:val="clear" w:color="auto" w:fill="auto"/>
            <w:vAlign w:val="center"/>
          </w:tcPr>
          <w:p w14:paraId="41555B5A" w14:textId="77777777" w:rsidR="00033A2C" w:rsidRPr="00097ECA" w:rsidRDefault="00033A2C" w:rsidP="00033A2C">
            <w:pPr>
              <w:spacing w:before="100" w:beforeAutospacing="1" w:after="100" w:afterAutospacing="1"/>
              <w:jc w:val="center"/>
              <w:rPr>
                <w:rFonts w:ascii="Arial" w:hAnsi="Arial" w:cs="Arial"/>
                <w:bCs/>
                <w:sz w:val="22"/>
                <w:szCs w:val="22"/>
                <w:lang w:val="en-GB"/>
              </w:rPr>
            </w:pPr>
            <w:r w:rsidRPr="00097ECA">
              <w:rPr>
                <w:rFonts w:ascii="Arial" w:hAnsi="Arial" w:cs="Arial"/>
                <w:sz w:val="22"/>
                <w:szCs w:val="22"/>
                <w:lang w:val="en-GB"/>
              </w:rPr>
              <w:t>Standard units of area</w:t>
            </w:r>
          </w:p>
        </w:tc>
        <w:tc>
          <w:tcPr>
            <w:tcW w:w="11409" w:type="dxa"/>
            <w:tcBorders>
              <w:top w:val="single" w:sz="4" w:space="0" w:color="auto"/>
              <w:bottom w:val="single" w:sz="4" w:space="0" w:color="auto"/>
            </w:tcBorders>
            <w:shd w:val="clear" w:color="auto" w:fill="auto"/>
            <w:vAlign w:val="center"/>
          </w:tcPr>
          <w:p w14:paraId="029E5C79" w14:textId="77777777" w:rsidR="00033A2C" w:rsidRPr="00097ECA" w:rsidRDefault="00033A2C" w:rsidP="00033A2C">
            <w:pPr>
              <w:autoSpaceDE w:val="0"/>
              <w:autoSpaceDN w:val="0"/>
              <w:adjustRightInd w:val="0"/>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Draw</w:t>
            </w:r>
            <w:r w:rsidRPr="00097ECA">
              <w:rPr>
                <w:rFonts w:ascii="Arial" w:hAnsi="Arial" w:cs="Arial"/>
                <w:sz w:val="22"/>
                <w:szCs w:val="22"/>
                <w:lang w:val="en-GB"/>
              </w:rPr>
              <w:t xml:space="preserve"> shapes of a given area</w:t>
            </w:r>
          </w:p>
        </w:tc>
      </w:tr>
      <w:tr w:rsidR="00033A2C" w:rsidRPr="00097ECA" w14:paraId="6EC9ED97" w14:textId="77777777" w:rsidTr="00761814">
        <w:trPr>
          <w:trHeight w:val="20"/>
          <w:jc w:val="center"/>
        </w:trPr>
        <w:tc>
          <w:tcPr>
            <w:tcW w:w="1799" w:type="dxa"/>
            <w:vMerge/>
          </w:tcPr>
          <w:p w14:paraId="24175DAD"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tcBorders>
              <w:right w:val="single" w:sz="4" w:space="0" w:color="000000"/>
            </w:tcBorders>
            <w:shd w:val="clear" w:color="auto" w:fill="auto"/>
            <w:vAlign w:val="center"/>
          </w:tcPr>
          <w:p w14:paraId="2F716DBF"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2D8BFF32" w14:textId="77777777" w:rsidR="00033A2C" w:rsidRPr="00097ECA" w:rsidRDefault="00033A2C" w:rsidP="00033A2C">
            <w:pPr>
              <w:autoSpaceDE w:val="0"/>
              <w:autoSpaceDN w:val="0"/>
              <w:adjustRightInd w:val="0"/>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Understand</w:t>
            </w:r>
            <w:r w:rsidRPr="00097ECA">
              <w:rPr>
                <w:rFonts w:ascii="Arial" w:hAnsi="Arial" w:cs="Arial"/>
                <w:sz w:val="22"/>
                <w:szCs w:val="22"/>
                <w:lang w:val="en-GB"/>
              </w:rPr>
              <w:t xml:space="preserve"> the relationships between units of area  km</w:t>
            </w:r>
            <w:r w:rsidRPr="00097ECA">
              <w:rPr>
                <w:rFonts w:ascii="Arial" w:hAnsi="Arial" w:cs="Arial"/>
                <w:sz w:val="22"/>
                <w:szCs w:val="22"/>
                <w:vertAlign w:val="superscript"/>
                <w:lang w:val="en-GB"/>
              </w:rPr>
              <w:t>2</w:t>
            </w:r>
            <w:r w:rsidRPr="00097ECA">
              <w:rPr>
                <w:rFonts w:ascii="Arial" w:hAnsi="Arial" w:cs="Arial"/>
                <w:sz w:val="22"/>
                <w:szCs w:val="22"/>
                <w:lang w:val="en-GB"/>
              </w:rPr>
              <w:t xml:space="preserve"> , ha, a, m</w:t>
            </w:r>
            <w:r w:rsidRPr="00097ECA">
              <w:rPr>
                <w:rFonts w:ascii="Arial" w:hAnsi="Arial" w:cs="Arial"/>
                <w:sz w:val="22"/>
                <w:szCs w:val="22"/>
                <w:vertAlign w:val="superscript"/>
                <w:lang w:val="en-GB"/>
              </w:rPr>
              <w:t>2</w:t>
            </w:r>
            <w:r w:rsidRPr="00097ECA">
              <w:rPr>
                <w:rFonts w:ascii="Arial" w:hAnsi="Arial" w:cs="Arial"/>
                <w:sz w:val="22"/>
                <w:szCs w:val="22"/>
                <w:lang w:val="en-GB"/>
              </w:rPr>
              <w:t>, dm</w:t>
            </w:r>
            <w:r w:rsidRPr="00097ECA">
              <w:rPr>
                <w:rFonts w:ascii="Arial" w:hAnsi="Arial" w:cs="Arial"/>
                <w:sz w:val="22"/>
                <w:szCs w:val="22"/>
                <w:vertAlign w:val="superscript"/>
                <w:lang w:val="en-GB"/>
              </w:rPr>
              <w:t>2</w:t>
            </w:r>
            <w:r w:rsidRPr="00097ECA">
              <w:rPr>
                <w:rFonts w:ascii="Arial" w:hAnsi="Arial" w:cs="Arial"/>
                <w:sz w:val="22"/>
                <w:szCs w:val="22"/>
                <w:lang w:val="en-GB"/>
              </w:rPr>
              <w:t xml:space="preserve"> , cm</w:t>
            </w:r>
            <w:r w:rsidRPr="00097ECA">
              <w:rPr>
                <w:rFonts w:ascii="Arial" w:hAnsi="Arial" w:cs="Arial"/>
                <w:sz w:val="22"/>
                <w:szCs w:val="22"/>
                <w:vertAlign w:val="superscript"/>
                <w:lang w:val="en-GB"/>
              </w:rPr>
              <w:t>2</w:t>
            </w:r>
            <w:r w:rsidRPr="00097ECA">
              <w:rPr>
                <w:rFonts w:ascii="Arial" w:hAnsi="Arial" w:cs="Arial"/>
                <w:sz w:val="22"/>
                <w:szCs w:val="22"/>
                <w:lang w:val="en-GB"/>
              </w:rPr>
              <w:t>, mm</w:t>
            </w:r>
            <w:r w:rsidRPr="00097ECA">
              <w:rPr>
                <w:rFonts w:ascii="Arial" w:hAnsi="Arial" w:cs="Arial"/>
                <w:sz w:val="22"/>
                <w:szCs w:val="22"/>
                <w:vertAlign w:val="superscript"/>
                <w:lang w:val="en-GB"/>
              </w:rPr>
              <w:t>2</w:t>
            </w:r>
          </w:p>
        </w:tc>
      </w:tr>
      <w:tr w:rsidR="00033A2C" w:rsidRPr="00097ECA" w14:paraId="1BA7745B" w14:textId="77777777" w:rsidTr="00761814">
        <w:trPr>
          <w:trHeight w:val="20"/>
          <w:jc w:val="center"/>
        </w:trPr>
        <w:tc>
          <w:tcPr>
            <w:tcW w:w="1799" w:type="dxa"/>
            <w:vMerge/>
          </w:tcPr>
          <w:p w14:paraId="53AC9E2F"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tcBorders>
              <w:bottom w:val="single" w:sz="4" w:space="0" w:color="000000"/>
              <w:right w:val="single" w:sz="4" w:space="0" w:color="000000"/>
            </w:tcBorders>
            <w:shd w:val="clear" w:color="auto" w:fill="auto"/>
            <w:vAlign w:val="center"/>
          </w:tcPr>
          <w:p w14:paraId="203D534F"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6BB1B631" w14:textId="64B288EC" w:rsidR="00033A2C" w:rsidRPr="00097ECA" w:rsidRDefault="00033A2C" w:rsidP="00033A2C">
            <w:pPr>
              <w:autoSpaceDE w:val="0"/>
              <w:autoSpaceDN w:val="0"/>
              <w:adjustRightInd w:val="0"/>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 xml:space="preserve">Convert </w:t>
            </w:r>
            <w:r w:rsidRPr="00097ECA">
              <w:rPr>
                <w:rFonts w:ascii="Arial" w:hAnsi="Arial" w:cs="Arial"/>
                <w:sz w:val="22"/>
                <w:szCs w:val="22"/>
                <w:lang w:val="en-GB"/>
              </w:rPr>
              <w:t>km</w:t>
            </w:r>
            <w:r w:rsidRPr="00097ECA">
              <w:rPr>
                <w:rFonts w:ascii="Arial" w:hAnsi="Arial" w:cs="Arial"/>
                <w:sz w:val="22"/>
                <w:szCs w:val="22"/>
                <w:vertAlign w:val="superscript"/>
                <w:lang w:val="en-GB"/>
              </w:rPr>
              <w:t>2</w:t>
            </w:r>
            <w:r w:rsidRPr="00097ECA">
              <w:rPr>
                <w:rFonts w:ascii="Arial" w:hAnsi="Arial" w:cs="Arial"/>
                <w:sz w:val="22"/>
                <w:szCs w:val="22"/>
                <w:lang w:val="en-GB"/>
              </w:rPr>
              <w:t xml:space="preserve"> , ha, a, m</w:t>
            </w:r>
            <w:r w:rsidRPr="00097ECA">
              <w:rPr>
                <w:rFonts w:ascii="Arial" w:hAnsi="Arial" w:cs="Arial"/>
                <w:sz w:val="22"/>
                <w:szCs w:val="22"/>
                <w:vertAlign w:val="superscript"/>
                <w:lang w:val="en-GB"/>
              </w:rPr>
              <w:t>2</w:t>
            </w:r>
            <w:r w:rsidRPr="00097ECA">
              <w:rPr>
                <w:rFonts w:ascii="Arial" w:hAnsi="Arial" w:cs="Arial"/>
                <w:sz w:val="22"/>
                <w:szCs w:val="22"/>
                <w:lang w:val="en-GB"/>
              </w:rPr>
              <w:t>, dm</w:t>
            </w:r>
            <w:r w:rsidRPr="00097ECA">
              <w:rPr>
                <w:rFonts w:ascii="Arial" w:hAnsi="Arial" w:cs="Arial"/>
                <w:sz w:val="22"/>
                <w:szCs w:val="22"/>
                <w:vertAlign w:val="superscript"/>
                <w:lang w:val="en-GB"/>
              </w:rPr>
              <w:t>2</w:t>
            </w:r>
            <w:r w:rsidRPr="00097ECA">
              <w:rPr>
                <w:rFonts w:ascii="Arial" w:hAnsi="Arial" w:cs="Arial"/>
                <w:sz w:val="22"/>
                <w:szCs w:val="22"/>
                <w:lang w:val="en-GB"/>
              </w:rPr>
              <w:t xml:space="preserve"> , cm</w:t>
            </w:r>
            <w:r w:rsidRPr="00097ECA">
              <w:rPr>
                <w:rFonts w:ascii="Arial" w:hAnsi="Arial" w:cs="Arial"/>
                <w:sz w:val="22"/>
                <w:szCs w:val="22"/>
                <w:vertAlign w:val="superscript"/>
                <w:lang w:val="en-GB"/>
              </w:rPr>
              <w:t>2</w:t>
            </w:r>
            <w:r w:rsidRPr="00097ECA">
              <w:rPr>
                <w:rFonts w:ascii="Arial" w:hAnsi="Arial" w:cs="Arial"/>
                <w:sz w:val="22"/>
                <w:szCs w:val="22"/>
                <w:lang w:val="en-GB"/>
              </w:rPr>
              <w:t>, mm</w:t>
            </w:r>
            <w:r w:rsidRPr="00097ECA">
              <w:rPr>
                <w:rFonts w:ascii="Arial" w:hAnsi="Arial" w:cs="Arial"/>
                <w:sz w:val="22"/>
                <w:szCs w:val="22"/>
                <w:vertAlign w:val="superscript"/>
                <w:lang w:val="en-GB"/>
              </w:rPr>
              <w:t>2</w:t>
            </w:r>
          </w:p>
        </w:tc>
      </w:tr>
      <w:tr w:rsidR="00033A2C" w:rsidRPr="00097ECA" w14:paraId="5E9FF19A" w14:textId="77777777" w:rsidTr="00761814">
        <w:trPr>
          <w:trHeight w:val="20"/>
          <w:jc w:val="center"/>
        </w:trPr>
        <w:tc>
          <w:tcPr>
            <w:tcW w:w="1799" w:type="dxa"/>
            <w:vMerge/>
          </w:tcPr>
          <w:p w14:paraId="022798F6"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val="restart"/>
            <w:tcBorders>
              <w:top w:val="single" w:sz="4" w:space="0" w:color="000000"/>
              <w:right w:val="single" w:sz="4" w:space="0" w:color="000000"/>
            </w:tcBorders>
            <w:shd w:val="clear" w:color="auto" w:fill="auto"/>
            <w:vAlign w:val="center"/>
          </w:tcPr>
          <w:p w14:paraId="4423B6EF"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Area of a rectangle</w:t>
            </w:r>
          </w:p>
        </w:tc>
        <w:tc>
          <w:tcPr>
            <w:tcW w:w="11409" w:type="dxa"/>
            <w:tcBorders>
              <w:top w:val="single" w:sz="4" w:space="0" w:color="auto"/>
              <w:bottom w:val="single" w:sz="4" w:space="0" w:color="auto"/>
            </w:tcBorders>
            <w:shd w:val="clear" w:color="auto" w:fill="auto"/>
            <w:vAlign w:val="center"/>
          </w:tcPr>
          <w:p w14:paraId="292DD70E" w14:textId="3CEE4C1C"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Discove</w:t>
            </w:r>
            <w:r w:rsidRPr="00097ECA">
              <w:rPr>
                <w:rFonts w:ascii="Arial" w:hAnsi="Arial" w:cs="Arial"/>
                <w:sz w:val="22"/>
                <w:szCs w:val="22"/>
                <w:lang w:val="en-GB"/>
              </w:rPr>
              <w:t>r the formula for the area of a rectangle</w:t>
            </w:r>
          </w:p>
        </w:tc>
      </w:tr>
      <w:tr w:rsidR="00033A2C" w:rsidRPr="00097ECA" w14:paraId="693C06DA" w14:textId="77777777" w:rsidTr="00761814">
        <w:trPr>
          <w:trHeight w:val="20"/>
          <w:jc w:val="center"/>
        </w:trPr>
        <w:tc>
          <w:tcPr>
            <w:tcW w:w="1799" w:type="dxa"/>
            <w:vMerge/>
          </w:tcPr>
          <w:p w14:paraId="39047FA8"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tcBorders>
              <w:bottom w:val="single" w:sz="4" w:space="0" w:color="000000"/>
              <w:right w:val="single" w:sz="4" w:space="0" w:color="000000"/>
            </w:tcBorders>
            <w:shd w:val="clear" w:color="auto" w:fill="auto"/>
            <w:vAlign w:val="center"/>
          </w:tcPr>
          <w:p w14:paraId="7CA21A48" w14:textId="77777777" w:rsidR="00033A2C" w:rsidRPr="00097ECA" w:rsidRDefault="00033A2C" w:rsidP="00033A2C">
            <w:pPr>
              <w:spacing w:before="100" w:beforeAutospacing="1" w:after="100" w:afterAutospacing="1"/>
              <w:jc w:val="center"/>
              <w:rPr>
                <w:rFonts w:ascii="Arial" w:hAnsi="Arial" w:cs="Arial"/>
                <w:b/>
                <w:bCs/>
                <w:sz w:val="22"/>
                <w:szCs w:val="22"/>
                <w:lang w:val="en-GB"/>
              </w:rPr>
            </w:pPr>
          </w:p>
        </w:tc>
        <w:tc>
          <w:tcPr>
            <w:tcW w:w="11409" w:type="dxa"/>
            <w:tcBorders>
              <w:top w:val="single" w:sz="4" w:space="0" w:color="auto"/>
              <w:bottom w:val="single" w:sz="4" w:space="0" w:color="auto"/>
            </w:tcBorders>
            <w:shd w:val="clear" w:color="auto" w:fill="auto"/>
            <w:vAlign w:val="center"/>
          </w:tcPr>
          <w:p w14:paraId="71D73C95" w14:textId="1CEAAB9C" w:rsidR="00033A2C" w:rsidRPr="00097ECA" w:rsidRDefault="00033A2C" w:rsidP="00033A2C">
            <w:pPr>
              <w:autoSpaceDE w:val="0"/>
              <w:autoSpaceDN w:val="0"/>
              <w:adjustRightInd w:val="0"/>
              <w:spacing w:before="100" w:beforeAutospacing="1" w:after="100" w:afterAutospacing="1"/>
              <w:rPr>
                <w:rFonts w:ascii="Arial" w:hAnsi="Arial" w:cs="Arial"/>
                <w:sz w:val="22"/>
                <w:szCs w:val="22"/>
                <w:vertAlign w:val="superscript"/>
                <w:lang w:val="en-GB"/>
              </w:rPr>
            </w:pPr>
            <w:r w:rsidRPr="00097ECA">
              <w:rPr>
                <w:rFonts w:ascii="Arial" w:hAnsi="Arial" w:cs="Arial"/>
                <w:b/>
                <w:bCs/>
                <w:sz w:val="22"/>
                <w:szCs w:val="22"/>
                <w:lang w:val="en-GB"/>
              </w:rPr>
              <w:t>Calculate</w:t>
            </w:r>
            <w:r w:rsidRPr="00097ECA">
              <w:rPr>
                <w:rFonts w:ascii="Arial" w:hAnsi="Arial" w:cs="Arial"/>
                <w:sz w:val="22"/>
                <w:szCs w:val="22"/>
                <w:lang w:val="en-GB"/>
              </w:rPr>
              <w:t xml:space="preserve"> the area of rectangles and compound shapes using mm</w:t>
            </w:r>
            <w:r w:rsidRPr="00097ECA">
              <w:rPr>
                <w:rFonts w:ascii="Arial" w:hAnsi="Arial" w:cs="Arial"/>
                <w:sz w:val="22"/>
                <w:szCs w:val="22"/>
                <w:vertAlign w:val="superscript"/>
                <w:lang w:val="en-GB"/>
              </w:rPr>
              <w:t>2</w:t>
            </w:r>
            <w:r w:rsidRPr="00097ECA">
              <w:rPr>
                <w:rFonts w:ascii="Arial" w:hAnsi="Arial" w:cs="Arial"/>
                <w:sz w:val="22"/>
                <w:szCs w:val="22"/>
                <w:lang w:val="en-GB"/>
              </w:rPr>
              <w:t>, cm</w:t>
            </w:r>
            <w:r w:rsidRPr="00097ECA">
              <w:rPr>
                <w:rFonts w:ascii="Arial" w:hAnsi="Arial" w:cs="Arial"/>
                <w:sz w:val="22"/>
                <w:szCs w:val="22"/>
                <w:vertAlign w:val="superscript"/>
                <w:lang w:val="en-GB"/>
              </w:rPr>
              <w:t>2</w:t>
            </w:r>
            <w:r w:rsidRPr="00097ECA">
              <w:rPr>
                <w:rFonts w:ascii="Arial" w:hAnsi="Arial" w:cs="Arial"/>
                <w:sz w:val="22"/>
                <w:szCs w:val="22"/>
                <w:lang w:val="en-GB"/>
              </w:rPr>
              <w:t xml:space="preserve"> , dm</w:t>
            </w:r>
            <w:r w:rsidRPr="00097ECA">
              <w:rPr>
                <w:rFonts w:ascii="Arial" w:hAnsi="Arial" w:cs="Arial"/>
                <w:sz w:val="22"/>
                <w:szCs w:val="22"/>
                <w:vertAlign w:val="superscript"/>
                <w:lang w:val="en-GB"/>
              </w:rPr>
              <w:t xml:space="preserve">2  </w:t>
            </w:r>
            <w:r w:rsidRPr="00097ECA">
              <w:rPr>
                <w:rFonts w:ascii="Arial" w:hAnsi="Arial" w:cs="Arial"/>
                <w:sz w:val="22"/>
                <w:szCs w:val="22"/>
                <w:lang w:val="en-GB"/>
              </w:rPr>
              <w:t>and m</w:t>
            </w:r>
            <w:r w:rsidRPr="00097ECA">
              <w:rPr>
                <w:rFonts w:ascii="Arial" w:hAnsi="Arial" w:cs="Arial"/>
                <w:sz w:val="22"/>
                <w:szCs w:val="22"/>
                <w:vertAlign w:val="superscript"/>
                <w:lang w:val="en-GB"/>
              </w:rPr>
              <w:t>2</w:t>
            </w:r>
          </w:p>
        </w:tc>
      </w:tr>
      <w:tr w:rsidR="00033A2C" w:rsidRPr="00097ECA" w14:paraId="25F74EF0" w14:textId="77777777" w:rsidTr="00761814">
        <w:trPr>
          <w:trHeight w:val="20"/>
          <w:jc w:val="center"/>
        </w:trPr>
        <w:tc>
          <w:tcPr>
            <w:tcW w:w="1799" w:type="dxa"/>
            <w:vMerge w:val="restart"/>
            <w:vAlign w:val="center"/>
          </w:tcPr>
          <w:p w14:paraId="0C972A37"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Capacity and volume</w:t>
            </w:r>
          </w:p>
        </w:tc>
        <w:tc>
          <w:tcPr>
            <w:tcW w:w="2724" w:type="dxa"/>
            <w:gridSpan w:val="3"/>
            <w:tcBorders>
              <w:top w:val="single" w:sz="4" w:space="0" w:color="000000"/>
              <w:bottom w:val="single" w:sz="4" w:space="0" w:color="000000"/>
              <w:right w:val="single" w:sz="4" w:space="0" w:color="000000"/>
            </w:tcBorders>
            <w:shd w:val="clear" w:color="auto" w:fill="auto"/>
            <w:vAlign w:val="center"/>
          </w:tcPr>
          <w:p w14:paraId="1E3B2DD7"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Language of capacity</w:t>
            </w:r>
          </w:p>
        </w:tc>
        <w:tc>
          <w:tcPr>
            <w:tcW w:w="11409" w:type="dxa"/>
            <w:tcBorders>
              <w:top w:val="single" w:sz="4" w:space="0" w:color="auto"/>
              <w:bottom w:val="single" w:sz="4" w:space="0" w:color="auto"/>
            </w:tcBorders>
            <w:shd w:val="clear" w:color="auto" w:fill="auto"/>
            <w:vAlign w:val="center"/>
          </w:tcPr>
          <w:p w14:paraId="5F5A4AE0"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Consolidate</w:t>
            </w:r>
            <w:r w:rsidRPr="00097ECA">
              <w:rPr>
                <w:rFonts w:ascii="Arial" w:hAnsi="Arial" w:cs="Arial"/>
                <w:sz w:val="22"/>
                <w:szCs w:val="22"/>
                <w:lang w:val="en-GB"/>
              </w:rPr>
              <w:t xml:space="preserve"> and </w:t>
            </w:r>
            <w:r w:rsidRPr="00097ECA">
              <w:rPr>
                <w:rFonts w:ascii="Arial" w:hAnsi="Arial" w:cs="Arial"/>
                <w:b/>
                <w:bCs/>
                <w:sz w:val="22"/>
                <w:szCs w:val="22"/>
                <w:lang w:val="en-GB"/>
              </w:rPr>
              <w:t xml:space="preserve">extend </w:t>
            </w:r>
            <w:r w:rsidRPr="00097ECA">
              <w:rPr>
                <w:rFonts w:ascii="Arial" w:hAnsi="Arial" w:cs="Arial"/>
                <w:sz w:val="22"/>
                <w:szCs w:val="22"/>
                <w:lang w:val="en-GB"/>
              </w:rPr>
              <w:t>the vocabulary of capacity ( decilitre, centilitre, millilitre)</w:t>
            </w:r>
          </w:p>
        </w:tc>
      </w:tr>
      <w:tr w:rsidR="00033A2C" w:rsidRPr="00097ECA" w14:paraId="221ED317" w14:textId="77777777" w:rsidTr="00761814">
        <w:trPr>
          <w:trHeight w:val="20"/>
          <w:jc w:val="center"/>
        </w:trPr>
        <w:tc>
          <w:tcPr>
            <w:tcW w:w="1799" w:type="dxa"/>
            <w:vMerge/>
          </w:tcPr>
          <w:p w14:paraId="1B9C25AE"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val="restart"/>
            <w:tcBorders>
              <w:top w:val="single" w:sz="4" w:space="0" w:color="000000"/>
              <w:right w:val="single" w:sz="4" w:space="0" w:color="000000"/>
            </w:tcBorders>
            <w:shd w:val="clear" w:color="auto" w:fill="auto"/>
            <w:vAlign w:val="center"/>
          </w:tcPr>
          <w:p w14:paraId="505E4B8B"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Standard units of capacity</w:t>
            </w:r>
          </w:p>
        </w:tc>
        <w:tc>
          <w:tcPr>
            <w:tcW w:w="11409" w:type="dxa"/>
            <w:tcBorders>
              <w:top w:val="single" w:sz="4" w:space="0" w:color="auto"/>
              <w:bottom w:val="single" w:sz="4" w:space="0" w:color="auto"/>
            </w:tcBorders>
            <w:shd w:val="clear" w:color="auto" w:fill="auto"/>
            <w:vAlign w:val="center"/>
          </w:tcPr>
          <w:p w14:paraId="4C84EA56"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Estimate</w:t>
            </w:r>
            <w:r w:rsidRPr="00097ECA">
              <w:rPr>
                <w:rFonts w:ascii="Arial" w:hAnsi="Arial" w:cs="Arial"/>
                <w:sz w:val="22"/>
                <w:szCs w:val="22"/>
                <w:lang w:val="en-GB"/>
              </w:rPr>
              <w:t xml:space="preserve">, </w:t>
            </w:r>
            <w:r w:rsidRPr="00097ECA">
              <w:rPr>
                <w:rFonts w:ascii="Arial" w:hAnsi="Arial" w:cs="Arial"/>
                <w:b/>
                <w:bCs/>
                <w:sz w:val="22"/>
                <w:szCs w:val="22"/>
                <w:lang w:val="en-GB"/>
              </w:rPr>
              <w:t>measure</w:t>
            </w:r>
            <w:r w:rsidRPr="00097ECA">
              <w:rPr>
                <w:rFonts w:ascii="Arial" w:hAnsi="Arial" w:cs="Arial"/>
                <w:sz w:val="22"/>
                <w:szCs w:val="22"/>
                <w:lang w:val="en-GB"/>
              </w:rPr>
              <w:t xml:space="preserve">, </w:t>
            </w:r>
            <w:r w:rsidRPr="00097ECA">
              <w:rPr>
                <w:rFonts w:ascii="Arial" w:hAnsi="Arial" w:cs="Arial"/>
                <w:b/>
                <w:bCs/>
                <w:sz w:val="22"/>
                <w:szCs w:val="22"/>
                <w:lang w:val="en-GB"/>
              </w:rPr>
              <w:t>compare</w:t>
            </w:r>
            <w:r w:rsidRPr="00097ECA">
              <w:rPr>
                <w:rFonts w:ascii="Arial" w:hAnsi="Arial" w:cs="Arial"/>
                <w:sz w:val="22"/>
                <w:szCs w:val="22"/>
                <w:lang w:val="en-GB"/>
              </w:rPr>
              <w:t xml:space="preserve"> and </w:t>
            </w:r>
            <w:r w:rsidRPr="00097ECA">
              <w:rPr>
                <w:rFonts w:ascii="Arial" w:hAnsi="Arial" w:cs="Arial"/>
                <w:b/>
                <w:bCs/>
                <w:sz w:val="22"/>
                <w:szCs w:val="22"/>
                <w:lang w:val="en-GB"/>
              </w:rPr>
              <w:t>record</w:t>
            </w:r>
            <w:r w:rsidRPr="00097ECA">
              <w:rPr>
                <w:rFonts w:ascii="Arial" w:hAnsi="Arial" w:cs="Arial"/>
                <w:sz w:val="22"/>
                <w:szCs w:val="22"/>
                <w:lang w:val="en-GB"/>
              </w:rPr>
              <w:t xml:space="preserve"> the capacity of a wide variety of receptacles and metric units (l, dl, cl, ml)</w:t>
            </w:r>
          </w:p>
        </w:tc>
      </w:tr>
      <w:tr w:rsidR="00033A2C" w:rsidRPr="00097ECA" w14:paraId="2930615E" w14:textId="77777777" w:rsidTr="00761814">
        <w:trPr>
          <w:trHeight w:val="20"/>
          <w:jc w:val="center"/>
        </w:trPr>
        <w:tc>
          <w:tcPr>
            <w:tcW w:w="1799" w:type="dxa"/>
            <w:vMerge/>
          </w:tcPr>
          <w:p w14:paraId="1394D7C6"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tcBorders>
              <w:right w:val="single" w:sz="4" w:space="0" w:color="000000"/>
            </w:tcBorders>
            <w:shd w:val="clear" w:color="auto" w:fill="auto"/>
            <w:vAlign w:val="center"/>
          </w:tcPr>
          <w:p w14:paraId="5026862B" w14:textId="77777777" w:rsidR="00033A2C" w:rsidRPr="00097ECA" w:rsidRDefault="00033A2C" w:rsidP="00033A2C">
            <w:pPr>
              <w:spacing w:before="100" w:beforeAutospacing="1" w:after="100" w:afterAutospacing="1"/>
              <w:jc w:val="center"/>
              <w:rPr>
                <w:rFonts w:ascii="Arial" w:hAnsi="Arial" w:cs="Arial"/>
                <w:b/>
                <w:bCs/>
                <w:sz w:val="22"/>
                <w:szCs w:val="22"/>
                <w:lang w:val="en-GB"/>
              </w:rPr>
            </w:pPr>
          </w:p>
        </w:tc>
        <w:tc>
          <w:tcPr>
            <w:tcW w:w="11409" w:type="dxa"/>
            <w:tcBorders>
              <w:top w:val="single" w:sz="4" w:space="0" w:color="auto"/>
              <w:bottom w:val="single" w:sz="4" w:space="0" w:color="auto"/>
            </w:tcBorders>
            <w:shd w:val="clear" w:color="auto" w:fill="auto"/>
            <w:vAlign w:val="center"/>
          </w:tcPr>
          <w:p w14:paraId="70F60525"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Understand</w:t>
            </w:r>
            <w:r w:rsidRPr="00097ECA">
              <w:rPr>
                <w:rFonts w:ascii="Arial" w:hAnsi="Arial" w:cs="Arial"/>
                <w:sz w:val="22"/>
                <w:szCs w:val="22"/>
                <w:lang w:val="en-GB"/>
              </w:rPr>
              <w:t xml:space="preserve"> the relationships between l-dl, l-cl, l-ml, dl-cl, cl-ml</w:t>
            </w:r>
          </w:p>
        </w:tc>
      </w:tr>
      <w:tr w:rsidR="00033A2C" w:rsidRPr="00097ECA" w14:paraId="3D63F50F" w14:textId="77777777" w:rsidTr="00761814">
        <w:trPr>
          <w:trHeight w:val="20"/>
          <w:jc w:val="center"/>
        </w:trPr>
        <w:tc>
          <w:tcPr>
            <w:tcW w:w="1799" w:type="dxa"/>
            <w:vMerge/>
          </w:tcPr>
          <w:p w14:paraId="40140F9E"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tcBorders>
              <w:bottom w:val="single" w:sz="4" w:space="0" w:color="000000"/>
              <w:right w:val="single" w:sz="4" w:space="0" w:color="000000"/>
            </w:tcBorders>
            <w:shd w:val="clear" w:color="auto" w:fill="auto"/>
            <w:vAlign w:val="center"/>
          </w:tcPr>
          <w:p w14:paraId="5CA7EA47" w14:textId="77777777" w:rsidR="00033A2C" w:rsidRPr="00097ECA" w:rsidRDefault="00033A2C" w:rsidP="00033A2C">
            <w:pPr>
              <w:spacing w:before="100" w:beforeAutospacing="1" w:after="100" w:afterAutospacing="1"/>
              <w:jc w:val="center"/>
              <w:rPr>
                <w:rFonts w:ascii="Arial" w:hAnsi="Arial" w:cs="Arial"/>
                <w:b/>
                <w:bCs/>
                <w:sz w:val="22"/>
                <w:szCs w:val="22"/>
                <w:lang w:val="en-GB"/>
              </w:rPr>
            </w:pPr>
          </w:p>
        </w:tc>
        <w:tc>
          <w:tcPr>
            <w:tcW w:w="11409" w:type="dxa"/>
            <w:tcBorders>
              <w:top w:val="single" w:sz="4" w:space="0" w:color="auto"/>
              <w:bottom w:val="single" w:sz="4" w:space="0" w:color="auto"/>
            </w:tcBorders>
            <w:shd w:val="clear" w:color="auto" w:fill="auto"/>
            <w:vAlign w:val="center"/>
          </w:tcPr>
          <w:p w14:paraId="30D38361" w14:textId="2233F3EB"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Convert</w:t>
            </w:r>
            <w:r w:rsidRPr="00097ECA">
              <w:rPr>
                <w:rFonts w:ascii="Arial" w:hAnsi="Arial" w:cs="Arial"/>
                <w:sz w:val="22"/>
                <w:szCs w:val="22"/>
                <w:lang w:val="en-GB"/>
              </w:rPr>
              <w:t xml:space="preserve"> l-dl, l-cl, l-ml, dl-cl, dl-ml, cl-ml</w:t>
            </w:r>
          </w:p>
        </w:tc>
      </w:tr>
      <w:tr w:rsidR="00033A2C" w:rsidRPr="00097ECA" w14:paraId="7A02D3BD" w14:textId="77777777" w:rsidTr="00761814">
        <w:trPr>
          <w:trHeight w:val="20"/>
          <w:jc w:val="center"/>
        </w:trPr>
        <w:tc>
          <w:tcPr>
            <w:tcW w:w="1799" w:type="dxa"/>
            <w:vMerge w:val="restart"/>
            <w:vAlign w:val="center"/>
          </w:tcPr>
          <w:p w14:paraId="5603C068"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Mass (weight)</w:t>
            </w:r>
          </w:p>
        </w:tc>
        <w:tc>
          <w:tcPr>
            <w:tcW w:w="2724" w:type="dxa"/>
            <w:gridSpan w:val="3"/>
            <w:tcBorders>
              <w:top w:val="single" w:sz="4" w:space="0" w:color="000000"/>
              <w:bottom w:val="single" w:sz="4" w:space="0" w:color="000000"/>
              <w:right w:val="single" w:sz="4" w:space="0" w:color="000000"/>
            </w:tcBorders>
            <w:shd w:val="clear" w:color="auto" w:fill="auto"/>
            <w:vAlign w:val="center"/>
          </w:tcPr>
          <w:p w14:paraId="68F92760" w14:textId="77777777" w:rsidR="00033A2C" w:rsidRPr="00097ECA" w:rsidRDefault="00033A2C" w:rsidP="00033A2C">
            <w:pPr>
              <w:spacing w:before="100" w:beforeAutospacing="1" w:after="100" w:afterAutospacing="1"/>
              <w:jc w:val="center"/>
              <w:rPr>
                <w:rFonts w:ascii="Arial" w:hAnsi="Arial" w:cs="Arial"/>
                <w:b/>
                <w:bCs/>
                <w:sz w:val="22"/>
                <w:szCs w:val="22"/>
                <w:lang w:val="en-GB"/>
              </w:rPr>
            </w:pPr>
            <w:r w:rsidRPr="00097ECA">
              <w:rPr>
                <w:rFonts w:ascii="Arial" w:hAnsi="Arial" w:cs="Arial"/>
                <w:sz w:val="22"/>
                <w:szCs w:val="22"/>
                <w:lang w:val="en-GB"/>
              </w:rPr>
              <w:t>Language of weight</w:t>
            </w:r>
          </w:p>
        </w:tc>
        <w:tc>
          <w:tcPr>
            <w:tcW w:w="11409" w:type="dxa"/>
            <w:tcBorders>
              <w:top w:val="single" w:sz="4" w:space="0" w:color="auto"/>
              <w:bottom w:val="single" w:sz="4" w:space="0" w:color="auto"/>
            </w:tcBorders>
            <w:shd w:val="clear" w:color="auto" w:fill="auto"/>
            <w:vAlign w:val="center"/>
          </w:tcPr>
          <w:p w14:paraId="396886A9"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 xml:space="preserve">Consolidate </w:t>
            </w:r>
            <w:r w:rsidRPr="00097ECA">
              <w:rPr>
                <w:rFonts w:ascii="Arial" w:hAnsi="Arial" w:cs="Arial"/>
                <w:sz w:val="22"/>
                <w:szCs w:val="22"/>
                <w:lang w:val="en-GB"/>
              </w:rPr>
              <w:t>the vocabulary of weight (gram, decagram, kilogram, tonne)</w:t>
            </w:r>
          </w:p>
        </w:tc>
      </w:tr>
      <w:tr w:rsidR="00033A2C" w:rsidRPr="00097ECA" w14:paraId="4E172190" w14:textId="77777777" w:rsidTr="00761814">
        <w:trPr>
          <w:trHeight w:val="20"/>
          <w:jc w:val="center"/>
        </w:trPr>
        <w:tc>
          <w:tcPr>
            <w:tcW w:w="1799" w:type="dxa"/>
            <w:vMerge/>
          </w:tcPr>
          <w:p w14:paraId="5981EB66"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val="restart"/>
            <w:tcBorders>
              <w:top w:val="single" w:sz="4" w:space="0" w:color="000000"/>
              <w:right w:val="single" w:sz="4" w:space="0" w:color="000000"/>
            </w:tcBorders>
            <w:shd w:val="clear" w:color="auto" w:fill="auto"/>
            <w:vAlign w:val="center"/>
          </w:tcPr>
          <w:p w14:paraId="68309E11"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Standard units of weight</w:t>
            </w:r>
          </w:p>
        </w:tc>
        <w:tc>
          <w:tcPr>
            <w:tcW w:w="11409" w:type="dxa"/>
            <w:tcBorders>
              <w:top w:val="single" w:sz="4" w:space="0" w:color="auto"/>
              <w:bottom w:val="single" w:sz="4" w:space="0" w:color="auto"/>
            </w:tcBorders>
            <w:shd w:val="clear" w:color="auto" w:fill="auto"/>
            <w:vAlign w:val="center"/>
          </w:tcPr>
          <w:p w14:paraId="2C2CCF3D"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Estimate</w:t>
            </w:r>
            <w:r w:rsidRPr="00097ECA">
              <w:rPr>
                <w:rFonts w:ascii="Arial" w:hAnsi="Arial" w:cs="Arial"/>
                <w:sz w:val="22"/>
                <w:szCs w:val="22"/>
                <w:lang w:val="en-GB"/>
              </w:rPr>
              <w:t xml:space="preserve">, </w:t>
            </w:r>
            <w:r w:rsidRPr="00097ECA">
              <w:rPr>
                <w:rFonts w:ascii="Arial" w:hAnsi="Arial" w:cs="Arial"/>
                <w:b/>
                <w:bCs/>
                <w:sz w:val="22"/>
                <w:szCs w:val="22"/>
                <w:lang w:val="en-GB"/>
              </w:rPr>
              <w:t>measure</w:t>
            </w:r>
            <w:r w:rsidRPr="00097ECA">
              <w:rPr>
                <w:rFonts w:ascii="Arial" w:hAnsi="Arial" w:cs="Arial"/>
                <w:sz w:val="22"/>
                <w:szCs w:val="22"/>
                <w:lang w:val="en-GB"/>
              </w:rPr>
              <w:t xml:space="preserve">, </w:t>
            </w:r>
            <w:r w:rsidRPr="00097ECA">
              <w:rPr>
                <w:rFonts w:ascii="Arial" w:hAnsi="Arial" w:cs="Arial"/>
                <w:b/>
                <w:bCs/>
                <w:sz w:val="22"/>
                <w:szCs w:val="22"/>
                <w:lang w:val="en-GB"/>
              </w:rPr>
              <w:t xml:space="preserve">compare </w:t>
            </w:r>
            <w:r w:rsidRPr="00097ECA">
              <w:rPr>
                <w:rFonts w:ascii="Arial" w:hAnsi="Arial" w:cs="Arial"/>
                <w:sz w:val="22"/>
                <w:szCs w:val="22"/>
                <w:lang w:val="en-GB"/>
              </w:rPr>
              <w:t xml:space="preserve">and </w:t>
            </w:r>
            <w:r w:rsidRPr="00097ECA">
              <w:rPr>
                <w:rFonts w:ascii="Arial" w:hAnsi="Arial" w:cs="Arial"/>
                <w:b/>
                <w:bCs/>
                <w:sz w:val="22"/>
                <w:szCs w:val="22"/>
                <w:lang w:val="en-GB"/>
              </w:rPr>
              <w:t>record</w:t>
            </w:r>
            <w:r w:rsidRPr="00097ECA">
              <w:rPr>
                <w:rFonts w:ascii="Arial" w:hAnsi="Arial" w:cs="Arial"/>
                <w:sz w:val="22"/>
                <w:szCs w:val="22"/>
                <w:lang w:val="en-GB"/>
              </w:rPr>
              <w:t xml:space="preserve"> the weight of a wide variety of objects using appropriate instruments and metric units (t, kg, dag, g)</w:t>
            </w:r>
          </w:p>
        </w:tc>
      </w:tr>
      <w:tr w:rsidR="00033A2C" w:rsidRPr="00097ECA" w14:paraId="008D01B0" w14:textId="77777777" w:rsidTr="00761814">
        <w:trPr>
          <w:trHeight w:val="20"/>
          <w:jc w:val="center"/>
        </w:trPr>
        <w:tc>
          <w:tcPr>
            <w:tcW w:w="1799" w:type="dxa"/>
            <w:vMerge/>
          </w:tcPr>
          <w:p w14:paraId="686F7950"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tcBorders>
              <w:right w:val="single" w:sz="4" w:space="0" w:color="000000"/>
            </w:tcBorders>
            <w:shd w:val="clear" w:color="auto" w:fill="auto"/>
            <w:vAlign w:val="center"/>
          </w:tcPr>
          <w:p w14:paraId="178DD066" w14:textId="77777777" w:rsidR="00033A2C" w:rsidRPr="00097ECA" w:rsidRDefault="00033A2C" w:rsidP="00033A2C">
            <w:pPr>
              <w:spacing w:before="100" w:beforeAutospacing="1" w:after="100" w:afterAutospacing="1"/>
              <w:jc w:val="center"/>
              <w:rPr>
                <w:rFonts w:ascii="Arial" w:hAnsi="Arial" w:cs="Arial"/>
                <w:b/>
                <w:bCs/>
                <w:sz w:val="22"/>
                <w:szCs w:val="22"/>
                <w:lang w:val="en-GB"/>
              </w:rPr>
            </w:pPr>
          </w:p>
        </w:tc>
        <w:tc>
          <w:tcPr>
            <w:tcW w:w="11409" w:type="dxa"/>
            <w:tcBorders>
              <w:top w:val="single" w:sz="4" w:space="0" w:color="auto"/>
              <w:bottom w:val="single" w:sz="4" w:space="0" w:color="auto"/>
            </w:tcBorders>
            <w:shd w:val="clear" w:color="auto" w:fill="auto"/>
            <w:vAlign w:val="center"/>
          </w:tcPr>
          <w:p w14:paraId="3680A6D5"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Discover</w:t>
            </w:r>
            <w:r w:rsidRPr="00097ECA">
              <w:rPr>
                <w:rFonts w:ascii="Arial" w:hAnsi="Arial" w:cs="Arial"/>
                <w:sz w:val="22"/>
                <w:szCs w:val="22"/>
                <w:lang w:val="en-GB"/>
              </w:rPr>
              <w:t xml:space="preserve"> milligrams</w:t>
            </w:r>
          </w:p>
        </w:tc>
      </w:tr>
      <w:tr w:rsidR="00033A2C" w:rsidRPr="00097ECA" w14:paraId="0BEF774A" w14:textId="77777777" w:rsidTr="00761814">
        <w:trPr>
          <w:trHeight w:val="20"/>
          <w:jc w:val="center"/>
        </w:trPr>
        <w:tc>
          <w:tcPr>
            <w:tcW w:w="1799" w:type="dxa"/>
            <w:vMerge/>
          </w:tcPr>
          <w:p w14:paraId="3C867B47"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tcBorders>
              <w:bottom w:val="single" w:sz="4" w:space="0" w:color="000000"/>
              <w:right w:val="single" w:sz="4" w:space="0" w:color="000000"/>
            </w:tcBorders>
            <w:shd w:val="clear" w:color="auto" w:fill="auto"/>
            <w:vAlign w:val="center"/>
          </w:tcPr>
          <w:p w14:paraId="0E34316F" w14:textId="77777777" w:rsidR="00033A2C" w:rsidRPr="00097ECA" w:rsidRDefault="00033A2C" w:rsidP="00033A2C">
            <w:pPr>
              <w:spacing w:before="100" w:beforeAutospacing="1" w:after="100" w:afterAutospacing="1"/>
              <w:jc w:val="center"/>
              <w:rPr>
                <w:rFonts w:ascii="Arial" w:hAnsi="Arial" w:cs="Arial"/>
                <w:b/>
                <w:bCs/>
                <w:sz w:val="22"/>
                <w:szCs w:val="22"/>
                <w:lang w:val="en-GB"/>
              </w:rPr>
            </w:pPr>
          </w:p>
        </w:tc>
        <w:tc>
          <w:tcPr>
            <w:tcW w:w="11409" w:type="dxa"/>
            <w:tcBorders>
              <w:top w:val="single" w:sz="4" w:space="0" w:color="auto"/>
              <w:bottom w:val="single" w:sz="4" w:space="0" w:color="auto"/>
            </w:tcBorders>
            <w:shd w:val="clear" w:color="auto" w:fill="auto"/>
            <w:vAlign w:val="center"/>
          </w:tcPr>
          <w:p w14:paraId="035917B7" w14:textId="0D1DB336"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Convert</w:t>
            </w:r>
            <w:r w:rsidRPr="00097ECA">
              <w:rPr>
                <w:rFonts w:ascii="Arial" w:hAnsi="Arial" w:cs="Arial"/>
                <w:sz w:val="22"/>
                <w:szCs w:val="22"/>
                <w:lang w:val="en-GB"/>
              </w:rPr>
              <w:t xml:space="preserve"> t-kg, kg-dag, kg-g, dag-g and g-mg</w:t>
            </w:r>
          </w:p>
        </w:tc>
      </w:tr>
      <w:tr w:rsidR="00033A2C" w:rsidRPr="00097ECA" w14:paraId="3452C747" w14:textId="77777777" w:rsidTr="00761814">
        <w:trPr>
          <w:trHeight w:val="20"/>
          <w:jc w:val="center"/>
        </w:trPr>
        <w:tc>
          <w:tcPr>
            <w:tcW w:w="1799" w:type="dxa"/>
            <w:vMerge w:val="restart"/>
            <w:vAlign w:val="center"/>
          </w:tcPr>
          <w:p w14:paraId="6CF3B398"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Time</w:t>
            </w:r>
          </w:p>
        </w:tc>
        <w:tc>
          <w:tcPr>
            <w:tcW w:w="2724" w:type="dxa"/>
            <w:gridSpan w:val="3"/>
            <w:vMerge w:val="restart"/>
            <w:tcBorders>
              <w:top w:val="single" w:sz="4" w:space="0" w:color="000000"/>
              <w:right w:val="single" w:sz="4" w:space="0" w:color="000000"/>
            </w:tcBorders>
            <w:shd w:val="clear" w:color="auto" w:fill="auto"/>
            <w:vAlign w:val="center"/>
          </w:tcPr>
          <w:p w14:paraId="5C3DB073"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Standard units of time</w:t>
            </w:r>
          </w:p>
        </w:tc>
        <w:tc>
          <w:tcPr>
            <w:tcW w:w="11409" w:type="dxa"/>
            <w:tcBorders>
              <w:top w:val="single" w:sz="4" w:space="0" w:color="auto"/>
              <w:bottom w:val="single" w:sz="4" w:space="0" w:color="auto"/>
            </w:tcBorders>
            <w:shd w:val="clear" w:color="auto" w:fill="auto"/>
            <w:vAlign w:val="center"/>
          </w:tcPr>
          <w:p w14:paraId="45A70AB6"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Understand</w:t>
            </w:r>
            <w:r w:rsidRPr="00097ECA">
              <w:rPr>
                <w:rFonts w:ascii="Arial" w:hAnsi="Arial" w:cs="Arial"/>
                <w:sz w:val="22"/>
                <w:szCs w:val="22"/>
                <w:lang w:val="en-GB"/>
              </w:rPr>
              <w:t xml:space="preserve"> and </w:t>
            </w:r>
            <w:r w:rsidRPr="00097ECA">
              <w:rPr>
                <w:rFonts w:ascii="Arial" w:hAnsi="Arial" w:cs="Arial"/>
                <w:b/>
                <w:bCs/>
                <w:sz w:val="22"/>
                <w:szCs w:val="22"/>
                <w:lang w:val="en-GB"/>
              </w:rPr>
              <w:t>use</w:t>
            </w:r>
            <w:r w:rsidRPr="00097ECA">
              <w:rPr>
                <w:rFonts w:ascii="Arial" w:hAnsi="Arial" w:cs="Arial"/>
                <w:sz w:val="22"/>
                <w:szCs w:val="22"/>
                <w:lang w:val="en-GB"/>
              </w:rPr>
              <w:t xml:space="preserve"> units of measurement of time (second, minute, hour, day, week, month, year, century and millennium)</w:t>
            </w:r>
          </w:p>
        </w:tc>
      </w:tr>
      <w:tr w:rsidR="00033A2C" w:rsidRPr="00097ECA" w14:paraId="2BA9F5EB" w14:textId="77777777" w:rsidTr="00761814">
        <w:trPr>
          <w:trHeight w:val="20"/>
          <w:jc w:val="center"/>
        </w:trPr>
        <w:tc>
          <w:tcPr>
            <w:tcW w:w="1799" w:type="dxa"/>
            <w:vMerge/>
          </w:tcPr>
          <w:p w14:paraId="66B3BC7E"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24" w:type="dxa"/>
            <w:gridSpan w:val="3"/>
            <w:vMerge/>
            <w:tcBorders>
              <w:right w:val="single" w:sz="4" w:space="0" w:color="000000"/>
            </w:tcBorders>
            <w:shd w:val="clear" w:color="auto" w:fill="auto"/>
            <w:vAlign w:val="center"/>
          </w:tcPr>
          <w:p w14:paraId="1853157A" w14:textId="77777777" w:rsidR="00033A2C" w:rsidRPr="00097ECA" w:rsidRDefault="00033A2C" w:rsidP="00033A2C">
            <w:pPr>
              <w:spacing w:before="100" w:beforeAutospacing="1" w:after="100" w:afterAutospacing="1"/>
              <w:jc w:val="center"/>
              <w:rPr>
                <w:rFonts w:ascii="Arial" w:hAnsi="Arial" w:cs="Arial"/>
                <w:b/>
                <w:bCs/>
                <w:sz w:val="22"/>
                <w:szCs w:val="22"/>
                <w:lang w:val="en-GB"/>
              </w:rPr>
            </w:pPr>
          </w:p>
        </w:tc>
        <w:tc>
          <w:tcPr>
            <w:tcW w:w="11409" w:type="dxa"/>
            <w:tcBorders>
              <w:top w:val="single" w:sz="4" w:space="0" w:color="auto"/>
              <w:bottom w:val="single" w:sz="4" w:space="0" w:color="auto"/>
            </w:tcBorders>
            <w:shd w:val="clear" w:color="auto" w:fill="auto"/>
            <w:vAlign w:val="center"/>
          </w:tcPr>
          <w:p w14:paraId="466BABC8"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 xml:space="preserve">Convert </w:t>
            </w:r>
            <w:r w:rsidRPr="00097ECA">
              <w:rPr>
                <w:rFonts w:ascii="Arial" w:hAnsi="Arial" w:cs="Arial"/>
                <w:bCs/>
                <w:sz w:val="22"/>
                <w:szCs w:val="22"/>
                <w:lang w:val="en-GB"/>
              </w:rPr>
              <w:t>seconds into minutes and seconds, minutes into hours and minutes, days into weeks and days, months into years and months</w:t>
            </w:r>
          </w:p>
        </w:tc>
      </w:tr>
      <w:tr w:rsidR="00033A2C" w:rsidRPr="00BC71D5" w14:paraId="04AE3328" w14:textId="77777777" w:rsidTr="004D6E2D">
        <w:trPr>
          <w:trHeight w:val="57"/>
          <w:jc w:val="center"/>
        </w:trPr>
        <w:tc>
          <w:tcPr>
            <w:tcW w:w="1806" w:type="dxa"/>
            <w:gridSpan w:val="2"/>
            <w:shd w:val="clear" w:color="auto" w:fill="D9D9D9" w:themeFill="background1" w:themeFillShade="D9"/>
          </w:tcPr>
          <w:p w14:paraId="28895424" w14:textId="01C5F8AF" w:rsidR="00033A2C" w:rsidRPr="00BC71D5" w:rsidRDefault="00033A2C" w:rsidP="00033A2C">
            <w:pPr>
              <w:pStyle w:val="paragraph"/>
              <w:spacing w:line="259" w:lineRule="auto"/>
              <w:rPr>
                <w:rFonts w:ascii="Arial" w:hAnsi="Arial" w:cs="Arial"/>
                <w:b/>
                <w:sz w:val="22"/>
                <w:szCs w:val="22"/>
                <w:lang w:val="en-GB"/>
              </w:rPr>
            </w:pPr>
            <w:r w:rsidRPr="00BC71D5">
              <w:rPr>
                <w:rFonts w:ascii="Arial" w:hAnsi="Arial" w:cs="Arial"/>
                <w:b/>
                <w:sz w:val="22"/>
                <w:szCs w:val="22"/>
                <w:lang w:val="en-GB"/>
              </w:rPr>
              <w:t>YEAR P4</w:t>
            </w:r>
          </w:p>
        </w:tc>
        <w:tc>
          <w:tcPr>
            <w:tcW w:w="14126" w:type="dxa"/>
            <w:gridSpan w:val="3"/>
            <w:shd w:val="clear" w:color="auto" w:fill="D9D9D9" w:themeFill="background1" w:themeFillShade="D9"/>
          </w:tcPr>
          <w:p w14:paraId="376DA70B" w14:textId="749F6D6E" w:rsidR="00033A2C" w:rsidRPr="00BC71D5" w:rsidRDefault="00033A2C" w:rsidP="00033A2C">
            <w:pPr>
              <w:pStyle w:val="paragraph"/>
              <w:spacing w:line="259" w:lineRule="auto"/>
              <w:rPr>
                <w:rFonts w:ascii="Arial" w:hAnsi="Arial" w:cs="Arial"/>
                <w:sz w:val="22"/>
                <w:szCs w:val="22"/>
                <w:lang w:val="en-GB"/>
              </w:rPr>
            </w:pPr>
            <w:r w:rsidRPr="00BC71D5">
              <w:rPr>
                <w:rFonts w:ascii="Arial" w:hAnsi="Arial" w:cs="Arial"/>
                <w:b/>
                <w:sz w:val="22"/>
                <w:szCs w:val="22"/>
                <w:lang w:val="en-GB"/>
              </w:rPr>
              <w:t>TOPIC: SHAPE and SPACE</w:t>
            </w:r>
          </w:p>
        </w:tc>
      </w:tr>
      <w:tr w:rsidR="00033A2C" w:rsidRPr="00BC71D5" w14:paraId="3B3EC35E" w14:textId="77777777" w:rsidTr="004D6E2D">
        <w:trPr>
          <w:trHeight w:val="57"/>
          <w:jc w:val="center"/>
        </w:trPr>
        <w:tc>
          <w:tcPr>
            <w:tcW w:w="1806" w:type="dxa"/>
            <w:gridSpan w:val="2"/>
            <w:tcBorders>
              <w:bottom w:val="single" w:sz="4" w:space="0" w:color="auto"/>
            </w:tcBorders>
            <w:shd w:val="clear" w:color="auto" w:fill="D9D9D9" w:themeFill="background1" w:themeFillShade="D9"/>
          </w:tcPr>
          <w:p w14:paraId="29ED370F" w14:textId="77777777" w:rsidR="00033A2C" w:rsidRPr="00BC71D5" w:rsidRDefault="00033A2C" w:rsidP="00033A2C">
            <w:pPr>
              <w:pStyle w:val="paragraph"/>
              <w:spacing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717" w:type="dxa"/>
            <w:gridSpan w:val="2"/>
            <w:tcBorders>
              <w:bottom w:val="single" w:sz="4" w:space="0" w:color="auto"/>
            </w:tcBorders>
            <w:shd w:val="clear" w:color="auto" w:fill="D9D9D9" w:themeFill="background1" w:themeFillShade="D9"/>
          </w:tcPr>
          <w:p w14:paraId="0C6616C4" w14:textId="7682D7F7" w:rsidR="00033A2C" w:rsidRPr="00BC71D5" w:rsidRDefault="00033A2C" w:rsidP="00033A2C">
            <w:pPr>
              <w:pStyle w:val="paragraph"/>
              <w:spacing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409" w:type="dxa"/>
            <w:tcBorders>
              <w:bottom w:val="single" w:sz="4" w:space="0" w:color="auto"/>
            </w:tcBorders>
            <w:shd w:val="clear" w:color="auto" w:fill="D9D9D9" w:themeFill="background1" w:themeFillShade="D9"/>
          </w:tcPr>
          <w:p w14:paraId="43840849" w14:textId="1A38573C" w:rsidR="00033A2C" w:rsidRPr="00BC71D5" w:rsidRDefault="00033A2C" w:rsidP="00033A2C">
            <w:pPr>
              <w:pStyle w:val="paragraph"/>
              <w:spacing w:line="259" w:lineRule="auto"/>
              <w:rPr>
                <w:rFonts w:ascii="Arial" w:hAnsi="Arial" w:cs="Arial"/>
                <w:b/>
                <w:sz w:val="22"/>
                <w:szCs w:val="22"/>
                <w:lang w:val="en-GB"/>
              </w:rPr>
            </w:pPr>
            <w:r w:rsidRPr="00BC71D5">
              <w:rPr>
                <w:rFonts w:ascii="Arial" w:hAnsi="Arial" w:cs="Arial"/>
                <w:b/>
                <w:sz w:val="22"/>
                <w:szCs w:val="22"/>
                <w:lang w:val="en-GB"/>
              </w:rPr>
              <w:t>Learning objective</w:t>
            </w:r>
            <w:r w:rsidR="007E1F05">
              <w:rPr>
                <w:rFonts w:ascii="Arial" w:hAnsi="Arial" w:cs="Arial"/>
                <w:b/>
                <w:sz w:val="22"/>
                <w:szCs w:val="22"/>
                <w:lang w:val="en-GB"/>
              </w:rPr>
              <w:t>s</w:t>
            </w:r>
          </w:p>
        </w:tc>
      </w:tr>
      <w:tr w:rsidR="00033A2C" w:rsidRPr="00097ECA" w14:paraId="0A97F7F1" w14:textId="77777777" w:rsidTr="00D936FE">
        <w:trPr>
          <w:trHeight w:val="369"/>
          <w:jc w:val="center"/>
        </w:trPr>
        <w:tc>
          <w:tcPr>
            <w:tcW w:w="1806" w:type="dxa"/>
            <w:gridSpan w:val="2"/>
            <w:vMerge w:val="restart"/>
            <w:vAlign w:val="center"/>
          </w:tcPr>
          <w:p w14:paraId="71D9C7BC"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Spatial awareness</w:t>
            </w:r>
          </w:p>
        </w:tc>
        <w:tc>
          <w:tcPr>
            <w:tcW w:w="2717" w:type="dxa"/>
            <w:gridSpan w:val="2"/>
            <w:vMerge w:val="restart"/>
            <w:shd w:val="clear" w:color="auto" w:fill="auto"/>
            <w:vAlign w:val="center"/>
          </w:tcPr>
          <w:p w14:paraId="383DB56D" w14:textId="0000839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Direction and location</w:t>
            </w:r>
          </w:p>
        </w:tc>
        <w:tc>
          <w:tcPr>
            <w:tcW w:w="11409" w:type="dxa"/>
            <w:tcBorders>
              <w:bottom w:val="single" w:sz="4" w:space="0" w:color="auto"/>
            </w:tcBorders>
            <w:shd w:val="clear" w:color="auto" w:fill="auto"/>
            <w:vAlign w:val="center"/>
          </w:tcPr>
          <w:p w14:paraId="3265E892" w14:textId="77777777" w:rsidR="00033A2C" w:rsidRPr="00097ECA" w:rsidRDefault="00033A2C" w:rsidP="00033A2C">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Read,</w:t>
            </w:r>
            <w:r w:rsidRPr="00097ECA">
              <w:rPr>
                <w:rFonts w:ascii="Arial" w:hAnsi="Arial" w:cs="Arial"/>
                <w:sz w:val="22"/>
                <w:szCs w:val="22"/>
                <w:lang w:val="en-GB"/>
              </w:rPr>
              <w:t xml:space="preserve"> </w:t>
            </w:r>
            <w:r w:rsidRPr="00097ECA">
              <w:rPr>
                <w:rFonts w:ascii="Arial" w:hAnsi="Arial" w:cs="Arial"/>
                <w:b/>
                <w:sz w:val="22"/>
                <w:szCs w:val="22"/>
                <w:lang w:val="en-GB"/>
              </w:rPr>
              <w:t>follow</w:t>
            </w:r>
            <w:r w:rsidRPr="00097ECA">
              <w:rPr>
                <w:rFonts w:ascii="Arial" w:hAnsi="Arial" w:cs="Arial"/>
                <w:sz w:val="22"/>
                <w:szCs w:val="22"/>
                <w:lang w:val="en-GB"/>
              </w:rPr>
              <w:t xml:space="preserve"> and </w:t>
            </w:r>
            <w:r w:rsidRPr="00097ECA">
              <w:rPr>
                <w:rFonts w:ascii="Arial" w:hAnsi="Arial" w:cs="Arial"/>
                <w:b/>
                <w:sz w:val="22"/>
                <w:szCs w:val="22"/>
                <w:lang w:val="en-GB"/>
              </w:rPr>
              <w:t>give</w:t>
            </w:r>
            <w:r w:rsidRPr="00097ECA">
              <w:rPr>
                <w:rFonts w:ascii="Arial" w:hAnsi="Arial" w:cs="Arial"/>
                <w:sz w:val="22"/>
                <w:szCs w:val="22"/>
                <w:lang w:val="en-GB"/>
              </w:rPr>
              <w:t xml:space="preserve"> instructions involving position, direction and movement</w:t>
            </w:r>
          </w:p>
        </w:tc>
      </w:tr>
      <w:tr w:rsidR="00033A2C" w:rsidRPr="00097ECA" w14:paraId="0C7C7283" w14:textId="77777777" w:rsidTr="00D936FE">
        <w:trPr>
          <w:trHeight w:val="249"/>
          <w:jc w:val="center"/>
        </w:trPr>
        <w:tc>
          <w:tcPr>
            <w:tcW w:w="1806" w:type="dxa"/>
            <w:gridSpan w:val="2"/>
            <w:vMerge/>
            <w:vAlign w:val="center"/>
          </w:tcPr>
          <w:p w14:paraId="030F964C"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08058880"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000000"/>
            </w:tcBorders>
            <w:shd w:val="clear" w:color="auto" w:fill="auto"/>
            <w:vAlign w:val="center"/>
          </w:tcPr>
          <w:p w14:paraId="57525464" w14:textId="77777777" w:rsidR="00033A2C" w:rsidRPr="00097ECA" w:rsidRDefault="00033A2C" w:rsidP="00033A2C">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Visualise</w:t>
            </w:r>
            <w:r w:rsidRPr="00097ECA">
              <w:rPr>
                <w:rFonts w:ascii="Arial" w:hAnsi="Arial" w:cs="Arial"/>
                <w:sz w:val="22"/>
                <w:szCs w:val="22"/>
                <w:lang w:val="en-GB"/>
              </w:rPr>
              <w:t xml:space="preserve">, </w:t>
            </w:r>
            <w:r w:rsidRPr="00097ECA">
              <w:rPr>
                <w:rFonts w:ascii="Arial" w:hAnsi="Arial" w:cs="Arial"/>
                <w:b/>
                <w:sz w:val="22"/>
                <w:szCs w:val="22"/>
                <w:lang w:val="en-GB"/>
              </w:rPr>
              <w:t>locate</w:t>
            </w:r>
            <w:r w:rsidRPr="00097ECA">
              <w:rPr>
                <w:rFonts w:ascii="Arial" w:hAnsi="Arial" w:cs="Arial"/>
                <w:sz w:val="22"/>
                <w:szCs w:val="22"/>
                <w:lang w:val="en-GB"/>
              </w:rPr>
              <w:t xml:space="preserve"> and </w:t>
            </w:r>
            <w:r w:rsidRPr="00097ECA">
              <w:rPr>
                <w:rFonts w:ascii="Arial" w:hAnsi="Arial" w:cs="Arial"/>
                <w:b/>
                <w:sz w:val="22"/>
                <w:szCs w:val="22"/>
                <w:lang w:val="en-GB"/>
              </w:rPr>
              <w:t xml:space="preserve">plot </w:t>
            </w:r>
            <w:r w:rsidRPr="00097ECA">
              <w:rPr>
                <w:rFonts w:ascii="Arial" w:hAnsi="Arial" w:cs="Arial"/>
                <w:sz w:val="22"/>
                <w:szCs w:val="22"/>
                <w:lang w:val="en-GB"/>
              </w:rPr>
              <w:t>a position using grid references and coordinates in the first quadrant, naming the x and y axis</w:t>
            </w:r>
          </w:p>
        </w:tc>
      </w:tr>
      <w:tr w:rsidR="00033A2C" w:rsidRPr="00097ECA" w14:paraId="5521EABB" w14:textId="77777777" w:rsidTr="00D936FE">
        <w:trPr>
          <w:trHeight w:val="47"/>
          <w:jc w:val="center"/>
        </w:trPr>
        <w:tc>
          <w:tcPr>
            <w:tcW w:w="1806" w:type="dxa"/>
            <w:gridSpan w:val="2"/>
            <w:vMerge/>
            <w:vAlign w:val="center"/>
          </w:tcPr>
          <w:p w14:paraId="1D41CF41"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00B8A4EB"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000000"/>
              <w:bottom w:val="single" w:sz="4" w:space="0" w:color="000000"/>
              <w:right w:val="single" w:sz="4" w:space="0" w:color="000000"/>
            </w:tcBorders>
            <w:shd w:val="clear" w:color="auto" w:fill="auto"/>
          </w:tcPr>
          <w:p w14:paraId="469B769B"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Use</w:t>
            </w:r>
            <w:r w:rsidRPr="00097ECA">
              <w:rPr>
                <w:rFonts w:ascii="Arial" w:hAnsi="Arial" w:cs="Arial"/>
                <w:sz w:val="22"/>
                <w:szCs w:val="22"/>
                <w:lang w:val="en-GB"/>
              </w:rPr>
              <w:t xml:space="preserve"> the eight points of the compass to describe movement or position </w:t>
            </w:r>
          </w:p>
        </w:tc>
      </w:tr>
      <w:tr w:rsidR="00033A2C" w:rsidRPr="00097ECA" w14:paraId="08407AF9" w14:textId="77777777" w:rsidTr="0029025B">
        <w:trPr>
          <w:trHeight w:val="47"/>
          <w:jc w:val="center"/>
        </w:trPr>
        <w:tc>
          <w:tcPr>
            <w:tcW w:w="1806" w:type="dxa"/>
            <w:gridSpan w:val="2"/>
            <w:vMerge w:val="restart"/>
            <w:vAlign w:val="center"/>
          </w:tcPr>
          <w:p w14:paraId="4E05F8E5" w14:textId="6D3F5BE0"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2 D and 3 D shapes</w:t>
            </w:r>
          </w:p>
        </w:tc>
        <w:tc>
          <w:tcPr>
            <w:tcW w:w="2717" w:type="dxa"/>
            <w:gridSpan w:val="2"/>
            <w:tcBorders>
              <w:top w:val="single" w:sz="4" w:space="0" w:color="000000"/>
              <w:bottom w:val="single" w:sz="4" w:space="0" w:color="auto"/>
            </w:tcBorders>
            <w:shd w:val="clear" w:color="auto" w:fill="auto"/>
            <w:vAlign w:val="center"/>
          </w:tcPr>
          <w:p w14:paraId="562A57AC"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Patterns and tessellation</w:t>
            </w:r>
          </w:p>
        </w:tc>
        <w:tc>
          <w:tcPr>
            <w:tcW w:w="11409" w:type="dxa"/>
            <w:tcBorders>
              <w:top w:val="single" w:sz="4" w:space="0" w:color="000000"/>
              <w:bottom w:val="single" w:sz="4" w:space="0" w:color="auto"/>
            </w:tcBorders>
            <w:shd w:val="clear" w:color="auto" w:fill="auto"/>
            <w:vAlign w:val="center"/>
          </w:tcPr>
          <w:p w14:paraId="317247FD" w14:textId="77777777" w:rsidR="00033A2C" w:rsidRPr="00097ECA" w:rsidRDefault="00033A2C" w:rsidP="00033A2C">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Recognise, describe, extend</w:t>
            </w:r>
            <w:r w:rsidRPr="00097ECA">
              <w:rPr>
                <w:rFonts w:ascii="Arial" w:hAnsi="Arial" w:cs="Arial"/>
                <w:sz w:val="22"/>
                <w:szCs w:val="22"/>
                <w:lang w:val="en-GB"/>
              </w:rPr>
              <w:t xml:space="preserve"> and </w:t>
            </w:r>
            <w:r w:rsidRPr="00097ECA">
              <w:rPr>
                <w:rFonts w:ascii="Arial" w:hAnsi="Arial" w:cs="Arial"/>
                <w:b/>
                <w:sz w:val="22"/>
                <w:szCs w:val="22"/>
                <w:lang w:val="en-GB"/>
              </w:rPr>
              <w:t>create</w:t>
            </w:r>
            <w:r w:rsidRPr="00097ECA">
              <w:rPr>
                <w:rFonts w:ascii="Arial" w:hAnsi="Arial" w:cs="Arial"/>
                <w:sz w:val="22"/>
                <w:szCs w:val="22"/>
                <w:lang w:val="en-GB"/>
              </w:rPr>
              <w:t xml:space="preserve"> tessellated patterns, combining regular and irregular polygons</w:t>
            </w:r>
          </w:p>
        </w:tc>
      </w:tr>
      <w:tr w:rsidR="00107091" w:rsidRPr="00097ECA" w14:paraId="2DE94884" w14:textId="77777777" w:rsidTr="00D936FE">
        <w:trPr>
          <w:trHeight w:val="219"/>
          <w:jc w:val="center"/>
        </w:trPr>
        <w:tc>
          <w:tcPr>
            <w:tcW w:w="1806" w:type="dxa"/>
            <w:gridSpan w:val="2"/>
            <w:vMerge/>
            <w:vAlign w:val="center"/>
          </w:tcPr>
          <w:p w14:paraId="2CBA4F91" w14:textId="77777777" w:rsidR="00107091" w:rsidRPr="00097ECA" w:rsidRDefault="00107091" w:rsidP="00033A2C">
            <w:pPr>
              <w:spacing w:before="100" w:beforeAutospacing="1" w:after="100" w:afterAutospacing="1"/>
              <w:jc w:val="center"/>
              <w:rPr>
                <w:rFonts w:ascii="Arial" w:hAnsi="Arial" w:cs="Arial"/>
                <w:sz w:val="22"/>
                <w:szCs w:val="22"/>
                <w:lang w:val="en-GB"/>
              </w:rPr>
            </w:pPr>
          </w:p>
        </w:tc>
        <w:tc>
          <w:tcPr>
            <w:tcW w:w="2717" w:type="dxa"/>
            <w:gridSpan w:val="2"/>
            <w:vMerge w:val="restart"/>
            <w:tcBorders>
              <w:top w:val="single" w:sz="4" w:space="0" w:color="auto"/>
            </w:tcBorders>
            <w:shd w:val="clear" w:color="auto" w:fill="auto"/>
            <w:vAlign w:val="center"/>
          </w:tcPr>
          <w:p w14:paraId="389A0009" w14:textId="15AA3B5D" w:rsidR="00107091" w:rsidRPr="00097ECA" w:rsidRDefault="00107091"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Lines and angles</w:t>
            </w:r>
          </w:p>
        </w:tc>
        <w:tc>
          <w:tcPr>
            <w:tcW w:w="11409" w:type="dxa"/>
            <w:tcBorders>
              <w:top w:val="single" w:sz="4" w:space="0" w:color="auto"/>
              <w:bottom w:val="single" w:sz="4" w:space="0" w:color="auto"/>
            </w:tcBorders>
            <w:shd w:val="clear" w:color="auto" w:fill="auto"/>
            <w:vAlign w:val="center"/>
          </w:tcPr>
          <w:p w14:paraId="07003476" w14:textId="77777777" w:rsidR="00107091" w:rsidRPr="00097ECA" w:rsidRDefault="00107091" w:rsidP="00033A2C">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Identify, describe</w:t>
            </w:r>
            <w:r w:rsidRPr="00097ECA">
              <w:rPr>
                <w:rFonts w:ascii="Arial" w:hAnsi="Arial" w:cs="Arial"/>
                <w:sz w:val="22"/>
                <w:szCs w:val="22"/>
                <w:lang w:val="en-GB"/>
              </w:rPr>
              <w:t xml:space="preserve"> and </w:t>
            </w:r>
            <w:r w:rsidRPr="00097ECA">
              <w:rPr>
                <w:rFonts w:ascii="Arial" w:hAnsi="Arial" w:cs="Arial"/>
                <w:b/>
                <w:sz w:val="22"/>
                <w:szCs w:val="22"/>
                <w:lang w:val="en-GB"/>
              </w:rPr>
              <w:t xml:space="preserve">use </w:t>
            </w:r>
            <w:r w:rsidRPr="00097ECA">
              <w:rPr>
                <w:rFonts w:ascii="Arial" w:hAnsi="Arial" w:cs="Arial"/>
                <w:sz w:val="22"/>
                <w:szCs w:val="22"/>
                <w:lang w:val="en-GB"/>
              </w:rPr>
              <w:t>a ruler/squared paper to draw vertical, horizontal, parallel, perpendicular and intersecting lines</w:t>
            </w:r>
          </w:p>
        </w:tc>
      </w:tr>
      <w:tr w:rsidR="00107091" w:rsidRPr="00097ECA" w14:paraId="6E4C8A3D" w14:textId="77777777" w:rsidTr="00907F9F">
        <w:trPr>
          <w:trHeight w:val="262"/>
          <w:jc w:val="center"/>
        </w:trPr>
        <w:tc>
          <w:tcPr>
            <w:tcW w:w="1806" w:type="dxa"/>
            <w:gridSpan w:val="2"/>
            <w:vMerge/>
            <w:vAlign w:val="center"/>
          </w:tcPr>
          <w:p w14:paraId="698FCBE3" w14:textId="77777777" w:rsidR="00107091" w:rsidRPr="00097ECA" w:rsidRDefault="00107091"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4C8DBECC" w14:textId="77777777" w:rsidR="00107091" w:rsidRPr="00097ECA" w:rsidRDefault="00107091"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74DD7132" w14:textId="77777777" w:rsidR="00107091" w:rsidRPr="00097ECA" w:rsidRDefault="00107091" w:rsidP="00033A2C">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 xml:space="preserve">Know </w:t>
            </w:r>
            <w:r w:rsidRPr="00097ECA">
              <w:rPr>
                <w:rFonts w:ascii="Arial" w:hAnsi="Arial" w:cs="Arial"/>
                <w:sz w:val="22"/>
                <w:szCs w:val="22"/>
                <w:lang w:val="en-GB"/>
              </w:rPr>
              <w:t>that angles are measured in degrees and that one whole turn is 360°, a straight angle is 180°, a right angle is 90°</w:t>
            </w:r>
          </w:p>
        </w:tc>
      </w:tr>
      <w:tr w:rsidR="00107091" w:rsidRPr="00097ECA" w14:paraId="6E7EB3CB" w14:textId="77777777" w:rsidTr="00907F9F">
        <w:trPr>
          <w:trHeight w:val="229"/>
          <w:jc w:val="center"/>
        </w:trPr>
        <w:tc>
          <w:tcPr>
            <w:tcW w:w="1806" w:type="dxa"/>
            <w:gridSpan w:val="2"/>
            <w:vMerge/>
            <w:vAlign w:val="center"/>
          </w:tcPr>
          <w:p w14:paraId="096048C4" w14:textId="77777777" w:rsidR="00107091" w:rsidRPr="00097ECA" w:rsidRDefault="00107091"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4DD42B65" w14:textId="77777777" w:rsidR="00107091" w:rsidRPr="00097ECA" w:rsidRDefault="00107091"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5F919143" w14:textId="77777777" w:rsidR="00107091" w:rsidRPr="00097ECA" w:rsidRDefault="00107091" w:rsidP="00033A2C">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Recognise</w:t>
            </w:r>
            <w:r w:rsidRPr="00097ECA">
              <w:rPr>
                <w:rFonts w:ascii="Arial" w:hAnsi="Arial" w:cs="Arial"/>
                <w:sz w:val="22"/>
                <w:szCs w:val="22"/>
                <w:lang w:val="en-GB"/>
              </w:rPr>
              <w:t xml:space="preserve"> and </w:t>
            </w:r>
            <w:r w:rsidRPr="00097ECA">
              <w:rPr>
                <w:rFonts w:ascii="Arial" w:hAnsi="Arial" w:cs="Arial"/>
                <w:b/>
                <w:sz w:val="22"/>
                <w:szCs w:val="22"/>
                <w:lang w:val="en-GB"/>
              </w:rPr>
              <w:t>draw</w:t>
            </w:r>
            <w:r w:rsidRPr="00097ECA">
              <w:rPr>
                <w:rFonts w:ascii="Arial" w:hAnsi="Arial" w:cs="Arial"/>
                <w:sz w:val="22"/>
                <w:szCs w:val="22"/>
                <w:lang w:val="en-GB"/>
              </w:rPr>
              <w:t xml:space="preserve"> acute, right and obtuse angles and </w:t>
            </w:r>
            <w:r w:rsidRPr="00097ECA">
              <w:rPr>
                <w:rFonts w:ascii="Arial" w:hAnsi="Arial" w:cs="Arial"/>
                <w:b/>
                <w:bCs/>
                <w:sz w:val="22"/>
                <w:szCs w:val="22"/>
                <w:lang w:val="en-GB"/>
              </w:rPr>
              <w:t>relate</w:t>
            </w:r>
            <w:r w:rsidRPr="00097ECA">
              <w:rPr>
                <w:rFonts w:ascii="Arial" w:hAnsi="Arial" w:cs="Arial"/>
                <w:sz w:val="22"/>
                <w:szCs w:val="22"/>
                <w:lang w:val="en-GB"/>
              </w:rPr>
              <w:t xml:space="preserve"> them to shape and the environment</w:t>
            </w:r>
          </w:p>
        </w:tc>
      </w:tr>
      <w:tr w:rsidR="00107091" w:rsidRPr="00097ECA" w14:paraId="451703BB" w14:textId="77777777" w:rsidTr="00907F9F">
        <w:trPr>
          <w:trHeight w:val="299"/>
          <w:jc w:val="center"/>
        </w:trPr>
        <w:tc>
          <w:tcPr>
            <w:tcW w:w="1806" w:type="dxa"/>
            <w:gridSpan w:val="2"/>
            <w:vMerge/>
            <w:vAlign w:val="center"/>
          </w:tcPr>
          <w:p w14:paraId="0DC467A3" w14:textId="77777777" w:rsidR="00107091" w:rsidRPr="00097ECA" w:rsidRDefault="00107091"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42C8997A" w14:textId="77777777" w:rsidR="00107091" w:rsidRPr="00097ECA" w:rsidRDefault="00107091"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24B4BF2E" w14:textId="77777777" w:rsidR="00107091" w:rsidRPr="00097ECA" w:rsidRDefault="00107091" w:rsidP="00033A2C">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Estimate, measure</w:t>
            </w:r>
            <w:r w:rsidRPr="00097ECA">
              <w:rPr>
                <w:rFonts w:ascii="Arial" w:hAnsi="Arial" w:cs="Arial"/>
                <w:sz w:val="22"/>
                <w:szCs w:val="22"/>
                <w:lang w:val="en-GB"/>
              </w:rPr>
              <w:t xml:space="preserve"> and </w:t>
            </w:r>
            <w:r w:rsidRPr="00097ECA">
              <w:rPr>
                <w:rFonts w:ascii="Arial" w:hAnsi="Arial" w:cs="Arial"/>
                <w:b/>
                <w:sz w:val="22"/>
                <w:szCs w:val="22"/>
                <w:lang w:val="en-GB"/>
              </w:rPr>
              <w:t>construct</w:t>
            </w:r>
            <w:r w:rsidRPr="00097ECA">
              <w:rPr>
                <w:rFonts w:ascii="Arial" w:hAnsi="Arial" w:cs="Arial"/>
                <w:sz w:val="22"/>
                <w:szCs w:val="22"/>
                <w:lang w:val="en-GB"/>
              </w:rPr>
              <w:t xml:space="preserve"> angles to the nearest 5°, </w:t>
            </w:r>
            <w:r w:rsidRPr="00097ECA">
              <w:rPr>
                <w:rFonts w:ascii="Arial" w:hAnsi="Arial" w:cs="Arial"/>
                <w:bCs/>
                <w:sz w:val="22"/>
                <w:szCs w:val="22"/>
                <w:lang w:val="en-GB"/>
              </w:rPr>
              <w:t xml:space="preserve">using </w:t>
            </w:r>
            <w:r w:rsidRPr="00097ECA">
              <w:rPr>
                <w:rFonts w:ascii="Arial" w:hAnsi="Arial" w:cs="Arial"/>
                <w:sz w:val="22"/>
                <w:szCs w:val="22"/>
                <w:lang w:val="en-GB"/>
              </w:rPr>
              <w:t>a protractor and a ruler</w:t>
            </w:r>
          </w:p>
        </w:tc>
      </w:tr>
      <w:tr w:rsidR="00107091" w:rsidRPr="00097ECA" w14:paraId="3B198197" w14:textId="77777777" w:rsidTr="00907F9F">
        <w:trPr>
          <w:trHeight w:val="203"/>
          <w:jc w:val="center"/>
        </w:trPr>
        <w:tc>
          <w:tcPr>
            <w:tcW w:w="1806" w:type="dxa"/>
            <w:gridSpan w:val="2"/>
            <w:vMerge/>
            <w:vAlign w:val="center"/>
          </w:tcPr>
          <w:p w14:paraId="5C43973D" w14:textId="77777777" w:rsidR="00107091" w:rsidRPr="00097ECA" w:rsidRDefault="00107091"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280DEDC2" w14:textId="77777777" w:rsidR="00107091" w:rsidRPr="00097ECA" w:rsidRDefault="00107091"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000000"/>
            </w:tcBorders>
            <w:shd w:val="clear" w:color="auto" w:fill="auto"/>
            <w:vAlign w:val="center"/>
          </w:tcPr>
          <w:p w14:paraId="3966E2D9" w14:textId="77777777" w:rsidR="00107091" w:rsidRPr="00097ECA" w:rsidRDefault="00107091" w:rsidP="00033A2C">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Use</w:t>
            </w:r>
            <w:r w:rsidRPr="00097ECA">
              <w:rPr>
                <w:rFonts w:ascii="Arial" w:hAnsi="Arial" w:cs="Arial"/>
                <w:sz w:val="22"/>
                <w:szCs w:val="22"/>
                <w:lang w:val="en-GB"/>
              </w:rPr>
              <w:t xml:space="preserve"> notation of angles (</w:t>
            </w:r>
            <w:r w:rsidRPr="00097ECA">
              <w:rPr>
                <w:rFonts w:ascii="Arial" w:hAnsi="Arial" w:cs="Arial"/>
                <w:i/>
                <w:sz w:val="22"/>
                <w:szCs w:val="22"/>
                <w:lang w:val="en-GB"/>
              </w:rPr>
              <w:t>α, β, γ</w:t>
            </w:r>
            <w:r w:rsidRPr="00097ECA">
              <w:rPr>
                <w:rFonts w:ascii="Arial" w:hAnsi="Arial" w:cs="Arial"/>
                <w:sz w:val="22"/>
                <w:szCs w:val="22"/>
                <w:lang w:val="en-GB"/>
              </w:rPr>
              <w:t>)</w:t>
            </w:r>
          </w:p>
        </w:tc>
      </w:tr>
      <w:tr w:rsidR="00107091" w:rsidRPr="00097ECA" w14:paraId="3976DC95" w14:textId="77777777" w:rsidTr="0029025B">
        <w:trPr>
          <w:trHeight w:val="203"/>
          <w:jc w:val="center"/>
        </w:trPr>
        <w:tc>
          <w:tcPr>
            <w:tcW w:w="1806" w:type="dxa"/>
            <w:gridSpan w:val="2"/>
            <w:vMerge/>
            <w:vAlign w:val="center"/>
          </w:tcPr>
          <w:p w14:paraId="6D1D29D6" w14:textId="77777777" w:rsidR="00107091" w:rsidRPr="00097ECA" w:rsidRDefault="00107091" w:rsidP="00033A2C">
            <w:pPr>
              <w:spacing w:before="100" w:beforeAutospacing="1" w:after="100" w:afterAutospacing="1"/>
              <w:jc w:val="center"/>
              <w:rPr>
                <w:rFonts w:ascii="Arial" w:hAnsi="Arial" w:cs="Arial"/>
                <w:sz w:val="22"/>
                <w:szCs w:val="22"/>
                <w:lang w:val="en-GB"/>
              </w:rPr>
            </w:pPr>
          </w:p>
        </w:tc>
        <w:tc>
          <w:tcPr>
            <w:tcW w:w="2717" w:type="dxa"/>
            <w:gridSpan w:val="2"/>
            <w:vMerge/>
            <w:tcBorders>
              <w:bottom w:val="single" w:sz="4" w:space="0" w:color="auto"/>
            </w:tcBorders>
            <w:shd w:val="clear" w:color="auto" w:fill="auto"/>
            <w:vAlign w:val="center"/>
          </w:tcPr>
          <w:p w14:paraId="12DADD06" w14:textId="77777777" w:rsidR="00107091" w:rsidRPr="00097ECA" w:rsidRDefault="00107091"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000000"/>
            </w:tcBorders>
            <w:shd w:val="clear" w:color="auto" w:fill="auto"/>
            <w:vAlign w:val="center"/>
          </w:tcPr>
          <w:p w14:paraId="715DE068" w14:textId="3717F1D0" w:rsidR="00107091" w:rsidRPr="00097ECA" w:rsidRDefault="00107091" w:rsidP="005303D9">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 xml:space="preserve">Consolidate </w:t>
            </w:r>
            <w:r w:rsidRPr="00097ECA">
              <w:rPr>
                <w:rFonts w:ascii="Arial" w:hAnsi="Arial" w:cs="Arial"/>
                <w:sz w:val="22"/>
                <w:szCs w:val="22"/>
                <w:lang w:val="en-GB"/>
              </w:rPr>
              <w:t xml:space="preserve">and </w:t>
            </w:r>
            <w:r w:rsidRPr="00097ECA">
              <w:rPr>
                <w:rFonts w:ascii="Arial" w:hAnsi="Arial" w:cs="Arial"/>
                <w:b/>
                <w:sz w:val="22"/>
                <w:szCs w:val="22"/>
                <w:lang w:val="en-GB"/>
              </w:rPr>
              <w:t xml:space="preserve">extend </w:t>
            </w:r>
            <w:r w:rsidRPr="00097ECA">
              <w:rPr>
                <w:rFonts w:ascii="Arial" w:hAnsi="Arial" w:cs="Arial"/>
                <w:sz w:val="22"/>
                <w:szCs w:val="22"/>
                <w:lang w:val="en-GB"/>
              </w:rPr>
              <w:t>the vocabulary of lines and ang</w:t>
            </w:r>
            <w:r w:rsidR="005303D9" w:rsidRPr="00097ECA">
              <w:rPr>
                <w:rFonts w:ascii="Arial" w:hAnsi="Arial" w:cs="Arial"/>
                <w:sz w:val="22"/>
                <w:szCs w:val="22"/>
                <w:lang w:val="en-GB"/>
              </w:rPr>
              <w:t>l</w:t>
            </w:r>
            <w:r w:rsidRPr="00097ECA">
              <w:rPr>
                <w:rFonts w:ascii="Arial" w:hAnsi="Arial" w:cs="Arial"/>
                <w:sz w:val="22"/>
                <w:szCs w:val="22"/>
                <w:lang w:val="en-GB"/>
              </w:rPr>
              <w:t>es</w:t>
            </w:r>
          </w:p>
        </w:tc>
      </w:tr>
      <w:tr w:rsidR="00033A2C" w:rsidRPr="00097ECA" w14:paraId="38743AF2" w14:textId="77777777" w:rsidTr="0029025B">
        <w:trPr>
          <w:trHeight w:val="143"/>
          <w:jc w:val="center"/>
        </w:trPr>
        <w:tc>
          <w:tcPr>
            <w:tcW w:w="1806" w:type="dxa"/>
            <w:gridSpan w:val="2"/>
            <w:vMerge/>
            <w:vAlign w:val="center"/>
          </w:tcPr>
          <w:p w14:paraId="21001642"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val="restart"/>
            <w:tcBorders>
              <w:top w:val="single" w:sz="4" w:space="0" w:color="auto"/>
            </w:tcBorders>
            <w:shd w:val="clear" w:color="auto" w:fill="auto"/>
            <w:vAlign w:val="center"/>
          </w:tcPr>
          <w:p w14:paraId="1B62A32B" w14:textId="7F6B6A79"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2 D shapes</w:t>
            </w:r>
          </w:p>
        </w:tc>
        <w:tc>
          <w:tcPr>
            <w:tcW w:w="11409" w:type="dxa"/>
            <w:tcBorders>
              <w:top w:val="single" w:sz="4" w:space="0" w:color="auto"/>
              <w:bottom w:val="single" w:sz="4" w:space="0" w:color="auto"/>
            </w:tcBorders>
            <w:shd w:val="clear" w:color="auto" w:fill="auto"/>
            <w:vAlign w:val="center"/>
          </w:tcPr>
          <w:p w14:paraId="321A5D26" w14:textId="0009ED0C" w:rsidR="00033A2C" w:rsidRPr="00097ECA" w:rsidRDefault="00033A2C" w:rsidP="00033A2C">
            <w:pPr>
              <w:autoSpaceDE w:val="0"/>
              <w:autoSpaceDN w:val="0"/>
              <w:adjustRightInd w:val="0"/>
              <w:spacing w:before="100" w:beforeAutospacing="1" w:after="100" w:afterAutospacing="1"/>
              <w:jc w:val="both"/>
              <w:rPr>
                <w:rFonts w:ascii="Arial" w:hAnsi="Arial" w:cs="Arial"/>
                <w:sz w:val="22"/>
                <w:szCs w:val="22"/>
                <w:lang w:val="en-GB"/>
              </w:rPr>
            </w:pPr>
            <w:r w:rsidRPr="00097ECA">
              <w:rPr>
                <w:rFonts w:ascii="Arial" w:hAnsi="Arial" w:cs="Arial"/>
                <w:b/>
                <w:sz w:val="22"/>
                <w:szCs w:val="22"/>
                <w:lang w:val="en-GB"/>
              </w:rPr>
              <w:t>Consolidate</w:t>
            </w:r>
            <w:r w:rsidRPr="00097ECA">
              <w:rPr>
                <w:rFonts w:ascii="Arial" w:hAnsi="Arial" w:cs="Arial"/>
                <w:sz w:val="22"/>
                <w:szCs w:val="22"/>
                <w:lang w:val="en-GB"/>
              </w:rPr>
              <w:t xml:space="preserve"> and </w:t>
            </w:r>
            <w:r w:rsidRPr="00097ECA">
              <w:rPr>
                <w:rFonts w:ascii="Arial" w:hAnsi="Arial" w:cs="Arial"/>
                <w:b/>
                <w:sz w:val="22"/>
                <w:szCs w:val="22"/>
                <w:lang w:val="en-GB"/>
              </w:rPr>
              <w:t xml:space="preserve">extend </w:t>
            </w:r>
            <w:r w:rsidRPr="00097ECA">
              <w:rPr>
                <w:rFonts w:ascii="Arial" w:hAnsi="Arial" w:cs="Arial"/>
                <w:sz w:val="22"/>
                <w:szCs w:val="22"/>
                <w:lang w:val="en-GB"/>
              </w:rPr>
              <w:t>the vocabulary of 2 D  shapes</w:t>
            </w:r>
          </w:p>
        </w:tc>
      </w:tr>
      <w:tr w:rsidR="00033A2C" w:rsidRPr="00097ECA" w14:paraId="02FB3CD8" w14:textId="77777777" w:rsidTr="0029025B">
        <w:trPr>
          <w:trHeight w:val="148"/>
          <w:jc w:val="center"/>
        </w:trPr>
        <w:tc>
          <w:tcPr>
            <w:tcW w:w="1806" w:type="dxa"/>
            <w:gridSpan w:val="2"/>
            <w:vMerge/>
            <w:vAlign w:val="center"/>
          </w:tcPr>
          <w:p w14:paraId="5E061BF8"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tcBorders>
              <w:top w:val="single" w:sz="4" w:space="0" w:color="auto"/>
            </w:tcBorders>
            <w:shd w:val="clear" w:color="auto" w:fill="auto"/>
            <w:vAlign w:val="center"/>
          </w:tcPr>
          <w:p w14:paraId="2B6BF2EE"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67535546" w14:textId="59ED0152" w:rsidR="00033A2C" w:rsidRPr="00097ECA" w:rsidRDefault="00033A2C" w:rsidP="00033A2C">
            <w:pPr>
              <w:autoSpaceDE w:val="0"/>
              <w:autoSpaceDN w:val="0"/>
              <w:adjustRightInd w:val="0"/>
              <w:spacing w:before="100" w:beforeAutospacing="1" w:after="100" w:afterAutospacing="1"/>
              <w:jc w:val="both"/>
              <w:rPr>
                <w:rFonts w:ascii="Arial" w:hAnsi="Arial" w:cs="Arial"/>
                <w:sz w:val="22"/>
                <w:szCs w:val="22"/>
                <w:lang w:val="en-GB"/>
              </w:rPr>
            </w:pPr>
            <w:r w:rsidRPr="00097ECA">
              <w:rPr>
                <w:rFonts w:ascii="Arial" w:hAnsi="Arial" w:cs="Arial"/>
                <w:b/>
                <w:sz w:val="22"/>
                <w:szCs w:val="22"/>
                <w:lang w:val="en-GB"/>
              </w:rPr>
              <w:t>Sort, name, describe</w:t>
            </w:r>
            <w:r w:rsidRPr="00097ECA">
              <w:rPr>
                <w:rFonts w:ascii="Arial" w:hAnsi="Arial" w:cs="Arial"/>
                <w:sz w:val="22"/>
                <w:szCs w:val="22"/>
                <w:lang w:val="en-GB"/>
              </w:rPr>
              <w:t xml:space="preserve"> and </w:t>
            </w:r>
            <w:r w:rsidRPr="00097ECA">
              <w:rPr>
                <w:rFonts w:ascii="Arial" w:hAnsi="Arial" w:cs="Arial"/>
                <w:b/>
                <w:sz w:val="22"/>
                <w:szCs w:val="22"/>
                <w:lang w:val="en-GB"/>
              </w:rPr>
              <w:t>classify</w:t>
            </w:r>
            <w:r w:rsidRPr="00097ECA">
              <w:rPr>
                <w:rFonts w:ascii="Arial" w:hAnsi="Arial" w:cs="Arial"/>
                <w:sz w:val="22"/>
                <w:szCs w:val="22"/>
                <w:lang w:val="en-GB"/>
              </w:rPr>
              <w:t xml:space="preserve"> regular and irregular 2 D shapes</w:t>
            </w:r>
          </w:p>
        </w:tc>
      </w:tr>
      <w:tr w:rsidR="00033A2C" w:rsidRPr="00097ECA" w14:paraId="5DF9ABB4" w14:textId="77777777" w:rsidTr="00D936FE">
        <w:trPr>
          <w:trHeight w:val="207"/>
          <w:jc w:val="center"/>
        </w:trPr>
        <w:tc>
          <w:tcPr>
            <w:tcW w:w="1806" w:type="dxa"/>
            <w:gridSpan w:val="2"/>
            <w:vMerge/>
            <w:vAlign w:val="center"/>
          </w:tcPr>
          <w:p w14:paraId="7B59D8D9"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val="restart"/>
            <w:shd w:val="clear" w:color="auto" w:fill="auto"/>
            <w:vAlign w:val="center"/>
          </w:tcPr>
          <w:p w14:paraId="40E0E762" w14:textId="517F301E"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3 D shapes</w:t>
            </w:r>
          </w:p>
        </w:tc>
        <w:tc>
          <w:tcPr>
            <w:tcW w:w="11409" w:type="dxa"/>
            <w:tcBorders>
              <w:top w:val="single" w:sz="4" w:space="0" w:color="auto"/>
              <w:bottom w:val="single" w:sz="4" w:space="0" w:color="auto"/>
            </w:tcBorders>
            <w:shd w:val="clear" w:color="auto" w:fill="auto"/>
            <w:vAlign w:val="center"/>
          </w:tcPr>
          <w:p w14:paraId="0F197066" w14:textId="3AA1407E" w:rsidR="00033A2C" w:rsidRPr="00097ECA" w:rsidRDefault="00033A2C" w:rsidP="00033A2C">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Consolidate</w:t>
            </w:r>
            <w:r w:rsidRPr="00097ECA">
              <w:rPr>
                <w:rFonts w:ascii="Arial" w:hAnsi="Arial" w:cs="Arial"/>
                <w:sz w:val="22"/>
                <w:szCs w:val="22"/>
                <w:lang w:val="en-GB"/>
              </w:rPr>
              <w:t xml:space="preserve"> and </w:t>
            </w:r>
            <w:r w:rsidRPr="00097ECA">
              <w:rPr>
                <w:rFonts w:ascii="Arial" w:hAnsi="Arial" w:cs="Arial"/>
                <w:b/>
                <w:sz w:val="22"/>
                <w:szCs w:val="22"/>
                <w:lang w:val="en-GB"/>
              </w:rPr>
              <w:t>extend</w:t>
            </w:r>
            <w:r w:rsidRPr="00097ECA">
              <w:rPr>
                <w:rFonts w:ascii="Arial" w:hAnsi="Arial" w:cs="Arial"/>
                <w:sz w:val="22"/>
                <w:szCs w:val="22"/>
                <w:lang w:val="en-GB"/>
              </w:rPr>
              <w:t xml:space="preserve"> the vocabulary of 3 D shapes (cube, cuboid, cylinder, sphere, cone and pyramid)</w:t>
            </w:r>
          </w:p>
        </w:tc>
      </w:tr>
      <w:tr w:rsidR="00033A2C" w:rsidRPr="00097ECA" w14:paraId="19ABA0AC" w14:textId="77777777" w:rsidTr="00D936FE">
        <w:trPr>
          <w:trHeight w:val="221"/>
          <w:jc w:val="center"/>
        </w:trPr>
        <w:tc>
          <w:tcPr>
            <w:tcW w:w="1806" w:type="dxa"/>
            <w:gridSpan w:val="2"/>
            <w:vMerge/>
            <w:vAlign w:val="center"/>
          </w:tcPr>
          <w:p w14:paraId="4E3D1080"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17AEDEDC"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2AA86807" w14:textId="7DD30407" w:rsidR="00033A2C" w:rsidRPr="00097ECA" w:rsidRDefault="00033A2C" w:rsidP="00033A2C">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 xml:space="preserve">Explore </w:t>
            </w:r>
            <w:r w:rsidRPr="00097ECA">
              <w:rPr>
                <w:rFonts w:ascii="Arial" w:hAnsi="Arial" w:cs="Arial"/>
                <w:sz w:val="22"/>
                <w:szCs w:val="22"/>
                <w:lang w:val="en-GB"/>
              </w:rPr>
              <w:t xml:space="preserve">the main characteristics of 3 D shapes </w:t>
            </w:r>
          </w:p>
        </w:tc>
      </w:tr>
      <w:tr w:rsidR="00033A2C" w:rsidRPr="00097ECA" w14:paraId="18ED2642" w14:textId="77777777" w:rsidTr="00D936FE">
        <w:trPr>
          <w:trHeight w:val="47"/>
          <w:jc w:val="center"/>
        </w:trPr>
        <w:tc>
          <w:tcPr>
            <w:tcW w:w="1806" w:type="dxa"/>
            <w:gridSpan w:val="2"/>
            <w:vMerge/>
            <w:vAlign w:val="center"/>
          </w:tcPr>
          <w:p w14:paraId="683FAEF0"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6E271FD3"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6DFCDE68" w14:textId="12E2316A" w:rsidR="00033A2C" w:rsidRPr="00097ECA" w:rsidRDefault="00033A2C" w:rsidP="00033A2C">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Sort</w:t>
            </w:r>
            <w:r w:rsidRPr="00097ECA">
              <w:rPr>
                <w:rFonts w:ascii="Arial" w:hAnsi="Arial" w:cs="Arial"/>
                <w:sz w:val="22"/>
                <w:szCs w:val="22"/>
                <w:lang w:val="en-GB"/>
              </w:rPr>
              <w:t xml:space="preserve">, </w:t>
            </w:r>
            <w:r w:rsidRPr="00097ECA">
              <w:rPr>
                <w:rFonts w:ascii="Arial" w:hAnsi="Arial" w:cs="Arial"/>
                <w:b/>
                <w:sz w:val="22"/>
                <w:szCs w:val="22"/>
                <w:lang w:val="en-GB"/>
              </w:rPr>
              <w:t>name, describe</w:t>
            </w:r>
            <w:r w:rsidRPr="00097ECA">
              <w:rPr>
                <w:rFonts w:ascii="Arial" w:hAnsi="Arial" w:cs="Arial"/>
                <w:sz w:val="22"/>
                <w:szCs w:val="22"/>
                <w:lang w:val="en-GB"/>
              </w:rPr>
              <w:t xml:space="preserve"> and </w:t>
            </w:r>
            <w:r w:rsidRPr="00097ECA">
              <w:rPr>
                <w:rFonts w:ascii="Arial" w:hAnsi="Arial" w:cs="Arial"/>
                <w:b/>
                <w:sz w:val="22"/>
                <w:szCs w:val="22"/>
                <w:lang w:val="en-GB"/>
              </w:rPr>
              <w:t xml:space="preserve">classify </w:t>
            </w:r>
            <w:r w:rsidRPr="00097ECA">
              <w:rPr>
                <w:rFonts w:ascii="Arial" w:hAnsi="Arial" w:cs="Arial"/>
                <w:sz w:val="22"/>
                <w:szCs w:val="22"/>
                <w:lang w:val="en-GB"/>
              </w:rPr>
              <w:t xml:space="preserve">regular and irregular 3 D shapes </w:t>
            </w:r>
          </w:p>
        </w:tc>
      </w:tr>
      <w:tr w:rsidR="00033A2C" w:rsidRPr="00097ECA" w14:paraId="0BBD02A1" w14:textId="77777777" w:rsidTr="00D936FE">
        <w:trPr>
          <w:trHeight w:val="170"/>
          <w:jc w:val="center"/>
        </w:trPr>
        <w:tc>
          <w:tcPr>
            <w:tcW w:w="1806" w:type="dxa"/>
            <w:gridSpan w:val="2"/>
            <w:vMerge/>
            <w:vAlign w:val="center"/>
          </w:tcPr>
          <w:p w14:paraId="5CE169CC"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4EA49D50"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1C33D69D" w14:textId="140AC8A0" w:rsidR="00033A2C" w:rsidRPr="00097ECA" w:rsidRDefault="00033A2C" w:rsidP="00033A2C">
            <w:pPr>
              <w:autoSpaceDE w:val="0"/>
              <w:autoSpaceDN w:val="0"/>
              <w:adjustRightInd w:val="0"/>
              <w:spacing w:before="100" w:beforeAutospacing="1" w:after="100" w:afterAutospacing="1"/>
              <w:jc w:val="both"/>
              <w:rPr>
                <w:rFonts w:ascii="Arial" w:hAnsi="Arial" w:cs="Arial"/>
                <w:sz w:val="22"/>
                <w:szCs w:val="22"/>
                <w:lang w:val="en-GB"/>
              </w:rPr>
            </w:pPr>
            <w:r w:rsidRPr="00097ECA">
              <w:rPr>
                <w:rFonts w:ascii="Arial" w:hAnsi="Arial" w:cs="Arial"/>
                <w:b/>
                <w:sz w:val="22"/>
                <w:szCs w:val="22"/>
                <w:lang w:val="en-GB"/>
              </w:rPr>
              <w:t>Explore</w:t>
            </w:r>
            <w:r w:rsidRPr="00097ECA">
              <w:rPr>
                <w:rFonts w:ascii="Arial" w:hAnsi="Arial" w:cs="Arial"/>
                <w:sz w:val="22"/>
                <w:szCs w:val="22"/>
                <w:lang w:val="en-GB"/>
              </w:rPr>
              <w:t xml:space="preserve"> the relationships between 3 D shapes (perpendicular, parallel faces and edges)</w:t>
            </w:r>
          </w:p>
        </w:tc>
      </w:tr>
      <w:tr w:rsidR="00033A2C" w:rsidRPr="00097ECA" w14:paraId="56497976" w14:textId="77777777" w:rsidTr="00D936FE">
        <w:trPr>
          <w:trHeight w:val="259"/>
          <w:jc w:val="center"/>
        </w:trPr>
        <w:tc>
          <w:tcPr>
            <w:tcW w:w="1806" w:type="dxa"/>
            <w:gridSpan w:val="2"/>
            <w:vMerge/>
            <w:vAlign w:val="center"/>
          </w:tcPr>
          <w:p w14:paraId="6D1A99CD"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308B39F8"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683BB988" w14:textId="563204DD" w:rsidR="00033A2C" w:rsidRPr="00097ECA" w:rsidRDefault="00033A2C" w:rsidP="00033A2C">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Identify</w:t>
            </w:r>
            <w:r w:rsidRPr="00097ECA">
              <w:rPr>
                <w:rFonts w:ascii="Arial" w:hAnsi="Arial" w:cs="Arial"/>
                <w:sz w:val="22"/>
                <w:szCs w:val="22"/>
                <w:lang w:val="en-GB"/>
              </w:rPr>
              <w:t xml:space="preserve"> and </w:t>
            </w:r>
            <w:r w:rsidRPr="00097ECA">
              <w:rPr>
                <w:rFonts w:ascii="Arial" w:hAnsi="Arial" w:cs="Arial"/>
                <w:b/>
                <w:sz w:val="22"/>
                <w:szCs w:val="22"/>
                <w:lang w:val="en-GB"/>
              </w:rPr>
              <w:t>make</w:t>
            </w:r>
            <w:r w:rsidRPr="00097ECA">
              <w:rPr>
                <w:rFonts w:ascii="Arial" w:hAnsi="Arial" w:cs="Arial"/>
                <w:sz w:val="22"/>
                <w:szCs w:val="22"/>
                <w:lang w:val="en-GB"/>
              </w:rPr>
              <w:t xml:space="preserve"> nets of common 3 D shapes</w:t>
            </w:r>
          </w:p>
        </w:tc>
      </w:tr>
      <w:tr w:rsidR="00033A2C" w:rsidRPr="00097ECA" w14:paraId="5D19C584" w14:textId="77777777" w:rsidTr="00D936FE">
        <w:trPr>
          <w:trHeight w:val="138"/>
          <w:jc w:val="center"/>
        </w:trPr>
        <w:tc>
          <w:tcPr>
            <w:tcW w:w="1806" w:type="dxa"/>
            <w:gridSpan w:val="2"/>
            <w:vMerge/>
            <w:vAlign w:val="center"/>
          </w:tcPr>
          <w:p w14:paraId="5BC582A6"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433211E4"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72E52DC5" w14:textId="77777777" w:rsidR="00033A2C" w:rsidRPr="00097ECA" w:rsidRDefault="00033A2C" w:rsidP="00033A2C">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 xml:space="preserve">Use </w:t>
            </w:r>
            <w:r w:rsidRPr="00097ECA">
              <w:rPr>
                <w:rFonts w:ascii="Arial" w:hAnsi="Arial" w:cs="Arial"/>
                <w:sz w:val="22"/>
                <w:szCs w:val="22"/>
                <w:lang w:val="en-GB"/>
              </w:rPr>
              <w:t xml:space="preserve">a set square and compasses to </w:t>
            </w:r>
            <w:r w:rsidRPr="00097ECA">
              <w:rPr>
                <w:rFonts w:ascii="Arial" w:hAnsi="Arial" w:cs="Arial"/>
                <w:bCs/>
                <w:sz w:val="22"/>
                <w:szCs w:val="22"/>
                <w:lang w:val="en-GB"/>
              </w:rPr>
              <w:t>create</w:t>
            </w:r>
            <w:r w:rsidRPr="00097ECA">
              <w:rPr>
                <w:rFonts w:ascii="Arial" w:hAnsi="Arial" w:cs="Arial"/>
                <w:b/>
                <w:sz w:val="22"/>
                <w:szCs w:val="22"/>
                <w:lang w:val="en-GB"/>
              </w:rPr>
              <w:t xml:space="preserve"> </w:t>
            </w:r>
            <w:r w:rsidRPr="00097ECA">
              <w:rPr>
                <w:rFonts w:ascii="Arial" w:hAnsi="Arial" w:cs="Arial"/>
                <w:sz w:val="22"/>
                <w:szCs w:val="22"/>
                <w:lang w:val="en-GB"/>
              </w:rPr>
              <w:t>geometrical drawings</w:t>
            </w:r>
          </w:p>
        </w:tc>
      </w:tr>
      <w:tr w:rsidR="00033A2C" w:rsidRPr="00097ECA" w14:paraId="2738C5D1" w14:textId="77777777" w:rsidTr="00D936FE">
        <w:trPr>
          <w:trHeight w:val="137"/>
          <w:jc w:val="center"/>
        </w:trPr>
        <w:tc>
          <w:tcPr>
            <w:tcW w:w="1806" w:type="dxa"/>
            <w:gridSpan w:val="2"/>
            <w:vMerge w:val="restart"/>
            <w:vAlign w:val="center"/>
          </w:tcPr>
          <w:p w14:paraId="3B745886" w14:textId="5DF9745C" w:rsidR="00033A2C" w:rsidRPr="00097ECA" w:rsidRDefault="00EF48E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T</w:t>
            </w:r>
            <w:r w:rsidR="00033A2C" w:rsidRPr="00097ECA">
              <w:rPr>
                <w:rFonts w:ascii="Arial" w:hAnsi="Arial" w:cs="Arial"/>
                <w:sz w:val="22"/>
                <w:szCs w:val="22"/>
                <w:lang w:val="en-GB"/>
              </w:rPr>
              <w:t>ransformations</w:t>
            </w:r>
          </w:p>
        </w:tc>
        <w:tc>
          <w:tcPr>
            <w:tcW w:w="2717" w:type="dxa"/>
            <w:gridSpan w:val="2"/>
            <w:vMerge w:val="restart"/>
            <w:shd w:val="clear" w:color="auto" w:fill="auto"/>
            <w:vAlign w:val="center"/>
          </w:tcPr>
          <w:p w14:paraId="7974D522" w14:textId="69A382EF" w:rsidR="00033A2C" w:rsidRPr="00097ECA" w:rsidRDefault="00033A2C" w:rsidP="00033A2C">
            <w:pPr>
              <w:spacing w:before="100" w:beforeAutospacing="1" w:after="100" w:afterAutospacing="1"/>
              <w:jc w:val="center"/>
              <w:rPr>
                <w:rFonts w:ascii="Arial" w:hAnsi="Arial" w:cs="Arial"/>
                <w:sz w:val="22"/>
                <w:szCs w:val="22"/>
                <w:highlight w:val="yellow"/>
                <w:lang w:val="en-GB"/>
              </w:rPr>
            </w:pPr>
            <w:r w:rsidRPr="00097ECA">
              <w:rPr>
                <w:rFonts w:ascii="Arial" w:hAnsi="Arial" w:cs="Arial"/>
                <w:sz w:val="22"/>
                <w:szCs w:val="22"/>
                <w:lang w:val="en-GB"/>
              </w:rPr>
              <w:t>Symmetry</w:t>
            </w:r>
          </w:p>
        </w:tc>
        <w:tc>
          <w:tcPr>
            <w:tcW w:w="11409" w:type="dxa"/>
            <w:tcBorders>
              <w:top w:val="single" w:sz="4" w:space="0" w:color="000000"/>
              <w:bottom w:val="single" w:sz="4" w:space="0" w:color="000000"/>
            </w:tcBorders>
            <w:shd w:val="clear" w:color="auto" w:fill="auto"/>
            <w:vAlign w:val="center"/>
          </w:tcPr>
          <w:p w14:paraId="12216BFF" w14:textId="77777777" w:rsidR="00033A2C" w:rsidRPr="00097ECA" w:rsidRDefault="00033A2C" w:rsidP="00033A2C">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Investigate</w:t>
            </w:r>
            <w:r w:rsidRPr="00097ECA">
              <w:rPr>
                <w:rFonts w:ascii="Arial" w:hAnsi="Arial" w:cs="Arial"/>
                <w:sz w:val="22"/>
                <w:szCs w:val="22"/>
                <w:lang w:val="en-GB"/>
              </w:rPr>
              <w:t xml:space="preserve"> symmetry in art, architecture and nature</w:t>
            </w:r>
          </w:p>
        </w:tc>
      </w:tr>
      <w:tr w:rsidR="00033A2C" w:rsidRPr="00097ECA" w14:paraId="45162623" w14:textId="77777777" w:rsidTr="00987873">
        <w:trPr>
          <w:trHeight w:val="128"/>
          <w:jc w:val="center"/>
        </w:trPr>
        <w:tc>
          <w:tcPr>
            <w:tcW w:w="1806" w:type="dxa"/>
            <w:gridSpan w:val="2"/>
            <w:vMerge/>
          </w:tcPr>
          <w:p w14:paraId="4809B4E6"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376DAA74" w14:textId="77777777" w:rsidR="00033A2C" w:rsidRPr="00097ECA" w:rsidRDefault="00033A2C" w:rsidP="00033A2C">
            <w:pPr>
              <w:spacing w:before="100" w:beforeAutospacing="1" w:after="100" w:afterAutospacing="1"/>
              <w:jc w:val="center"/>
              <w:rPr>
                <w:rFonts w:ascii="Arial" w:hAnsi="Arial" w:cs="Arial"/>
                <w:sz w:val="22"/>
                <w:szCs w:val="22"/>
                <w:highlight w:val="yellow"/>
                <w:lang w:val="en-GB"/>
              </w:rPr>
            </w:pPr>
          </w:p>
        </w:tc>
        <w:tc>
          <w:tcPr>
            <w:tcW w:w="11409" w:type="dxa"/>
            <w:tcBorders>
              <w:top w:val="single" w:sz="4" w:space="0" w:color="000000"/>
              <w:bottom w:val="single" w:sz="4" w:space="0" w:color="000000"/>
            </w:tcBorders>
            <w:shd w:val="clear" w:color="auto" w:fill="auto"/>
            <w:vAlign w:val="center"/>
          </w:tcPr>
          <w:p w14:paraId="05310840" w14:textId="77777777" w:rsidR="00033A2C" w:rsidRPr="00097ECA" w:rsidRDefault="00033A2C" w:rsidP="00033A2C">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Draw</w:t>
            </w:r>
            <w:r w:rsidRPr="00097ECA">
              <w:rPr>
                <w:rFonts w:ascii="Arial" w:hAnsi="Arial" w:cs="Arial"/>
                <w:sz w:val="22"/>
                <w:szCs w:val="22"/>
                <w:lang w:val="en-GB"/>
              </w:rPr>
              <w:t xml:space="preserve"> all lines of symmetry in polygons</w:t>
            </w:r>
          </w:p>
        </w:tc>
      </w:tr>
      <w:tr w:rsidR="00033A2C" w:rsidRPr="00097ECA" w14:paraId="4092186E" w14:textId="77777777" w:rsidTr="00987873">
        <w:trPr>
          <w:trHeight w:val="118"/>
          <w:jc w:val="center"/>
        </w:trPr>
        <w:tc>
          <w:tcPr>
            <w:tcW w:w="1806" w:type="dxa"/>
            <w:gridSpan w:val="2"/>
            <w:vMerge/>
          </w:tcPr>
          <w:p w14:paraId="7DC1F0F7"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14463549" w14:textId="77777777" w:rsidR="00033A2C" w:rsidRPr="00097ECA" w:rsidRDefault="00033A2C" w:rsidP="00033A2C">
            <w:pPr>
              <w:spacing w:before="100" w:beforeAutospacing="1" w:after="100" w:afterAutospacing="1"/>
              <w:jc w:val="center"/>
              <w:rPr>
                <w:rFonts w:ascii="Arial" w:hAnsi="Arial" w:cs="Arial"/>
                <w:sz w:val="22"/>
                <w:szCs w:val="22"/>
                <w:highlight w:val="yellow"/>
                <w:lang w:val="en-GB"/>
              </w:rPr>
            </w:pPr>
          </w:p>
        </w:tc>
        <w:tc>
          <w:tcPr>
            <w:tcW w:w="11409" w:type="dxa"/>
            <w:tcBorders>
              <w:top w:val="single" w:sz="4" w:space="0" w:color="000000"/>
              <w:bottom w:val="single" w:sz="4" w:space="0" w:color="auto"/>
            </w:tcBorders>
            <w:shd w:val="clear" w:color="auto" w:fill="auto"/>
            <w:vAlign w:val="center"/>
          </w:tcPr>
          <w:p w14:paraId="6476E73E" w14:textId="77777777" w:rsidR="00033A2C" w:rsidRPr="00097ECA" w:rsidRDefault="00033A2C" w:rsidP="00033A2C">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Complete</w:t>
            </w:r>
            <w:r w:rsidRPr="00097ECA">
              <w:rPr>
                <w:rFonts w:ascii="Arial" w:hAnsi="Arial" w:cs="Arial"/>
                <w:sz w:val="22"/>
                <w:szCs w:val="22"/>
                <w:lang w:val="en-GB"/>
              </w:rPr>
              <w:t xml:space="preserve"> the missing half of a shape, picture or pattern, </w:t>
            </w:r>
            <w:r w:rsidRPr="00097ECA">
              <w:rPr>
                <w:rFonts w:ascii="Arial" w:hAnsi="Arial" w:cs="Arial"/>
                <w:bCs/>
                <w:sz w:val="22"/>
                <w:szCs w:val="22"/>
                <w:lang w:val="en-GB"/>
              </w:rPr>
              <w:t>using</w:t>
            </w:r>
            <w:r w:rsidRPr="00097ECA">
              <w:rPr>
                <w:rFonts w:ascii="Arial" w:hAnsi="Arial" w:cs="Arial"/>
                <w:sz w:val="22"/>
                <w:szCs w:val="22"/>
                <w:lang w:val="en-GB"/>
              </w:rPr>
              <w:t xml:space="preserve"> vertical, horizontal and diagonal lines of symmetry</w:t>
            </w:r>
          </w:p>
        </w:tc>
      </w:tr>
      <w:tr w:rsidR="00033A2C" w:rsidRPr="00097ECA" w14:paraId="0FE71046" w14:textId="77777777" w:rsidTr="00987873">
        <w:trPr>
          <w:trHeight w:val="219"/>
          <w:jc w:val="center"/>
        </w:trPr>
        <w:tc>
          <w:tcPr>
            <w:tcW w:w="1806" w:type="dxa"/>
            <w:gridSpan w:val="2"/>
            <w:vMerge/>
          </w:tcPr>
          <w:p w14:paraId="3FC004CF"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val="restart"/>
            <w:shd w:val="clear" w:color="auto" w:fill="auto"/>
            <w:vAlign w:val="center"/>
          </w:tcPr>
          <w:p w14:paraId="448552AA" w14:textId="77777777" w:rsidR="00033A2C" w:rsidRPr="00097ECA" w:rsidRDefault="00033A2C" w:rsidP="00033A2C">
            <w:pPr>
              <w:spacing w:before="100" w:beforeAutospacing="1" w:after="100" w:afterAutospacing="1"/>
              <w:jc w:val="center"/>
              <w:rPr>
                <w:rFonts w:ascii="Arial" w:hAnsi="Arial" w:cs="Arial"/>
                <w:sz w:val="22"/>
                <w:szCs w:val="22"/>
                <w:highlight w:val="yellow"/>
                <w:lang w:val="en-GB"/>
              </w:rPr>
            </w:pPr>
            <w:r w:rsidRPr="00097ECA">
              <w:rPr>
                <w:rFonts w:ascii="Arial" w:hAnsi="Arial" w:cs="Arial"/>
                <w:sz w:val="22"/>
                <w:szCs w:val="22"/>
                <w:lang w:val="en-GB"/>
              </w:rPr>
              <w:t>Translation, rotation and enlargement</w:t>
            </w:r>
          </w:p>
        </w:tc>
        <w:tc>
          <w:tcPr>
            <w:tcW w:w="11409" w:type="dxa"/>
            <w:tcBorders>
              <w:top w:val="single" w:sz="4" w:space="0" w:color="auto"/>
              <w:bottom w:val="single" w:sz="4" w:space="0" w:color="auto"/>
            </w:tcBorders>
            <w:shd w:val="clear" w:color="auto" w:fill="auto"/>
            <w:vAlign w:val="center"/>
          </w:tcPr>
          <w:p w14:paraId="49C118F3" w14:textId="77777777" w:rsidR="00033A2C" w:rsidRPr="00097ECA" w:rsidRDefault="00033A2C" w:rsidP="00033A2C">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 xml:space="preserve">Draw </w:t>
            </w:r>
            <w:r w:rsidRPr="00097ECA">
              <w:rPr>
                <w:rFonts w:ascii="Arial" w:hAnsi="Arial" w:cs="Arial"/>
                <w:sz w:val="22"/>
                <w:szCs w:val="22"/>
                <w:lang w:val="en-GB"/>
              </w:rPr>
              <w:t>the position of a shape after rotation around one of its vertices</w:t>
            </w:r>
          </w:p>
        </w:tc>
      </w:tr>
      <w:tr w:rsidR="00033A2C" w:rsidRPr="00097ECA" w14:paraId="651A8373" w14:textId="77777777" w:rsidTr="00987873">
        <w:trPr>
          <w:trHeight w:val="124"/>
          <w:jc w:val="center"/>
        </w:trPr>
        <w:tc>
          <w:tcPr>
            <w:tcW w:w="1806" w:type="dxa"/>
            <w:gridSpan w:val="2"/>
            <w:vMerge/>
          </w:tcPr>
          <w:p w14:paraId="2E6819C8"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6AB1EB04"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4691DEBB" w14:textId="77777777" w:rsidR="00033A2C" w:rsidRPr="00097ECA" w:rsidRDefault="00033A2C" w:rsidP="00033A2C">
            <w:pPr>
              <w:spacing w:before="100" w:beforeAutospacing="1" w:after="100" w:afterAutospacing="1"/>
              <w:rPr>
                <w:rFonts w:ascii="Arial" w:hAnsi="Arial" w:cs="Arial"/>
                <w:sz w:val="22"/>
                <w:szCs w:val="22"/>
                <w:lang w:val="en-GB"/>
              </w:rPr>
            </w:pPr>
            <w:r w:rsidRPr="00097ECA">
              <w:rPr>
                <w:rFonts w:ascii="Arial" w:hAnsi="Arial" w:cs="Arial"/>
                <w:b/>
                <w:sz w:val="22"/>
                <w:szCs w:val="22"/>
                <w:lang w:val="en-GB"/>
              </w:rPr>
              <w:t xml:space="preserve">Translate </w:t>
            </w:r>
            <w:r w:rsidRPr="00097ECA">
              <w:rPr>
                <w:rFonts w:ascii="Arial" w:hAnsi="Arial" w:cs="Arial"/>
                <w:sz w:val="22"/>
                <w:szCs w:val="22"/>
                <w:lang w:val="en-GB"/>
              </w:rPr>
              <w:t>a shape horizontally and vertically on a grid</w:t>
            </w:r>
          </w:p>
        </w:tc>
      </w:tr>
      <w:tr w:rsidR="00033A2C" w:rsidRPr="00097ECA" w14:paraId="35141AE9" w14:textId="77777777" w:rsidTr="00987873">
        <w:trPr>
          <w:trHeight w:val="47"/>
          <w:jc w:val="center"/>
        </w:trPr>
        <w:tc>
          <w:tcPr>
            <w:tcW w:w="1806" w:type="dxa"/>
            <w:gridSpan w:val="2"/>
            <w:vMerge/>
          </w:tcPr>
          <w:p w14:paraId="4531B29C"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17" w:type="dxa"/>
            <w:gridSpan w:val="2"/>
            <w:vMerge/>
            <w:shd w:val="clear" w:color="auto" w:fill="auto"/>
            <w:vAlign w:val="center"/>
          </w:tcPr>
          <w:p w14:paraId="1E9DF0BA"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09" w:type="dxa"/>
            <w:tcBorders>
              <w:top w:val="single" w:sz="4" w:space="0" w:color="auto"/>
              <w:bottom w:val="single" w:sz="4" w:space="0" w:color="auto"/>
            </w:tcBorders>
            <w:shd w:val="clear" w:color="auto" w:fill="auto"/>
            <w:vAlign w:val="center"/>
          </w:tcPr>
          <w:p w14:paraId="2C28D22F" w14:textId="77777777" w:rsidR="00033A2C" w:rsidRPr="00097ECA" w:rsidRDefault="00033A2C" w:rsidP="00033A2C">
            <w:pPr>
              <w:spacing w:before="100" w:beforeAutospacing="1" w:after="100" w:afterAutospacing="1"/>
              <w:rPr>
                <w:rFonts w:ascii="Arial" w:hAnsi="Arial" w:cs="Arial"/>
                <w:b/>
                <w:sz w:val="22"/>
                <w:szCs w:val="22"/>
                <w:lang w:val="en-GB"/>
              </w:rPr>
            </w:pPr>
            <w:r w:rsidRPr="00097ECA">
              <w:rPr>
                <w:rFonts w:ascii="Arial" w:hAnsi="Arial" w:cs="Arial"/>
                <w:b/>
                <w:sz w:val="22"/>
                <w:szCs w:val="22"/>
                <w:lang w:val="en-GB"/>
              </w:rPr>
              <w:t xml:space="preserve">Enlarge </w:t>
            </w:r>
            <w:r w:rsidRPr="00097ECA">
              <w:rPr>
                <w:rFonts w:ascii="Arial" w:hAnsi="Arial" w:cs="Arial"/>
                <w:sz w:val="22"/>
                <w:szCs w:val="22"/>
                <w:lang w:val="en-GB"/>
              </w:rPr>
              <w:t xml:space="preserve">or </w:t>
            </w:r>
            <w:r w:rsidRPr="00097ECA">
              <w:rPr>
                <w:rFonts w:ascii="Arial" w:hAnsi="Arial" w:cs="Arial"/>
                <w:b/>
                <w:sz w:val="22"/>
                <w:szCs w:val="22"/>
                <w:lang w:val="en-GB"/>
              </w:rPr>
              <w:t xml:space="preserve">reduce </w:t>
            </w:r>
            <w:r w:rsidRPr="00097ECA">
              <w:rPr>
                <w:rFonts w:ascii="Arial" w:hAnsi="Arial" w:cs="Arial"/>
                <w:sz w:val="22"/>
                <w:szCs w:val="22"/>
                <w:lang w:val="en-GB"/>
              </w:rPr>
              <w:t>a shape using a grid</w:t>
            </w:r>
          </w:p>
        </w:tc>
      </w:tr>
      <w:tr w:rsidR="00033A2C" w:rsidRPr="00BC71D5" w14:paraId="281DBDC0" w14:textId="77777777" w:rsidTr="004D6E2D">
        <w:trPr>
          <w:trHeight w:val="113"/>
          <w:jc w:val="center"/>
        </w:trPr>
        <w:tc>
          <w:tcPr>
            <w:tcW w:w="1806" w:type="dxa"/>
            <w:gridSpan w:val="2"/>
            <w:shd w:val="clear" w:color="auto" w:fill="D9D9D9" w:themeFill="background1" w:themeFillShade="D9"/>
            <w:vAlign w:val="center"/>
          </w:tcPr>
          <w:p w14:paraId="6D2E224A" w14:textId="77777777" w:rsidR="00033A2C" w:rsidRPr="00BC71D5" w:rsidRDefault="00033A2C" w:rsidP="00033A2C">
            <w:pPr>
              <w:pStyle w:val="paragraph"/>
              <w:spacing w:line="259" w:lineRule="auto"/>
              <w:rPr>
                <w:rFonts w:ascii="Arial" w:hAnsi="Arial" w:cs="Arial"/>
                <w:b/>
                <w:sz w:val="22"/>
                <w:szCs w:val="22"/>
                <w:lang w:val="en-GB"/>
              </w:rPr>
            </w:pPr>
            <w:r w:rsidRPr="00BC71D5">
              <w:rPr>
                <w:rFonts w:ascii="Arial" w:hAnsi="Arial" w:cs="Arial"/>
                <w:b/>
                <w:sz w:val="22"/>
                <w:szCs w:val="22"/>
                <w:lang w:val="en-GB"/>
              </w:rPr>
              <w:t>YEAR P4</w:t>
            </w:r>
          </w:p>
        </w:tc>
        <w:tc>
          <w:tcPr>
            <w:tcW w:w="14126" w:type="dxa"/>
            <w:gridSpan w:val="3"/>
            <w:shd w:val="clear" w:color="auto" w:fill="D9D9D9" w:themeFill="background1" w:themeFillShade="D9"/>
          </w:tcPr>
          <w:p w14:paraId="1DE6537E" w14:textId="77777777" w:rsidR="00033A2C" w:rsidRPr="00BC71D5" w:rsidRDefault="00033A2C" w:rsidP="00033A2C">
            <w:pPr>
              <w:pStyle w:val="paragraph"/>
              <w:spacing w:line="259" w:lineRule="auto"/>
              <w:rPr>
                <w:rFonts w:ascii="Arial" w:hAnsi="Arial" w:cs="Arial"/>
                <w:sz w:val="22"/>
                <w:szCs w:val="22"/>
                <w:lang w:val="en-GB"/>
              </w:rPr>
            </w:pPr>
            <w:r w:rsidRPr="00BC71D5">
              <w:rPr>
                <w:rFonts w:ascii="Arial" w:hAnsi="Arial" w:cs="Arial"/>
                <w:b/>
                <w:sz w:val="22"/>
                <w:szCs w:val="22"/>
                <w:lang w:val="en-GB"/>
              </w:rPr>
              <w:t xml:space="preserve">TOPIC: DATA HANDLING </w:t>
            </w:r>
          </w:p>
        </w:tc>
      </w:tr>
      <w:tr w:rsidR="00033A2C" w:rsidRPr="00BC71D5" w14:paraId="03E99255" w14:textId="77777777" w:rsidTr="004D6E2D">
        <w:trPr>
          <w:trHeight w:val="113"/>
          <w:jc w:val="center"/>
        </w:trPr>
        <w:tc>
          <w:tcPr>
            <w:tcW w:w="1806" w:type="dxa"/>
            <w:gridSpan w:val="2"/>
            <w:tcBorders>
              <w:bottom w:val="nil"/>
            </w:tcBorders>
            <w:shd w:val="clear" w:color="auto" w:fill="D9D9D9" w:themeFill="background1" w:themeFillShade="D9"/>
          </w:tcPr>
          <w:p w14:paraId="18053257" w14:textId="77777777" w:rsidR="00033A2C" w:rsidRPr="00BC71D5" w:rsidRDefault="00033A2C" w:rsidP="00033A2C">
            <w:pPr>
              <w:pStyle w:val="paragraph"/>
              <w:spacing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700" w:type="dxa"/>
            <w:tcBorders>
              <w:bottom w:val="nil"/>
            </w:tcBorders>
            <w:shd w:val="clear" w:color="auto" w:fill="D9D9D9" w:themeFill="background1" w:themeFillShade="D9"/>
          </w:tcPr>
          <w:p w14:paraId="1A68E0F1" w14:textId="73EDCF0E" w:rsidR="00033A2C" w:rsidRPr="00BC71D5" w:rsidRDefault="00033A2C" w:rsidP="00033A2C">
            <w:pPr>
              <w:pStyle w:val="paragraph"/>
              <w:spacing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426" w:type="dxa"/>
            <w:gridSpan w:val="2"/>
            <w:tcBorders>
              <w:bottom w:val="single" w:sz="4" w:space="0" w:color="auto"/>
            </w:tcBorders>
            <w:shd w:val="clear" w:color="auto" w:fill="D9D9D9" w:themeFill="background1" w:themeFillShade="D9"/>
          </w:tcPr>
          <w:p w14:paraId="448A2CE8" w14:textId="77777777" w:rsidR="00033A2C" w:rsidRPr="00BC71D5" w:rsidRDefault="00033A2C" w:rsidP="00033A2C">
            <w:pPr>
              <w:pStyle w:val="paragraph"/>
              <w:spacing w:line="259" w:lineRule="auto"/>
              <w:rPr>
                <w:rFonts w:ascii="Arial" w:hAnsi="Arial" w:cs="Arial"/>
                <w:b/>
                <w:sz w:val="22"/>
                <w:szCs w:val="22"/>
                <w:lang w:val="en-GB"/>
              </w:rPr>
            </w:pPr>
            <w:r w:rsidRPr="00BC71D5">
              <w:rPr>
                <w:rFonts w:ascii="Arial" w:hAnsi="Arial" w:cs="Arial"/>
                <w:b/>
                <w:sz w:val="22"/>
                <w:szCs w:val="22"/>
                <w:lang w:val="en-GB"/>
              </w:rPr>
              <w:t>Learning objectives</w:t>
            </w:r>
          </w:p>
        </w:tc>
      </w:tr>
      <w:tr w:rsidR="00033A2C" w:rsidRPr="00097ECA" w14:paraId="20893536" w14:textId="77777777" w:rsidTr="00761814">
        <w:trPr>
          <w:trHeight w:val="20"/>
          <w:jc w:val="center"/>
        </w:trPr>
        <w:tc>
          <w:tcPr>
            <w:tcW w:w="1806" w:type="dxa"/>
            <w:gridSpan w:val="2"/>
            <w:vMerge w:val="restart"/>
            <w:vAlign w:val="center"/>
          </w:tcPr>
          <w:p w14:paraId="0EB1E11F"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Collection, interpretation and representation of data</w:t>
            </w:r>
          </w:p>
        </w:tc>
        <w:tc>
          <w:tcPr>
            <w:tcW w:w="2700" w:type="dxa"/>
            <w:vMerge w:val="restart"/>
            <w:tcBorders>
              <w:top w:val="single" w:sz="4" w:space="0" w:color="000000"/>
              <w:right w:val="single" w:sz="4" w:space="0" w:color="000000"/>
            </w:tcBorders>
            <w:shd w:val="clear" w:color="auto" w:fill="auto"/>
            <w:vAlign w:val="center"/>
          </w:tcPr>
          <w:p w14:paraId="59161CA1"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Pie charts, line graphs, Venn and Caroll diagrams</w:t>
            </w:r>
          </w:p>
        </w:tc>
        <w:tc>
          <w:tcPr>
            <w:tcW w:w="11426" w:type="dxa"/>
            <w:gridSpan w:val="2"/>
            <w:tcBorders>
              <w:bottom w:val="single" w:sz="4" w:space="0" w:color="auto"/>
            </w:tcBorders>
            <w:shd w:val="clear" w:color="auto" w:fill="auto"/>
            <w:vAlign w:val="center"/>
          </w:tcPr>
          <w:p w14:paraId="4055396F"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Read</w:t>
            </w:r>
            <w:r w:rsidRPr="00097ECA">
              <w:rPr>
                <w:rFonts w:ascii="Arial" w:hAnsi="Arial" w:cs="Arial"/>
                <w:sz w:val="22"/>
                <w:szCs w:val="22"/>
                <w:lang w:val="en-GB"/>
              </w:rPr>
              <w:t xml:space="preserve"> and </w:t>
            </w:r>
            <w:r w:rsidRPr="00097ECA">
              <w:rPr>
                <w:rFonts w:ascii="Arial" w:hAnsi="Arial" w:cs="Arial"/>
                <w:b/>
                <w:bCs/>
                <w:sz w:val="22"/>
                <w:szCs w:val="22"/>
                <w:lang w:val="en-GB"/>
              </w:rPr>
              <w:t>interpret</w:t>
            </w:r>
            <w:r w:rsidRPr="00097ECA">
              <w:rPr>
                <w:rFonts w:ascii="Arial" w:hAnsi="Arial" w:cs="Arial"/>
                <w:sz w:val="22"/>
                <w:szCs w:val="22"/>
                <w:lang w:val="en-GB"/>
              </w:rPr>
              <w:t xml:space="preserve"> data from pie charts and line graphs</w:t>
            </w:r>
          </w:p>
        </w:tc>
      </w:tr>
      <w:tr w:rsidR="00033A2C" w:rsidRPr="00097ECA" w14:paraId="734AC60F" w14:textId="77777777" w:rsidTr="00761814">
        <w:trPr>
          <w:trHeight w:val="20"/>
          <w:jc w:val="center"/>
        </w:trPr>
        <w:tc>
          <w:tcPr>
            <w:tcW w:w="1806" w:type="dxa"/>
            <w:gridSpan w:val="2"/>
            <w:vMerge/>
            <w:vAlign w:val="center"/>
          </w:tcPr>
          <w:p w14:paraId="4ACB22F2"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0" w:type="dxa"/>
            <w:vMerge/>
            <w:tcBorders>
              <w:right w:val="single" w:sz="4" w:space="0" w:color="000000"/>
            </w:tcBorders>
            <w:shd w:val="clear" w:color="auto" w:fill="auto"/>
            <w:vAlign w:val="center"/>
          </w:tcPr>
          <w:p w14:paraId="6E087EF2"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AEC5E" w14:textId="77777777" w:rsidR="00033A2C" w:rsidRPr="00097ECA"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097ECA">
              <w:rPr>
                <w:rFonts w:ascii="Arial" w:hAnsi="Arial" w:cs="Arial"/>
                <w:b/>
                <w:bCs/>
                <w:sz w:val="22"/>
                <w:szCs w:val="22"/>
                <w:lang w:val="en-GB"/>
              </w:rPr>
              <w:t>Recall</w:t>
            </w:r>
            <w:r w:rsidRPr="00097ECA">
              <w:rPr>
                <w:rFonts w:ascii="Arial" w:hAnsi="Arial" w:cs="Arial"/>
                <w:sz w:val="22"/>
                <w:szCs w:val="22"/>
                <w:lang w:val="en-GB"/>
              </w:rPr>
              <w:t xml:space="preserve"> pictograms, block graphs, bar graphs, Venn and Caroll diagrams as methods to present data</w:t>
            </w:r>
          </w:p>
        </w:tc>
      </w:tr>
      <w:tr w:rsidR="00033A2C" w:rsidRPr="00097ECA" w14:paraId="60CF1B70" w14:textId="77777777" w:rsidTr="00761814">
        <w:trPr>
          <w:trHeight w:val="20"/>
          <w:jc w:val="center"/>
        </w:trPr>
        <w:tc>
          <w:tcPr>
            <w:tcW w:w="1806" w:type="dxa"/>
            <w:gridSpan w:val="2"/>
            <w:vMerge/>
            <w:vAlign w:val="center"/>
          </w:tcPr>
          <w:p w14:paraId="169D2D94"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0" w:type="dxa"/>
            <w:vMerge/>
            <w:tcBorders>
              <w:bottom w:val="single" w:sz="4" w:space="0" w:color="000000"/>
              <w:right w:val="single" w:sz="4" w:space="0" w:color="000000"/>
            </w:tcBorders>
            <w:shd w:val="clear" w:color="auto" w:fill="auto"/>
            <w:vAlign w:val="center"/>
          </w:tcPr>
          <w:p w14:paraId="26EA519F"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26" w:type="dxa"/>
            <w:gridSpan w:val="2"/>
            <w:tcBorders>
              <w:top w:val="single" w:sz="4" w:space="0" w:color="000000"/>
              <w:left w:val="single" w:sz="4" w:space="0" w:color="000000"/>
              <w:bottom w:val="single" w:sz="4" w:space="0" w:color="000000"/>
            </w:tcBorders>
            <w:shd w:val="clear" w:color="auto" w:fill="auto"/>
            <w:vAlign w:val="center"/>
          </w:tcPr>
          <w:p w14:paraId="064A05D9" w14:textId="77777777" w:rsidR="00033A2C" w:rsidRPr="00097ECA" w:rsidRDefault="00033A2C" w:rsidP="00033A2C">
            <w:pPr>
              <w:spacing w:before="100" w:beforeAutospacing="1" w:after="100" w:afterAutospacing="1"/>
              <w:rPr>
                <w:rFonts w:ascii="Arial" w:hAnsi="Arial" w:cs="Arial"/>
                <w:color w:val="FF0000"/>
                <w:sz w:val="22"/>
                <w:szCs w:val="22"/>
                <w:lang w:val="en-GB"/>
              </w:rPr>
            </w:pPr>
            <w:r w:rsidRPr="00097ECA">
              <w:rPr>
                <w:rFonts w:ascii="Arial" w:hAnsi="Arial" w:cs="Arial"/>
                <w:b/>
                <w:bCs/>
                <w:sz w:val="22"/>
                <w:szCs w:val="22"/>
                <w:lang w:val="en-GB"/>
              </w:rPr>
              <w:t>Connect</w:t>
            </w:r>
            <w:r w:rsidRPr="00097ECA">
              <w:rPr>
                <w:rFonts w:ascii="Arial" w:hAnsi="Arial" w:cs="Arial"/>
                <w:sz w:val="22"/>
                <w:szCs w:val="22"/>
                <w:lang w:val="en-GB"/>
              </w:rPr>
              <w:t xml:space="preserve"> between bar graphs and line graphs</w:t>
            </w:r>
          </w:p>
        </w:tc>
      </w:tr>
      <w:tr w:rsidR="00033A2C" w:rsidRPr="00097ECA" w14:paraId="738548A3" w14:textId="77777777" w:rsidTr="00761814">
        <w:trPr>
          <w:trHeight w:val="20"/>
          <w:jc w:val="center"/>
        </w:trPr>
        <w:tc>
          <w:tcPr>
            <w:tcW w:w="1806" w:type="dxa"/>
            <w:gridSpan w:val="2"/>
            <w:vMerge/>
            <w:vAlign w:val="center"/>
          </w:tcPr>
          <w:p w14:paraId="045C8E14"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0" w:type="dxa"/>
            <w:vMerge/>
            <w:tcBorders>
              <w:bottom w:val="single" w:sz="4" w:space="0" w:color="000000"/>
              <w:right w:val="single" w:sz="4" w:space="0" w:color="000000"/>
            </w:tcBorders>
            <w:shd w:val="clear" w:color="auto" w:fill="auto"/>
            <w:vAlign w:val="center"/>
          </w:tcPr>
          <w:p w14:paraId="6DC34870"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26" w:type="dxa"/>
            <w:gridSpan w:val="2"/>
            <w:tcBorders>
              <w:top w:val="single" w:sz="4" w:space="0" w:color="000000"/>
              <w:left w:val="single" w:sz="4" w:space="0" w:color="000000"/>
            </w:tcBorders>
            <w:shd w:val="clear" w:color="auto" w:fill="auto"/>
            <w:vAlign w:val="center"/>
          </w:tcPr>
          <w:p w14:paraId="77BEF336" w14:textId="77777777" w:rsidR="00033A2C" w:rsidRPr="00097ECA" w:rsidRDefault="00033A2C" w:rsidP="00033A2C">
            <w:pPr>
              <w:spacing w:before="100" w:beforeAutospacing="1" w:after="100" w:afterAutospacing="1"/>
              <w:rPr>
                <w:rFonts w:ascii="Arial" w:hAnsi="Arial" w:cs="Arial"/>
                <w:b/>
                <w:bCs/>
                <w:color w:val="FF0000"/>
                <w:sz w:val="22"/>
                <w:szCs w:val="22"/>
                <w:lang w:val="en-GB"/>
              </w:rPr>
            </w:pPr>
            <w:r w:rsidRPr="00097ECA">
              <w:rPr>
                <w:rFonts w:ascii="Arial" w:hAnsi="Arial" w:cs="Arial"/>
                <w:b/>
                <w:bCs/>
                <w:sz w:val="22"/>
                <w:szCs w:val="22"/>
                <w:lang w:val="en-GB"/>
              </w:rPr>
              <w:t xml:space="preserve">Explain </w:t>
            </w:r>
            <w:r w:rsidRPr="00097ECA">
              <w:rPr>
                <w:rFonts w:ascii="Arial" w:hAnsi="Arial" w:cs="Arial"/>
                <w:sz w:val="22"/>
                <w:szCs w:val="22"/>
                <w:lang w:val="en-GB"/>
              </w:rPr>
              <w:t>which type of representation should be used, or if more can be used to present data</w:t>
            </w:r>
          </w:p>
        </w:tc>
      </w:tr>
      <w:tr w:rsidR="00033A2C" w:rsidRPr="00097ECA" w14:paraId="5436EB03" w14:textId="77777777" w:rsidTr="00761814">
        <w:trPr>
          <w:trHeight w:val="20"/>
          <w:jc w:val="center"/>
        </w:trPr>
        <w:tc>
          <w:tcPr>
            <w:tcW w:w="1806" w:type="dxa"/>
            <w:gridSpan w:val="2"/>
            <w:vMerge/>
            <w:vAlign w:val="center"/>
          </w:tcPr>
          <w:p w14:paraId="5B409651"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0" w:type="dxa"/>
            <w:vMerge w:val="restart"/>
            <w:tcBorders>
              <w:top w:val="single" w:sz="4" w:space="0" w:color="auto"/>
              <w:right w:val="single" w:sz="4" w:space="0" w:color="auto"/>
            </w:tcBorders>
            <w:shd w:val="clear" w:color="auto" w:fill="auto"/>
            <w:vAlign w:val="center"/>
          </w:tcPr>
          <w:p w14:paraId="57D37A11" w14:textId="77777777" w:rsidR="00033A2C" w:rsidRPr="00097ECA" w:rsidRDefault="00033A2C" w:rsidP="00033A2C">
            <w:pPr>
              <w:spacing w:before="100" w:beforeAutospacing="1" w:after="100" w:afterAutospacing="1"/>
              <w:jc w:val="center"/>
              <w:rPr>
                <w:rFonts w:ascii="Arial" w:hAnsi="Arial" w:cs="Arial"/>
                <w:color w:val="000000" w:themeColor="text1"/>
                <w:sz w:val="22"/>
                <w:szCs w:val="22"/>
                <w:lang w:val="en-GB"/>
              </w:rPr>
            </w:pPr>
            <w:r w:rsidRPr="00097ECA">
              <w:rPr>
                <w:rFonts w:ascii="Arial" w:hAnsi="Arial" w:cs="Arial"/>
                <w:color w:val="000000" w:themeColor="text1"/>
                <w:sz w:val="22"/>
                <w:szCs w:val="22"/>
                <w:lang w:val="en-GB"/>
              </w:rPr>
              <w:t>Technological tool</w:t>
            </w:r>
          </w:p>
        </w:tc>
        <w:tc>
          <w:tcPr>
            <w:tcW w:w="11426" w:type="dxa"/>
            <w:gridSpan w:val="2"/>
            <w:tcBorders>
              <w:top w:val="single" w:sz="4" w:space="0" w:color="000000"/>
              <w:left w:val="single" w:sz="4" w:space="0" w:color="000000"/>
              <w:bottom w:val="single" w:sz="4" w:space="0" w:color="000000"/>
            </w:tcBorders>
            <w:shd w:val="clear" w:color="auto" w:fill="auto"/>
            <w:vAlign w:val="center"/>
          </w:tcPr>
          <w:p w14:paraId="66FEB371" w14:textId="67F50DAF" w:rsidR="00033A2C" w:rsidRPr="00097ECA" w:rsidRDefault="00033A2C" w:rsidP="00033A2C">
            <w:pPr>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Use</w:t>
            </w:r>
            <w:r w:rsidRPr="00097ECA">
              <w:rPr>
                <w:rFonts w:ascii="Arial" w:hAnsi="Arial" w:cs="Arial"/>
                <w:sz w:val="22"/>
                <w:szCs w:val="22"/>
                <w:lang w:val="en-GB"/>
              </w:rPr>
              <w:t xml:space="preserve"> data from Internet to make a line graph and a pie chart</w:t>
            </w:r>
          </w:p>
        </w:tc>
      </w:tr>
      <w:tr w:rsidR="00033A2C" w:rsidRPr="00097ECA" w14:paraId="1CA94F91" w14:textId="77777777" w:rsidTr="00761814">
        <w:trPr>
          <w:trHeight w:val="20"/>
          <w:jc w:val="center"/>
        </w:trPr>
        <w:tc>
          <w:tcPr>
            <w:tcW w:w="1806" w:type="dxa"/>
            <w:gridSpan w:val="2"/>
            <w:vMerge/>
            <w:vAlign w:val="center"/>
          </w:tcPr>
          <w:p w14:paraId="59E2C0AF"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0" w:type="dxa"/>
            <w:vMerge/>
            <w:tcBorders>
              <w:right w:val="single" w:sz="4" w:space="0" w:color="auto"/>
            </w:tcBorders>
            <w:shd w:val="clear" w:color="auto" w:fill="auto"/>
            <w:vAlign w:val="center"/>
          </w:tcPr>
          <w:p w14:paraId="6B06D74F"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26" w:type="dxa"/>
            <w:gridSpan w:val="2"/>
            <w:tcBorders>
              <w:top w:val="single" w:sz="4" w:space="0" w:color="000000"/>
              <w:left w:val="single" w:sz="4" w:space="0" w:color="auto"/>
              <w:bottom w:val="single" w:sz="4" w:space="0" w:color="000000"/>
            </w:tcBorders>
            <w:shd w:val="clear" w:color="auto" w:fill="auto"/>
            <w:vAlign w:val="center"/>
          </w:tcPr>
          <w:p w14:paraId="007ED475" w14:textId="22B37067" w:rsidR="00033A2C" w:rsidRPr="00097ECA" w:rsidRDefault="00033A2C" w:rsidP="00033A2C">
            <w:pPr>
              <w:spacing w:before="100" w:beforeAutospacing="1" w:after="100" w:afterAutospacing="1"/>
              <w:rPr>
                <w:rFonts w:ascii="Arial" w:hAnsi="Arial" w:cs="Arial"/>
                <w:b/>
                <w:bCs/>
                <w:sz w:val="22"/>
                <w:szCs w:val="22"/>
                <w:lang w:val="en-GB"/>
              </w:rPr>
            </w:pPr>
            <w:r w:rsidRPr="00097ECA">
              <w:rPr>
                <w:rFonts w:ascii="Arial" w:hAnsi="Arial" w:cs="Arial"/>
                <w:b/>
                <w:bCs/>
                <w:sz w:val="22"/>
                <w:szCs w:val="22"/>
                <w:lang w:val="en-GB"/>
              </w:rPr>
              <w:t>Explain, organise,</w:t>
            </w:r>
            <w:r w:rsidRPr="00097ECA">
              <w:rPr>
                <w:rFonts w:ascii="Arial" w:hAnsi="Arial" w:cs="Arial"/>
                <w:sz w:val="22"/>
                <w:szCs w:val="22"/>
                <w:lang w:val="en-GB"/>
              </w:rPr>
              <w:t xml:space="preserve"> and </w:t>
            </w:r>
            <w:r w:rsidRPr="00097ECA">
              <w:rPr>
                <w:rFonts w:ascii="Arial" w:hAnsi="Arial" w:cs="Arial"/>
                <w:b/>
                <w:bCs/>
                <w:sz w:val="22"/>
                <w:szCs w:val="22"/>
                <w:lang w:val="en-GB"/>
              </w:rPr>
              <w:t>present</w:t>
            </w:r>
            <w:r w:rsidRPr="00097ECA">
              <w:rPr>
                <w:rFonts w:ascii="Arial" w:hAnsi="Arial" w:cs="Arial"/>
                <w:sz w:val="22"/>
                <w:szCs w:val="22"/>
                <w:lang w:val="en-GB"/>
              </w:rPr>
              <w:t xml:space="preserve"> data</w:t>
            </w:r>
          </w:p>
        </w:tc>
      </w:tr>
      <w:tr w:rsidR="00033A2C" w:rsidRPr="00097ECA" w14:paraId="75FAF813" w14:textId="77777777" w:rsidTr="00761814">
        <w:trPr>
          <w:trHeight w:val="20"/>
          <w:jc w:val="center"/>
        </w:trPr>
        <w:tc>
          <w:tcPr>
            <w:tcW w:w="1806" w:type="dxa"/>
            <w:gridSpan w:val="2"/>
            <w:vMerge w:val="restart"/>
            <w:tcBorders>
              <w:top w:val="nil"/>
            </w:tcBorders>
            <w:vAlign w:val="center"/>
          </w:tcPr>
          <w:p w14:paraId="076F2CB6"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Probability and chance</w:t>
            </w:r>
          </w:p>
        </w:tc>
        <w:tc>
          <w:tcPr>
            <w:tcW w:w="2700" w:type="dxa"/>
            <w:vMerge w:val="restart"/>
            <w:tcBorders>
              <w:top w:val="nil"/>
              <w:right w:val="single" w:sz="4" w:space="0" w:color="000000"/>
            </w:tcBorders>
            <w:shd w:val="clear" w:color="auto" w:fill="auto"/>
            <w:vAlign w:val="center"/>
          </w:tcPr>
          <w:p w14:paraId="4F12F9D3" w14:textId="77777777" w:rsidR="00033A2C" w:rsidRPr="00097ECA" w:rsidRDefault="00033A2C" w:rsidP="00033A2C">
            <w:pPr>
              <w:spacing w:before="100" w:beforeAutospacing="1" w:after="100" w:afterAutospacing="1"/>
              <w:jc w:val="center"/>
              <w:rPr>
                <w:rFonts w:ascii="Arial" w:hAnsi="Arial" w:cs="Arial"/>
                <w:sz w:val="22"/>
                <w:szCs w:val="22"/>
                <w:lang w:val="en-GB"/>
              </w:rPr>
            </w:pPr>
            <w:r w:rsidRPr="00097ECA">
              <w:rPr>
                <w:rFonts w:ascii="Arial" w:hAnsi="Arial" w:cs="Arial"/>
                <w:sz w:val="22"/>
                <w:szCs w:val="22"/>
                <w:lang w:val="en-GB"/>
              </w:rPr>
              <w:t>Likelihood and chance</w:t>
            </w:r>
          </w:p>
        </w:tc>
        <w:tc>
          <w:tcPr>
            <w:tcW w:w="11426" w:type="dxa"/>
            <w:gridSpan w:val="2"/>
            <w:tcBorders>
              <w:top w:val="single" w:sz="4" w:space="0" w:color="000000"/>
              <w:left w:val="single" w:sz="4" w:space="0" w:color="000000"/>
              <w:bottom w:val="single" w:sz="4" w:space="0" w:color="000000"/>
            </w:tcBorders>
            <w:shd w:val="clear" w:color="auto" w:fill="auto"/>
            <w:vAlign w:val="center"/>
          </w:tcPr>
          <w:p w14:paraId="26070296" w14:textId="77777777" w:rsidR="00033A2C" w:rsidRPr="00097ECA" w:rsidRDefault="00033A2C" w:rsidP="00033A2C">
            <w:pPr>
              <w:spacing w:before="100" w:beforeAutospacing="1" w:after="100" w:afterAutospacing="1"/>
              <w:rPr>
                <w:rFonts w:ascii="Arial" w:hAnsi="Arial" w:cs="Arial"/>
                <w:b/>
                <w:color w:val="000000" w:themeColor="text1"/>
                <w:sz w:val="22"/>
                <w:szCs w:val="22"/>
                <w:lang w:val="en-GB"/>
              </w:rPr>
            </w:pPr>
            <w:r w:rsidRPr="00097ECA">
              <w:rPr>
                <w:rFonts w:ascii="Arial" w:hAnsi="Arial" w:cs="Arial"/>
                <w:b/>
                <w:color w:val="000000" w:themeColor="text1"/>
                <w:sz w:val="22"/>
                <w:szCs w:val="22"/>
                <w:lang w:val="en-GB"/>
              </w:rPr>
              <w:t xml:space="preserve">Identify </w:t>
            </w:r>
            <w:r w:rsidRPr="00097ECA">
              <w:rPr>
                <w:rFonts w:ascii="Arial" w:hAnsi="Arial" w:cs="Arial"/>
                <w:bCs/>
                <w:color w:val="000000" w:themeColor="text1"/>
                <w:sz w:val="22"/>
                <w:szCs w:val="22"/>
                <w:lang w:val="en-GB"/>
              </w:rPr>
              <w:t>and</w:t>
            </w:r>
            <w:r w:rsidRPr="00097ECA">
              <w:rPr>
                <w:rFonts w:ascii="Arial" w:hAnsi="Arial" w:cs="Arial"/>
                <w:b/>
                <w:color w:val="000000" w:themeColor="text1"/>
                <w:sz w:val="22"/>
                <w:szCs w:val="22"/>
                <w:lang w:val="en-GB"/>
              </w:rPr>
              <w:t xml:space="preserve"> record </w:t>
            </w:r>
            <w:r w:rsidRPr="00097ECA">
              <w:rPr>
                <w:rFonts w:ascii="Arial" w:hAnsi="Arial" w:cs="Arial"/>
                <w:bCs/>
                <w:color w:val="000000" w:themeColor="text1"/>
                <w:sz w:val="22"/>
                <w:szCs w:val="22"/>
                <w:lang w:val="en-GB"/>
              </w:rPr>
              <w:t>outcomes of random processes</w:t>
            </w:r>
            <w:r w:rsidRPr="00097ECA">
              <w:rPr>
                <w:rFonts w:ascii="Arial" w:hAnsi="Arial" w:cs="Arial"/>
                <w:b/>
                <w:color w:val="000000" w:themeColor="text1"/>
                <w:sz w:val="22"/>
                <w:szCs w:val="22"/>
                <w:lang w:val="en-GB"/>
              </w:rPr>
              <w:t xml:space="preserve"> </w:t>
            </w:r>
          </w:p>
        </w:tc>
      </w:tr>
      <w:tr w:rsidR="00033A2C" w:rsidRPr="00097ECA" w14:paraId="1FDBC265" w14:textId="77777777" w:rsidTr="00761814">
        <w:trPr>
          <w:trHeight w:val="20"/>
          <w:jc w:val="center"/>
        </w:trPr>
        <w:tc>
          <w:tcPr>
            <w:tcW w:w="1806" w:type="dxa"/>
            <w:gridSpan w:val="2"/>
            <w:vMerge/>
          </w:tcPr>
          <w:p w14:paraId="380BEAF6"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2700" w:type="dxa"/>
            <w:vMerge/>
            <w:tcBorders>
              <w:right w:val="single" w:sz="4" w:space="0" w:color="000000"/>
            </w:tcBorders>
            <w:shd w:val="clear" w:color="auto" w:fill="auto"/>
            <w:vAlign w:val="center"/>
          </w:tcPr>
          <w:p w14:paraId="3C41B529"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26" w:type="dxa"/>
            <w:gridSpan w:val="2"/>
            <w:tcBorders>
              <w:top w:val="single" w:sz="4" w:space="0" w:color="000000"/>
              <w:left w:val="single" w:sz="4" w:space="0" w:color="000000"/>
              <w:bottom w:val="single" w:sz="4" w:space="0" w:color="000000"/>
            </w:tcBorders>
            <w:shd w:val="clear" w:color="auto" w:fill="auto"/>
            <w:vAlign w:val="center"/>
          </w:tcPr>
          <w:p w14:paraId="3FCFBEE9" w14:textId="77777777" w:rsidR="00033A2C" w:rsidRPr="00097ECA" w:rsidRDefault="00033A2C" w:rsidP="00033A2C">
            <w:pPr>
              <w:spacing w:before="100" w:beforeAutospacing="1" w:after="100" w:afterAutospacing="1"/>
              <w:rPr>
                <w:rFonts w:ascii="Arial" w:hAnsi="Arial" w:cs="Arial"/>
                <w:b/>
                <w:color w:val="000000" w:themeColor="text1"/>
                <w:sz w:val="22"/>
                <w:szCs w:val="22"/>
                <w:lang w:val="en-GB"/>
              </w:rPr>
            </w:pPr>
            <w:r w:rsidRPr="00097ECA">
              <w:rPr>
                <w:rFonts w:ascii="Arial" w:hAnsi="Arial" w:cs="Arial"/>
                <w:b/>
                <w:color w:val="000000" w:themeColor="text1"/>
                <w:sz w:val="22"/>
                <w:szCs w:val="22"/>
                <w:lang w:val="en-GB"/>
              </w:rPr>
              <w:t xml:space="preserve">Use </w:t>
            </w:r>
            <w:r w:rsidRPr="00097ECA">
              <w:rPr>
                <w:rFonts w:ascii="Arial" w:hAnsi="Arial" w:cs="Arial"/>
                <w:bCs/>
                <w:color w:val="000000" w:themeColor="text1"/>
                <w:sz w:val="22"/>
                <w:szCs w:val="22"/>
                <w:lang w:val="en-GB"/>
              </w:rPr>
              <w:t>vocabulary of likelihood and chance: impossible, unlikely, even chance, likely, certain</w:t>
            </w:r>
          </w:p>
        </w:tc>
      </w:tr>
      <w:tr w:rsidR="00033A2C" w:rsidRPr="00097ECA" w14:paraId="72E1A614" w14:textId="77777777" w:rsidTr="00761814">
        <w:trPr>
          <w:trHeight w:val="20"/>
          <w:jc w:val="center"/>
        </w:trPr>
        <w:tc>
          <w:tcPr>
            <w:tcW w:w="1806" w:type="dxa"/>
            <w:gridSpan w:val="2"/>
            <w:vMerge/>
          </w:tcPr>
          <w:p w14:paraId="4CBD56AF" w14:textId="77777777" w:rsidR="00033A2C" w:rsidRPr="00097ECA" w:rsidRDefault="00033A2C" w:rsidP="00033A2C">
            <w:pPr>
              <w:spacing w:before="100" w:beforeAutospacing="1" w:after="100" w:afterAutospacing="1"/>
              <w:rPr>
                <w:rFonts w:ascii="Arial" w:hAnsi="Arial" w:cs="Arial"/>
                <w:sz w:val="22"/>
                <w:szCs w:val="22"/>
                <w:lang w:val="en-GB"/>
              </w:rPr>
            </w:pPr>
          </w:p>
        </w:tc>
        <w:tc>
          <w:tcPr>
            <w:tcW w:w="2700" w:type="dxa"/>
            <w:vMerge/>
            <w:tcBorders>
              <w:right w:val="single" w:sz="4" w:space="0" w:color="000000"/>
            </w:tcBorders>
            <w:shd w:val="clear" w:color="auto" w:fill="auto"/>
            <w:vAlign w:val="center"/>
          </w:tcPr>
          <w:p w14:paraId="16B3680B" w14:textId="77777777" w:rsidR="00033A2C" w:rsidRPr="00097ECA" w:rsidRDefault="00033A2C" w:rsidP="00033A2C">
            <w:pPr>
              <w:spacing w:before="100" w:beforeAutospacing="1" w:after="100" w:afterAutospacing="1"/>
              <w:jc w:val="center"/>
              <w:rPr>
                <w:rFonts w:ascii="Arial" w:hAnsi="Arial" w:cs="Arial"/>
                <w:sz w:val="22"/>
                <w:szCs w:val="22"/>
                <w:lang w:val="en-GB"/>
              </w:rPr>
            </w:pPr>
          </w:p>
        </w:tc>
        <w:tc>
          <w:tcPr>
            <w:tcW w:w="11426" w:type="dxa"/>
            <w:gridSpan w:val="2"/>
            <w:tcBorders>
              <w:top w:val="single" w:sz="4" w:space="0" w:color="000000"/>
              <w:left w:val="single" w:sz="4" w:space="0" w:color="000000"/>
              <w:bottom w:val="single" w:sz="4" w:space="0" w:color="000000"/>
            </w:tcBorders>
            <w:shd w:val="clear" w:color="auto" w:fill="auto"/>
            <w:vAlign w:val="center"/>
          </w:tcPr>
          <w:p w14:paraId="7BAB3A1F" w14:textId="77777777" w:rsidR="00033A2C" w:rsidRPr="00097ECA" w:rsidRDefault="00033A2C" w:rsidP="00033A2C">
            <w:pPr>
              <w:spacing w:before="100" w:beforeAutospacing="1" w:after="100" w:afterAutospacing="1"/>
              <w:rPr>
                <w:rFonts w:ascii="Arial" w:hAnsi="Arial" w:cs="Arial"/>
                <w:b/>
                <w:color w:val="000000" w:themeColor="text1"/>
                <w:sz w:val="22"/>
                <w:szCs w:val="22"/>
                <w:lang w:val="en-GB"/>
              </w:rPr>
            </w:pPr>
            <w:r w:rsidRPr="00097ECA">
              <w:rPr>
                <w:rFonts w:ascii="Arial" w:hAnsi="Arial" w:cs="Arial"/>
                <w:b/>
                <w:color w:val="000000" w:themeColor="text1"/>
                <w:sz w:val="22"/>
                <w:szCs w:val="22"/>
                <w:lang w:val="en-GB"/>
              </w:rPr>
              <w:t xml:space="preserve">Order </w:t>
            </w:r>
            <w:r w:rsidRPr="00097ECA">
              <w:rPr>
                <w:rFonts w:ascii="Arial" w:hAnsi="Arial" w:cs="Arial"/>
                <w:bCs/>
                <w:color w:val="000000" w:themeColor="text1"/>
                <w:sz w:val="22"/>
                <w:szCs w:val="22"/>
                <w:lang w:val="en-GB"/>
              </w:rPr>
              <w:t>events in terms of likelihood of occurrence</w:t>
            </w:r>
          </w:p>
        </w:tc>
      </w:tr>
    </w:tbl>
    <w:p w14:paraId="25297A9E" w14:textId="77777777" w:rsidR="00B22F45" w:rsidRDefault="00B22F45" w:rsidP="00EA7BD6">
      <w:pPr>
        <w:spacing w:before="100" w:beforeAutospacing="1" w:after="100" w:afterAutospacing="1"/>
        <w:jc w:val="center"/>
        <w:textAlignment w:val="baseline"/>
        <w:rPr>
          <w:rFonts w:ascii="Arial" w:hAnsi="Arial" w:cs="Arial"/>
          <w:b/>
          <w:sz w:val="22"/>
          <w:szCs w:val="22"/>
          <w:lang w:val="en-GB" w:eastAsia="en-GB"/>
        </w:rPr>
      </w:pPr>
    </w:p>
    <w:p w14:paraId="226D0BFC" w14:textId="6857416D" w:rsidR="00AA06EF" w:rsidRDefault="00EA7BD6" w:rsidP="00EA7BD6">
      <w:pPr>
        <w:spacing w:before="100" w:beforeAutospacing="1" w:after="100" w:afterAutospacing="1"/>
        <w:jc w:val="center"/>
        <w:textAlignment w:val="baseline"/>
        <w:rPr>
          <w:rFonts w:ascii="Arial" w:hAnsi="Arial" w:cs="Arial"/>
          <w:b/>
          <w:sz w:val="22"/>
          <w:szCs w:val="22"/>
          <w:lang w:val="en-GB" w:eastAsia="en-GB"/>
        </w:rPr>
      </w:pPr>
      <w:r w:rsidRPr="00097ECA">
        <w:rPr>
          <w:rFonts w:ascii="Arial" w:hAnsi="Arial" w:cs="Arial"/>
          <w:b/>
          <w:sz w:val="22"/>
          <w:szCs w:val="22"/>
          <w:lang w:val="en-GB" w:eastAsia="en-GB"/>
        </w:rPr>
        <w:lastRenderedPageBreak/>
        <w:t xml:space="preserve">YEAR </w:t>
      </w:r>
      <w:r w:rsidR="007E3E60" w:rsidRPr="00097ECA">
        <w:rPr>
          <w:rFonts w:ascii="Arial" w:hAnsi="Arial" w:cs="Arial"/>
          <w:b/>
          <w:sz w:val="22"/>
          <w:szCs w:val="22"/>
          <w:lang w:val="en-GB" w:eastAsia="en-GB"/>
        </w:rPr>
        <w:t>P</w:t>
      </w:r>
      <w:r w:rsidRPr="00097ECA">
        <w:rPr>
          <w:rFonts w:ascii="Arial" w:hAnsi="Arial" w:cs="Arial"/>
          <w:b/>
          <w:sz w:val="22"/>
          <w:szCs w:val="22"/>
          <w:lang w:val="en-GB" w:eastAsia="en-GB"/>
        </w:rPr>
        <w:t>5</w:t>
      </w:r>
    </w:p>
    <w:p w14:paraId="7675E709" w14:textId="77777777" w:rsidR="007A231C" w:rsidRPr="00097ECA" w:rsidRDefault="007A231C" w:rsidP="00EA7BD6">
      <w:pPr>
        <w:spacing w:before="100" w:beforeAutospacing="1" w:after="100" w:afterAutospacing="1"/>
        <w:jc w:val="center"/>
        <w:textAlignment w:val="baseline"/>
        <w:rPr>
          <w:rFonts w:ascii="Arial" w:hAnsi="Arial" w:cs="Arial"/>
          <w:b/>
          <w:sz w:val="22"/>
          <w:szCs w:val="22"/>
          <w:lang w:val="en-GB" w:eastAsia="en-GB"/>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
        <w:gridCol w:w="2700"/>
        <w:gridCol w:w="6"/>
        <w:gridCol w:w="11359"/>
      </w:tblGrid>
      <w:tr w:rsidR="00927627" w:rsidRPr="007A231C" w14:paraId="28E3A7A2" w14:textId="77777777" w:rsidTr="001561D0">
        <w:trPr>
          <w:trHeight w:val="170"/>
          <w:jc w:val="center"/>
        </w:trPr>
        <w:tc>
          <w:tcPr>
            <w:tcW w:w="1799" w:type="dxa"/>
            <w:tcBorders>
              <w:bottom w:val="single" w:sz="4" w:space="0" w:color="auto"/>
            </w:tcBorders>
            <w:shd w:val="clear" w:color="auto" w:fill="D9D9D9" w:themeFill="background1" w:themeFillShade="D9"/>
          </w:tcPr>
          <w:p w14:paraId="173AEE70" w14:textId="77777777" w:rsidR="00927627" w:rsidRPr="007A231C" w:rsidRDefault="00927627" w:rsidP="0088278F">
            <w:pPr>
              <w:pStyle w:val="paragraph"/>
              <w:spacing w:line="259" w:lineRule="auto"/>
              <w:rPr>
                <w:rFonts w:ascii="Arial" w:hAnsi="Arial" w:cs="Arial"/>
                <w:b/>
                <w:sz w:val="22"/>
                <w:szCs w:val="22"/>
                <w:lang w:val="en-GB"/>
              </w:rPr>
            </w:pPr>
            <w:r w:rsidRPr="007A231C">
              <w:rPr>
                <w:rFonts w:ascii="Arial" w:hAnsi="Arial" w:cs="Arial"/>
                <w:b/>
                <w:sz w:val="22"/>
                <w:szCs w:val="22"/>
                <w:lang w:val="en-GB"/>
              </w:rPr>
              <w:t>YEAR P5</w:t>
            </w:r>
          </w:p>
        </w:tc>
        <w:tc>
          <w:tcPr>
            <w:tcW w:w="14072" w:type="dxa"/>
            <w:gridSpan w:val="4"/>
            <w:tcBorders>
              <w:bottom w:val="single" w:sz="4" w:space="0" w:color="auto"/>
            </w:tcBorders>
            <w:shd w:val="clear" w:color="auto" w:fill="D9D9D9" w:themeFill="background1" w:themeFillShade="D9"/>
          </w:tcPr>
          <w:p w14:paraId="4ADA044C" w14:textId="77777777" w:rsidR="00927627" w:rsidRPr="007A231C" w:rsidRDefault="00927627" w:rsidP="0088278F">
            <w:pPr>
              <w:pStyle w:val="paragraph"/>
              <w:spacing w:line="259" w:lineRule="auto"/>
              <w:rPr>
                <w:rFonts w:ascii="Arial" w:hAnsi="Arial" w:cs="Arial"/>
                <w:sz w:val="22"/>
                <w:szCs w:val="22"/>
                <w:lang w:val="en-GB"/>
              </w:rPr>
            </w:pPr>
            <w:r w:rsidRPr="007A231C">
              <w:rPr>
                <w:rFonts w:ascii="Arial" w:hAnsi="Arial" w:cs="Arial"/>
                <w:b/>
                <w:bCs/>
                <w:sz w:val="22"/>
                <w:szCs w:val="22"/>
                <w:lang w:val="en-GB"/>
              </w:rPr>
              <w:t xml:space="preserve">TOPIC: NUMBERS </w:t>
            </w:r>
          </w:p>
        </w:tc>
      </w:tr>
      <w:tr w:rsidR="00927627" w:rsidRPr="007A231C" w14:paraId="6A2F3D3E" w14:textId="77777777" w:rsidTr="001561D0">
        <w:trPr>
          <w:trHeight w:val="227"/>
          <w:jc w:val="center"/>
        </w:trPr>
        <w:tc>
          <w:tcPr>
            <w:tcW w:w="1799" w:type="dxa"/>
            <w:tcBorders>
              <w:bottom w:val="single" w:sz="4" w:space="0" w:color="auto"/>
            </w:tcBorders>
            <w:shd w:val="clear" w:color="auto" w:fill="D9D9D9" w:themeFill="background1" w:themeFillShade="D9"/>
          </w:tcPr>
          <w:p w14:paraId="40A2CB64" w14:textId="77777777" w:rsidR="00927627" w:rsidRPr="007A231C" w:rsidRDefault="00927627" w:rsidP="0088278F">
            <w:pPr>
              <w:pStyle w:val="paragraph"/>
              <w:spacing w:line="259" w:lineRule="auto"/>
              <w:jc w:val="center"/>
              <w:rPr>
                <w:rFonts w:ascii="Arial" w:hAnsi="Arial" w:cs="Arial"/>
                <w:b/>
                <w:bCs/>
                <w:sz w:val="22"/>
                <w:szCs w:val="22"/>
                <w:lang w:val="en-GB"/>
              </w:rPr>
            </w:pPr>
            <w:r w:rsidRPr="007A231C">
              <w:rPr>
                <w:rFonts w:ascii="Arial" w:hAnsi="Arial" w:cs="Arial"/>
                <w:b/>
                <w:bCs/>
                <w:sz w:val="22"/>
                <w:szCs w:val="22"/>
                <w:lang w:val="en-GB"/>
              </w:rPr>
              <w:t>Subtopic</w:t>
            </w:r>
          </w:p>
        </w:tc>
        <w:tc>
          <w:tcPr>
            <w:tcW w:w="2707" w:type="dxa"/>
            <w:gridSpan w:val="2"/>
            <w:tcBorders>
              <w:bottom w:val="single" w:sz="4" w:space="0" w:color="auto"/>
            </w:tcBorders>
            <w:shd w:val="clear" w:color="auto" w:fill="D9D9D9" w:themeFill="background1" w:themeFillShade="D9"/>
          </w:tcPr>
          <w:p w14:paraId="4061977D" w14:textId="052D2FBF" w:rsidR="00927627" w:rsidRPr="007A231C" w:rsidRDefault="00927627" w:rsidP="0088278F">
            <w:pPr>
              <w:pStyle w:val="paragraph"/>
              <w:spacing w:line="259" w:lineRule="auto"/>
              <w:jc w:val="center"/>
              <w:rPr>
                <w:rFonts w:ascii="Arial" w:eastAsiaTheme="minorEastAsia" w:hAnsi="Arial" w:cs="Arial"/>
                <w:b/>
                <w:bCs/>
                <w:sz w:val="22"/>
                <w:szCs w:val="22"/>
                <w:lang w:val="en-GB"/>
              </w:rPr>
            </w:pPr>
            <w:r w:rsidRPr="007A231C">
              <w:rPr>
                <w:rFonts w:ascii="Arial" w:hAnsi="Arial" w:cs="Arial"/>
                <w:b/>
                <w:bCs/>
                <w:sz w:val="22"/>
                <w:szCs w:val="22"/>
                <w:lang w:val="en-GB"/>
              </w:rPr>
              <w:t>Content</w:t>
            </w:r>
            <w:r w:rsidR="00152A3B" w:rsidRPr="007A231C">
              <w:rPr>
                <w:rFonts w:ascii="Arial" w:hAnsi="Arial" w:cs="Arial"/>
                <w:b/>
                <w:bCs/>
                <w:sz w:val="22"/>
                <w:szCs w:val="22"/>
                <w:lang w:val="en-GB"/>
              </w:rPr>
              <w:t>s</w:t>
            </w:r>
          </w:p>
        </w:tc>
        <w:tc>
          <w:tcPr>
            <w:tcW w:w="11365" w:type="dxa"/>
            <w:gridSpan w:val="2"/>
            <w:tcBorders>
              <w:bottom w:val="single" w:sz="4" w:space="0" w:color="auto"/>
            </w:tcBorders>
            <w:shd w:val="clear" w:color="auto" w:fill="D9D9D9" w:themeFill="background1" w:themeFillShade="D9"/>
          </w:tcPr>
          <w:p w14:paraId="7AFD8048" w14:textId="77777777" w:rsidR="00927627" w:rsidRPr="007A231C" w:rsidRDefault="00927627" w:rsidP="0088278F">
            <w:pPr>
              <w:pStyle w:val="paragraph"/>
              <w:spacing w:line="259" w:lineRule="auto"/>
              <w:rPr>
                <w:rFonts w:ascii="Arial" w:hAnsi="Arial" w:cs="Arial"/>
                <w:b/>
                <w:bCs/>
                <w:sz w:val="22"/>
                <w:szCs w:val="22"/>
                <w:lang w:val="en-GB"/>
              </w:rPr>
            </w:pPr>
            <w:r w:rsidRPr="007A231C">
              <w:rPr>
                <w:rFonts w:ascii="Arial" w:hAnsi="Arial" w:cs="Arial"/>
                <w:b/>
                <w:bCs/>
                <w:sz w:val="22"/>
                <w:szCs w:val="22"/>
                <w:lang w:val="en-GB"/>
              </w:rPr>
              <w:t>Learning objectives</w:t>
            </w:r>
          </w:p>
        </w:tc>
      </w:tr>
      <w:tr w:rsidR="00152A3B" w:rsidRPr="007A231C" w14:paraId="4578B033" w14:textId="77777777" w:rsidTr="004D6E2D">
        <w:trPr>
          <w:trHeight w:val="20"/>
          <w:jc w:val="center"/>
        </w:trPr>
        <w:tc>
          <w:tcPr>
            <w:tcW w:w="1799" w:type="dxa"/>
            <w:vMerge w:val="restart"/>
            <w:tcBorders>
              <w:top w:val="single" w:sz="4" w:space="0" w:color="auto"/>
            </w:tcBorders>
            <w:vAlign w:val="center"/>
          </w:tcPr>
          <w:p w14:paraId="33DABBEA" w14:textId="77777777" w:rsidR="00152A3B" w:rsidRPr="007A231C" w:rsidRDefault="00152A3B" w:rsidP="00D936FE">
            <w:pPr>
              <w:spacing w:before="100" w:beforeAutospacing="1" w:after="100" w:afterAutospacing="1"/>
              <w:jc w:val="center"/>
              <w:rPr>
                <w:rFonts w:ascii="Arial" w:hAnsi="Arial" w:cs="Arial"/>
                <w:bCs/>
                <w:color w:val="000000" w:themeColor="text1"/>
                <w:sz w:val="22"/>
                <w:szCs w:val="22"/>
                <w:lang w:val="en-GB"/>
              </w:rPr>
            </w:pPr>
            <w:r w:rsidRPr="007A231C">
              <w:rPr>
                <w:rFonts w:ascii="Arial" w:hAnsi="Arial" w:cs="Arial"/>
                <w:bCs/>
                <w:color w:val="000000" w:themeColor="text1"/>
                <w:sz w:val="22"/>
                <w:szCs w:val="22"/>
                <w:lang w:val="en-GB"/>
              </w:rPr>
              <w:t>Whole numbers</w:t>
            </w:r>
          </w:p>
        </w:tc>
        <w:tc>
          <w:tcPr>
            <w:tcW w:w="2707" w:type="dxa"/>
            <w:gridSpan w:val="2"/>
            <w:vMerge w:val="restart"/>
            <w:tcBorders>
              <w:top w:val="single" w:sz="4" w:space="0" w:color="auto"/>
            </w:tcBorders>
            <w:shd w:val="clear" w:color="auto" w:fill="auto"/>
            <w:vAlign w:val="center"/>
          </w:tcPr>
          <w:p w14:paraId="6967CE3B" w14:textId="3C1BA75D" w:rsidR="00152A3B" w:rsidRPr="007A231C" w:rsidRDefault="00152A3B" w:rsidP="00D936FE">
            <w:pPr>
              <w:spacing w:before="100" w:beforeAutospacing="1" w:after="100" w:afterAutospacing="1"/>
              <w:jc w:val="center"/>
              <w:rPr>
                <w:rFonts w:ascii="Arial" w:hAnsi="Arial" w:cs="Arial"/>
                <w:bCs/>
                <w:color w:val="000000" w:themeColor="text1"/>
                <w:sz w:val="22"/>
                <w:szCs w:val="22"/>
                <w:lang w:val="en-GB"/>
              </w:rPr>
            </w:pPr>
            <w:r w:rsidRPr="007A231C">
              <w:rPr>
                <w:rFonts w:ascii="Arial" w:hAnsi="Arial" w:cs="Arial"/>
                <w:bCs/>
                <w:color w:val="000000" w:themeColor="text1"/>
                <w:sz w:val="22"/>
                <w:szCs w:val="22"/>
                <w:lang w:val="en-GB"/>
              </w:rPr>
              <w:t>Representation of number</w:t>
            </w:r>
            <w:r w:rsidR="00033A2C" w:rsidRPr="007A231C">
              <w:rPr>
                <w:rFonts w:ascii="Arial" w:hAnsi="Arial" w:cs="Arial"/>
                <w:bCs/>
                <w:color w:val="000000" w:themeColor="text1"/>
                <w:sz w:val="22"/>
                <w:szCs w:val="22"/>
                <w:lang w:val="en-GB"/>
              </w:rPr>
              <w:t>s</w:t>
            </w:r>
          </w:p>
        </w:tc>
        <w:tc>
          <w:tcPr>
            <w:tcW w:w="11365" w:type="dxa"/>
            <w:gridSpan w:val="2"/>
            <w:tcBorders>
              <w:top w:val="single" w:sz="4" w:space="0" w:color="auto"/>
              <w:bottom w:val="single" w:sz="4" w:space="0" w:color="000000" w:themeColor="text1"/>
            </w:tcBorders>
            <w:shd w:val="clear" w:color="auto" w:fill="auto"/>
          </w:tcPr>
          <w:p w14:paraId="4E5F9F8D" w14:textId="77777777" w:rsidR="00152A3B" w:rsidRPr="007A231C" w:rsidRDefault="00152A3B" w:rsidP="0088278F">
            <w:pPr>
              <w:spacing w:before="100" w:beforeAutospacing="1" w:after="100" w:afterAutospacing="1"/>
              <w:rPr>
                <w:rFonts w:ascii="Arial" w:hAnsi="Arial" w:cs="Arial"/>
                <w:b/>
                <w:bCs/>
                <w:sz w:val="22"/>
                <w:szCs w:val="22"/>
                <w:lang w:val="en-GB" w:eastAsia="en-GB"/>
              </w:rPr>
            </w:pPr>
            <w:r w:rsidRPr="007A231C">
              <w:rPr>
                <w:rFonts w:ascii="Arial" w:hAnsi="Arial" w:cs="Arial"/>
                <w:b/>
                <w:bCs/>
                <w:sz w:val="22"/>
                <w:szCs w:val="22"/>
                <w:lang w:val="en-GB" w:eastAsia="en-GB"/>
              </w:rPr>
              <w:t>Read</w:t>
            </w:r>
            <w:r w:rsidRPr="007A231C">
              <w:rPr>
                <w:rFonts w:ascii="Arial" w:hAnsi="Arial" w:cs="Arial"/>
                <w:sz w:val="22"/>
                <w:szCs w:val="22"/>
                <w:lang w:val="en-GB" w:eastAsia="en-GB"/>
              </w:rPr>
              <w:t xml:space="preserve"> and </w:t>
            </w:r>
            <w:r w:rsidRPr="007A231C">
              <w:rPr>
                <w:rFonts w:ascii="Arial" w:hAnsi="Arial" w:cs="Arial"/>
                <w:b/>
                <w:bCs/>
                <w:sz w:val="22"/>
                <w:szCs w:val="22"/>
                <w:lang w:val="en-GB" w:eastAsia="en-GB"/>
              </w:rPr>
              <w:t>write</w:t>
            </w:r>
            <w:r w:rsidRPr="007A231C">
              <w:rPr>
                <w:rFonts w:ascii="Arial" w:hAnsi="Arial" w:cs="Arial"/>
                <w:sz w:val="22"/>
                <w:szCs w:val="22"/>
                <w:lang w:val="en-GB" w:eastAsia="en-GB"/>
              </w:rPr>
              <w:t xml:space="preserve"> whole numbers to and beyond 1 000 000</w:t>
            </w:r>
          </w:p>
        </w:tc>
      </w:tr>
      <w:tr w:rsidR="00152A3B" w:rsidRPr="007A231C" w14:paraId="6C244692" w14:textId="77777777" w:rsidTr="00761814">
        <w:trPr>
          <w:trHeight w:val="20"/>
          <w:jc w:val="center"/>
        </w:trPr>
        <w:tc>
          <w:tcPr>
            <w:tcW w:w="1799" w:type="dxa"/>
            <w:vMerge/>
            <w:vAlign w:val="center"/>
          </w:tcPr>
          <w:p w14:paraId="420C7569" w14:textId="77777777" w:rsidR="00152A3B" w:rsidRPr="007A231C" w:rsidRDefault="00152A3B" w:rsidP="00D936FE">
            <w:pPr>
              <w:spacing w:before="100" w:beforeAutospacing="1" w:after="100" w:afterAutospacing="1"/>
              <w:jc w:val="center"/>
              <w:rPr>
                <w:rFonts w:ascii="Arial" w:hAnsi="Arial" w:cs="Arial"/>
                <w:color w:val="000000" w:themeColor="text1"/>
                <w:sz w:val="22"/>
                <w:szCs w:val="22"/>
                <w:lang w:val="en-GB"/>
              </w:rPr>
            </w:pPr>
          </w:p>
        </w:tc>
        <w:tc>
          <w:tcPr>
            <w:tcW w:w="2707" w:type="dxa"/>
            <w:gridSpan w:val="2"/>
            <w:vMerge/>
            <w:shd w:val="clear" w:color="auto" w:fill="auto"/>
            <w:vAlign w:val="center"/>
          </w:tcPr>
          <w:p w14:paraId="730111A9" w14:textId="77777777" w:rsidR="00152A3B" w:rsidRPr="007A231C" w:rsidRDefault="00152A3B" w:rsidP="00D936FE">
            <w:pPr>
              <w:spacing w:before="100" w:beforeAutospacing="1" w:after="100" w:afterAutospacing="1"/>
              <w:jc w:val="center"/>
              <w:rPr>
                <w:rFonts w:ascii="Arial" w:hAnsi="Arial" w:cs="Arial"/>
                <w:color w:val="000000" w:themeColor="text1"/>
                <w:sz w:val="22"/>
                <w:szCs w:val="22"/>
                <w:lang w:val="en-GB"/>
              </w:rPr>
            </w:pPr>
          </w:p>
        </w:tc>
        <w:tc>
          <w:tcPr>
            <w:tcW w:w="11365" w:type="dxa"/>
            <w:gridSpan w:val="2"/>
            <w:tcBorders>
              <w:top w:val="single" w:sz="4" w:space="0" w:color="000000" w:themeColor="text1"/>
              <w:bottom w:val="single" w:sz="4" w:space="0" w:color="000000" w:themeColor="text1"/>
            </w:tcBorders>
            <w:shd w:val="clear" w:color="auto" w:fill="auto"/>
          </w:tcPr>
          <w:p w14:paraId="0B0F7C68" w14:textId="10B2D8E1" w:rsidR="00152A3B" w:rsidRPr="007A231C" w:rsidRDefault="00152A3B" w:rsidP="00C017C3">
            <w:pPr>
              <w:spacing w:before="100" w:beforeAutospacing="1" w:after="100" w:afterAutospacing="1"/>
              <w:rPr>
                <w:rFonts w:ascii="Arial" w:hAnsi="Arial" w:cs="Arial"/>
                <w:b/>
                <w:bCs/>
                <w:sz w:val="22"/>
                <w:szCs w:val="22"/>
                <w:lang w:val="en-GB" w:eastAsia="en-GB"/>
              </w:rPr>
            </w:pPr>
            <w:r w:rsidRPr="007A231C">
              <w:rPr>
                <w:rFonts w:ascii="Arial" w:hAnsi="Arial" w:cs="Arial"/>
                <w:b/>
                <w:bCs/>
                <w:sz w:val="22"/>
                <w:szCs w:val="22"/>
                <w:lang w:val="en-GB" w:eastAsia="en-GB"/>
              </w:rPr>
              <w:t xml:space="preserve">Use </w:t>
            </w:r>
            <w:r w:rsidRPr="007A231C">
              <w:rPr>
                <w:rFonts w:ascii="Arial" w:hAnsi="Arial" w:cs="Arial"/>
                <w:sz w:val="22"/>
                <w:szCs w:val="22"/>
                <w:lang w:val="en-GB" w:eastAsia="en-GB"/>
              </w:rPr>
              <w:t xml:space="preserve">and </w:t>
            </w:r>
            <w:r w:rsidRPr="007A231C">
              <w:rPr>
                <w:rFonts w:ascii="Arial" w:hAnsi="Arial" w:cs="Arial"/>
                <w:b/>
                <w:bCs/>
                <w:sz w:val="22"/>
                <w:szCs w:val="22"/>
                <w:lang w:val="en-GB" w:eastAsia="en-GB"/>
              </w:rPr>
              <w:t>apply</w:t>
            </w:r>
            <w:r w:rsidRPr="007A231C">
              <w:rPr>
                <w:rFonts w:ascii="Arial" w:hAnsi="Arial" w:cs="Arial"/>
                <w:sz w:val="22"/>
                <w:szCs w:val="22"/>
                <w:lang w:val="en-GB" w:eastAsia="en-GB"/>
              </w:rPr>
              <w:t xml:space="preserve"> numbers  to and </w:t>
            </w:r>
            <w:r w:rsidR="004402C7" w:rsidRPr="007A231C">
              <w:rPr>
                <w:rFonts w:ascii="Arial" w:hAnsi="Arial" w:cs="Arial"/>
                <w:sz w:val="22"/>
                <w:szCs w:val="22"/>
                <w:lang w:val="en-GB" w:eastAsia="en-GB"/>
              </w:rPr>
              <w:t>beyond</w:t>
            </w:r>
            <w:r w:rsidRPr="007A231C">
              <w:rPr>
                <w:rFonts w:ascii="Arial" w:hAnsi="Arial" w:cs="Arial"/>
                <w:sz w:val="22"/>
                <w:szCs w:val="22"/>
                <w:lang w:val="en-GB" w:eastAsia="en-GB"/>
              </w:rPr>
              <w:t xml:space="preserve"> 1 000 000 in real life contexts</w:t>
            </w:r>
          </w:p>
        </w:tc>
      </w:tr>
      <w:tr w:rsidR="00152A3B" w:rsidRPr="007A231C" w14:paraId="4AF3670A" w14:textId="77777777" w:rsidTr="00761814">
        <w:trPr>
          <w:trHeight w:val="20"/>
          <w:jc w:val="center"/>
        </w:trPr>
        <w:tc>
          <w:tcPr>
            <w:tcW w:w="1799" w:type="dxa"/>
            <w:vMerge/>
            <w:vAlign w:val="center"/>
          </w:tcPr>
          <w:p w14:paraId="46B42FFF" w14:textId="77777777" w:rsidR="00152A3B" w:rsidRPr="007A231C" w:rsidRDefault="00152A3B" w:rsidP="00D936FE">
            <w:pPr>
              <w:spacing w:before="100" w:beforeAutospacing="1" w:after="100" w:afterAutospacing="1"/>
              <w:jc w:val="center"/>
              <w:rPr>
                <w:rFonts w:ascii="Arial" w:hAnsi="Arial" w:cs="Arial"/>
                <w:color w:val="000000" w:themeColor="text1"/>
                <w:sz w:val="22"/>
                <w:szCs w:val="22"/>
                <w:lang w:val="en-GB"/>
              </w:rPr>
            </w:pPr>
          </w:p>
        </w:tc>
        <w:tc>
          <w:tcPr>
            <w:tcW w:w="2707" w:type="dxa"/>
            <w:gridSpan w:val="2"/>
            <w:vMerge/>
            <w:vAlign w:val="center"/>
          </w:tcPr>
          <w:p w14:paraId="09A22547" w14:textId="77777777" w:rsidR="00152A3B" w:rsidRPr="007A231C" w:rsidRDefault="00152A3B" w:rsidP="00D936FE">
            <w:pPr>
              <w:spacing w:before="100" w:beforeAutospacing="1" w:after="100" w:afterAutospacing="1"/>
              <w:jc w:val="center"/>
              <w:rPr>
                <w:rFonts w:ascii="Arial" w:hAnsi="Arial" w:cs="Arial"/>
                <w:color w:val="000000" w:themeColor="text1"/>
                <w:sz w:val="22"/>
                <w:szCs w:val="22"/>
                <w:lang w:val="en-GB"/>
              </w:rPr>
            </w:pPr>
          </w:p>
        </w:tc>
        <w:tc>
          <w:tcPr>
            <w:tcW w:w="11365" w:type="dxa"/>
            <w:gridSpan w:val="2"/>
            <w:tcBorders>
              <w:top w:val="single" w:sz="4" w:space="0" w:color="000000" w:themeColor="text1"/>
              <w:bottom w:val="single" w:sz="4" w:space="0" w:color="000000" w:themeColor="text1"/>
            </w:tcBorders>
            <w:shd w:val="clear" w:color="auto" w:fill="auto"/>
          </w:tcPr>
          <w:p w14:paraId="2C7CCDE4" w14:textId="77777777" w:rsidR="00152A3B" w:rsidRPr="007A231C" w:rsidRDefault="00152A3B" w:rsidP="0088278F">
            <w:pPr>
              <w:spacing w:before="100" w:beforeAutospacing="1" w:after="100" w:afterAutospacing="1"/>
              <w:rPr>
                <w:rFonts w:ascii="Arial" w:hAnsi="Arial" w:cs="Arial"/>
                <w:sz w:val="22"/>
                <w:szCs w:val="22"/>
                <w:lang w:val="en-GB" w:eastAsia="en-GB"/>
              </w:rPr>
            </w:pPr>
            <w:r w:rsidRPr="007A231C">
              <w:rPr>
                <w:rFonts w:ascii="Arial" w:hAnsi="Arial" w:cs="Arial"/>
                <w:b/>
                <w:bCs/>
                <w:sz w:val="22"/>
                <w:szCs w:val="22"/>
                <w:lang w:val="en-GB" w:eastAsia="en-GB"/>
              </w:rPr>
              <w:t xml:space="preserve">Discover </w:t>
            </w:r>
            <w:r w:rsidRPr="007A231C">
              <w:rPr>
                <w:rFonts w:ascii="Arial" w:hAnsi="Arial" w:cs="Arial"/>
                <w:sz w:val="22"/>
                <w:szCs w:val="22"/>
                <w:lang w:val="en-GB" w:eastAsia="en-GB"/>
              </w:rPr>
              <w:t xml:space="preserve">the concept of negative numbers through real life examples </w:t>
            </w:r>
          </w:p>
        </w:tc>
      </w:tr>
      <w:tr w:rsidR="004D6E2D" w:rsidRPr="007A231C" w14:paraId="09D282D1" w14:textId="77777777" w:rsidTr="004D6E2D">
        <w:trPr>
          <w:trHeight w:val="143"/>
          <w:jc w:val="center"/>
        </w:trPr>
        <w:tc>
          <w:tcPr>
            <w:tcW w:w="1799" w:type="dxa"/>
            <w:vMerge/>
            <w:vAlign w:val="center"/>
          </w:tcPr>
          <w:p w14:paraId="76C4C1D9" w14:textId="77777777" w:rsidR="004D6E2D" w:rsidRPr="007A231C" w:rsidRDefault="004D6E2D" w:rsidP="00D936FE">
            <w:pPr>
              <w:spacing w:before="100" w:beforeAutospacing="1" w:after="100" w:afterAutospacing="1"/>
              <w:jc w:val="center"/>
              <w:rPr>
                <w:rFonts w:ascii="Arial" w:hAnsi="Arial" w:cs="Arial"/>
                <w:color w:val="000000" w:themeColor="text1"/>
                <w:sz w:val="22"/>
                <w:szCs w:val="22"/>
                <w:lang w:val="en-GB"/>
              </w:rPr>
            </w:pPr>
          </w:p>
        </w:tc>
        <w:tc>
          <w:tcPr>
            <w:tcW w:w="2707" w:type="dxa"/>
            <w:gridSpan w:val="2"/>
            <w:vMerge/>
            <w:vAlign w:val="center"/>
          </w:tcPr>
          <w:p w14:paraId="754D8C27" w14:textId="77777777" w:rsidR="004D6E2D" w:rsidRPr="007A231C" w:rsidRDefault="004D6E2D" w:rsidP="00D936FE">
            <w:pPr>
              <w:spacing w:before="100" w:beforeAutospacing="1" w:after="100" w:afterAutospacing="1"/>
              <w:jc w:val="center"/>
              <w:rPr>
                <w:rFonts w:ascii="Arial" w:hAnsi="Arial" w:cs="Arial"/>
                <w:color w:val="000000" w:themeColor="text1"/>
                <w:sz w:val="22"/>
                <w:szCs w:val="22"/>
                <w:lang w:val="en-GB"/>
              </w:rPr>
            </w:pPr>
          </w:p>
        </w:tc>
        <w:tc>
          <w:tcPr>
            <w:tcW w:w="11365" w:type="dxa"/>
            <w:gridSpan w:val="2"/>
            <w:tcBorders>
              <w:top w:val="single" w:sz="4" w:space="0" w:color="000000" w:themeColor="text1"/>
            </w:tcBorders>
            <w:shd w:val="clear" w:color="auto" w:fill="auto"/>
          </w:tcPr>
          <w:p w14:paraId="3B06AAC8" w14:textId="7812C09F" w:rsidR="004D6E2D" w:rsidRPr="007A231C" w:rsidRDefault="004D6E2D" w:rsidP="00660AC3">
            <w:pPr>
              <w:spacing w:before="100" w:beforeAutospacing="1" w:after="100" w:afterAutospacing="1"/>
              <w:rPr>
                <w:rFonts w:ascii="Arial" w:hAnsi="Arial" w:cs="Arial"/>
                <w:sz w:val="22"/>
                <w:szCs w:val="22"/>
                <w:lang w:val="en-GB" w:eastAsia="en-GB"/>
              </w:rPr>
            </w:pPr>
            <w:r w:rsidRPr="007A231C">
              <w:rPr>
                <w:rFonts w:ascii="Arial" w:hAnsi="Arial" w:cs="Arial"/>
                <w:b/>
                <w:bCs/>
                <w:sz w:val="22"/>
                <w:szCs w:val="22"/>
                <w:lang w:val="en-GB" w:eastAsia="en-GB"/>
              </w:rPr>
              <w:t>Re</w:t>
            </w:r>
            <w:r w:rsidR="00660AC3" w:rsidRPr="007A231C">
              <w:rPr>
                <w:rFonts w:ascii="Arial" w:hAnsi="Arial" w:cs="Arial"/>
                <w:b/>
                <w:bCs/>
                <w:sz w:val="22"/>
                <w:szCs w:val="22"/>
                <w:lang w:val="en-GB" w:eastAsia="en-GB"/>
              </w:rPr>
              <w:t>call</w:t>
            </w:r>
            <w:r w:rsidRPr="007A231C">
              <w:rPr>
                <w:rFonts w:ascii="Arial" w:hAnsi="Arial" w:cs="Arial"/>
                <w:b/>
                <w:bCs/>
                <w:sz w:val="22"/>
                <w:szCs w:val="22"/>
                <w:lang w:val="en-GB" w:eastAsia="en-GB"/>
              </w:rPr>
              <w:t xml:space="preserve"> </w:t>
            </w:r>
            <w:r w:rsidRPr="007A231C">
              <w:rPr>
                <w:rFonts w:ascii="Arial" w:hAnsi="Arial" w:cs="Arial"/>
                <w:bCs/>
                <w:sz w:val="22"/>
                <w:szCs w:val="22"/>
                <w:lang w:val="en-GB" w:eastAsia="en-GB"/>
              </w:rPr>
              <w:t>numbers</w:t>
            </w:r>
            <w:r w:rsidRPr="007A231C">
              <w:rPr>
                <w:rFonts w:ascii="Arial" w:hAnsi="Arial" w:cs="Arial"/>
                <w:b/>
                <w:bCs/>
                <w:sz w:val="22"/>
                <w:szCs w:val="22"/>
                <w:lang w:val="en-GB" w:eastAsia="en-GB"/>
              </w:rPr>
              <w:t xml:space="preserve"> </w:t>
            </w:r>
            <w:r w:rsidRPr="007A231C">
              <w:rPr>
                <w:rFonts w:ascii="Arial" w:hAnsi="Arial" w:cs="Arial"/>
                <w:bCs/>
                <w:sz w:val="22"/>
                <w:szCs w:val="22"/>
                <w:lang w:val="en-GB" w:eastAsia="en-GB"/>
              </w:rPr>
              <w:t xml:space="preserve">to 2000 using Roman Numerals </w:t>
            </w:r>
          </w:p>
        </w:tc>
      </w:tr>
      <w:tr w:rsidR="00927627" w:rsidRPr="007A231C" w14:paraId="7A1AF82A" w14:textId="77777777" w:rsidTr="00761814">
        <w:trPr>
          <w:trHeight w:val="20"/>
          <w:jc w:val="center"/>
        </w:trPr>
        <w:tc>
          <w:tcPr>
            <w:tcW w:w="1799" w:type="dxa"/>
            <w:vMerge/>
            <w:vAlign w:val="center"/>
          </w:tcPr>
          <w:p w14:paraId="6BF13C54" w14:textId="77777777" w:rsidR="00927627" w:rsidRPr="007A231C" w:rsidRDefault="00927627" w:rsidP="00D936FE">
            <w:pPr>
              <w:spacing w:before="100" w:beforeAutospacing="1" w:after="100" w:afterAutospacing="1"/>
              <w:jc w:val="center"/>
              <w:rPr>
                <w:rFonts w:ascii="Arial" w:hAnsi="Arial" w:cs="Arial"/>
                <w:color w:val="000000" w:themeColor="text1"/>
                <w:sz w:val="22"/>
                <w:szCs w:val="22"/>
                <w:lang w:val="en-GB"/>
              </w:rPr>
            </w:pPr>
          </w:p>
        </w:tc>
        <w:tc>
          <w:tcPr>
            <w:tcW w:w="2707" w:type="dxa"/>
            <w:gridSpan w:val="2"/>
            <w:tcBorders>
              <w:top w:val="single" w:sz="4" w:space="0" w:color="000000" w:themeColor="text1"/>
              <w:bottom w:val="single" w:sz="4" w:space="0" w:color="000000" w:themeColor="text1"/>
            </w:tcBorders>
            <w:shd w:val="clear" w:color="auto" w:fill="auto"/>
            <w:vAlign w:val="center"/>
          </w:tcPr>
          <w:p w14:paraId="20A44965" w14:textId="77777777" w:rsidR="00927627" w:rsidRPr="007A231C" w:rsidRDefault="00927627" w:rsidP="00D936FE">
            <w:pPr>
              <w:spacing w:before="100" w:beforeAutospacing="1" w:after="100" w:afterAutospacing="1"/>
              <w:jc w:val="center"/>
              <w:rPr>
                <w:rFonts w:ascii="Arial" w:hAnsi="Arial" w:cs="Arial"/>
                <w:color w:val="000000" w:themeColor="text1"/>
                <w:sz w:val="22"/>
                <w:szCs w:val="22"/>
                <w:lang w:val="en-GB"/>
              </w:rPr>
            </w:pPr>
            <w:r w:rsidRPr="007A231C">
              <w:rPr>
                <w:rFonts w:ascii="Arial" w:hAnsi="Arial" w:cs="Arial"/>
                <w:color w:val="000000" w:themeColor="text1"/>
                <w:sz w:val="22"/>
                <w:szCs w:val="22"/>
                <w:lang w:val="en-GB"/>
              </w:rPr>
              <w:t>Estimation</w:t>
            </w:r>
          </w:p>
        </w:tc>
        <w:tc>
          <w:tcPr>
            <w:tcW w:w="11365" w:type="dxa"/>
            <w:gridSpan w:val="2"/>
            <w:tcBorders>
              <w:top w:val="single" w:sz="4" w:space="0" w:color="000000" w:themeColor="text1"/>
            </w:tcBorders>
            <w:shd w:val="clear" w:color="auto" w:fill="auto"/>
            <w:vAlign w:val="center"/>
          </w:tcPr>
          <w:p w14:paraId="59A06A4D" w14:textId="2F1EC747" w:rsidR="00927627" w:rsidRPr="007A231C" w:rsidRDefault="00927627" w:rsidP="0088278F">
            <w:pPr>
              <w:spacing w:before="100" w:beforeAutospacing="1" w:after="100" w:afterAutospacing="1"/>
              <w:textAlignment w:val="baseline"/>
              <w:rPr>
                <w:rFonts w:ascii="Arial" w:hAnsi="Arial" w:cs="Arial"/>
                <w:sz w:val="22"/>
                <w:szCs w:val="22"/>
                <w:lang w:val="en-GB" w:eastAsia="en-GB"/>
              </w:rPr>
            </w:pPr>
            <w:r w:rsidRPr="007A231C">
              <w:rPr>
                <w:rFonts w:ascii="Arial" w:hAnsi="Arial" w:cs="Arial"/>
                <w:b/>
                <w:bCs/>
                <w:sz w:val="22"/>
                <w:szCs w:val="22"/>
                <w:lang w:val="en-GB" w:eastAsia="en-GB"/>
              </w:rPr>
              <w:t xml:space="preserve">Use </w:t>
            </w:r>
            <w:r w:rsidRPr="007A231C">
              <w:rPr>
                <w:rFonts w:ascii="Arial" w:hAnsi="Arial" w:cs="Arial"/>
                <w:sz w:val="22"/>
                <w:szCs w:val="22"/>
                <w:lang w:val="en-GB" w:eastAsia="en-GB"/>
              </w:rPr>
              <w:t xml:space="preserve">and </w:t>
            </w:r>
            <w:r w:rsidRPr="007A231C">
              <w:rPr>
                <w:rFonts w:ascii="Arial" w:hAnsi="Arial" w:cs="Arial"/>
                <w:b/>
                <w:bCs/>
                <w:sz w:val="22"/>
                <w:szCs w:val="22"/>
                <w:lang w:val="en-GB" w:eastAsia="en-GB"/>
              </w:rPr>
              <w:t>apply</w:t>
            </w:r>
            <w:r w:rsidRPr="007A231C">
              <w:rPr>
                <w:rFonts w:ascii="Arial" w:hAnsi="Arial" w:cs="Arial"/>
                <w:sz w:val="22"/>
                <w:szCs w:val="22"/>
                <w:lang w:val="en-GB" w:eastAsia="en-GB"/>
              </w:rPr>
              <w:t xml:space="preserve"> </w:t>
            </w:r>
            <w:r w:rsidR="004402C7" w:rsidRPr="007A231C">
              <w:rPr>
                <w:rFonts w:ascii="Arial" w:hAnsi="Arial" w:cs="Arial"/>
                <w:sz w:val="22"/>
                <w:szCs w:val="22"/>
                <w:lang w:val="en-GB" w:eastAsia="en-GB"/>
              </w:rPr>
              <w:t xml:space="preserve">various </w:t>
            </w:r>
            <w:r w:rsidRPr="007A231C">
              <w:rPr>
                <w:rFonts w:ascii="Arial" w:hAnsi="Arial" w:cs="Arial"/>
                <w:sz w:val="22"/>
                <w:szCs w:val="22"/>
                <w:lang w:val="en-GB" w:eastAsia="en-GB"/>
              </w:rPr>
              <w:t xml:space="preserve">estimation strategies </w:t>
            </w:r>
          </w:p>
        </w:tc>
      </w:tr>
      <w:tr w:rsidR="00B22F6C" w:rsidRPr="007A231C" w14:paraId="0AF804AE" w14:textId="77777777" w:rsidTr="00761814">
        <w:trPr>
          <w:trHeight w:val="20"/>
          <w:jc w:val="center"/>
        </w:trPr>
        <w:tc>
          <w:tcPr>
            <w:tcW w:w="1799" w:type="dxa"/>
            <w:vMerge w:val="restart"/>
            <w:vAlign w:val="center"/>
          </w:tcPr>
          <w:p w14:paraId="77AF6E8C" w14:textId="77777777" w:rsidR="00B22F6C" w:rsidRPr="007A231C" w:rsidRDefault="00B22F6C" w:rsidP="00D936FE">
            <w:pPr>
              <w:spacing w:before="100" w:beforeAutospacing="1" w:after="100" w:afterAutospacing="1"/>
              <w:jc w:val="center"/>
              <w:rPr>
                <w:rFonts w:ascii="Arial" w:hAnsi="Arial" w:cs="Arial"/>
                <w:color w:val="000000" w:themeColor="text1"/>
                <w:sz w:val="22"/>
                <w:szCs w:val="22"/>
                <w:lang w:val="en-GB"/>
              </w:rPr>
            </w:pPr>
            <w:r w:rsidRPr="007A231C">
              <w:rPr>
                <w:rFonts w:ascii="Arial" w:hAnsi="Arial" w:cs="Arial"/>
                <w:color w:val="000000" w:themeColor="text1"/>
                <w:sz w:val="22"/>
                <w:szCs w:val="22"/>
                <w:lang w:val="en-GB"/>
              </w:rPr>
              <w:t>Comparing and ordering</w:t>
            </w:r>
          </w:p>
        </w:tc>
        <w:tc>
          <w:tcPr>
            <w:tcW w:w="2707" w:type="dxa"/>
            <w:gridSpan w:val="2"/>
            <w:shd w:val="clear" w:color="auto" w:fill="auto"/>
            <w:vAlign w:val="center"/>
          </w:tcPr>
          <w:p w14:paraId="2030E47A" w14:textId="77777777" w:rsidR="00B22F6C" w:rsidRPr="007A231C" w:rsidRDefault="00B22F6C" w:rsidP="00D936FE">
            <w:pPr>
              <w:spacing w:before="100" w:beforeAutospacing="1" w:after="100" w:afterAutospacing="1"/>
              <w:jc w:val="center"/>
              <w:rPr>
                <w:rFonts w:ascii="Arial" w:hAnsi="Arial" w:cs="Arial"/>
                <w:color w:val="000000" w:themeColor="text1"/>
                <w:sz w:val="22"/>
                <w:szCs w:val="22"/>
                <w:lang w:val="en-GB"/>
              </w:rPr>
            </w:pPr>
            <w:r w:rsidRPr="007A231C">
              <w:rPr>
                <w:rFonts w:ascii="Arial" w:hAnsi="Arial" w:cs="Arial"/>
                <w:color w:val="000000" w:themeColor="text1"/>
                <w:sz w:val="22"/>
                <w:szCs w:val="22"/>
                <w:lang w:val="en-GB"/>
              </w:rPr>
              <w:t>Ordering numbers</w:t>
            </w:r>
          </w:p>
        </w:tc>
        <w:tc>
          <w:tcPr>
            <w:tcW w:w="11365" w:type="dxa"/>
            <w:gridSpan w:val="2"/>
            <w:tcBorders>
              <w:bottom w:val="single" w:sz="4" w:space="0" w:color="auto"/>
            </w:tcBorders>
            <w:shd w:val="clear" w:color="auto" w:fill="auto"/>
            <w:vAlign w:val="center"/>
          </w:tcPr>
          <w:p w14:paraId="0EB9DA4A" w14:textId="4ACFB3A7" w:rsidR="00B22F6C" w:rsidRPr="007A231C" w:rsidRDefault="00B22F6C" w:rsidP="0088278F">
            <w:pPr>
              <w:pStyle w:val="NormalWeb"/>
              <w:spacing w:line="259" w:lineRule="auto"/>
              <w:rPr>
                <w:rFonts w:ascii="Arial" w:hAnsi="Arial" w:cs="Arial"/>
                <w:sz w:val="22"/>
                <w:szCs w:val="22"/>
              </w:rPr>
            </w:pPr>
            <w:r w:rsidRPr="007A231C">
              <w:rPr>
                <w:rFonts w:ascii="Arial" w:eastAsia="Calibri" w:hAnsi="Arial" w:cs="Arial"/>
                <w:b/>
                <w:sz w:val="22"/>
                <w:szCs w:val="22"/>
              </w:rPr>
              <w:t>Order</w:t>
            </w:r>
            <w:r w:rsidRPr="007A231C">
              <w:rPr>
                <w:rFonts w:ascii="Arial" w:hAnsi="Arial" w:cs="Arial"/>
                <w:b/>
                <w:sz w:val="22"/>
                <w:szCs w:val="22"/>
              </w:rPr>
              <w:t xml:space="preserve"> </w:t>
            </w:r>
            <w:r w:rsidRPr="007A231C">
              <w:rPr>
                <w:rFonts w:ascii="Arial" w:eastAsia="Calibri" w:hAnsi="Arial" w:cs="Arial"/>
                <w:sz w:val="22"/>
                <w:szCs w:val="22"/>
              </w:rPr>
              <w:t>numbers</w:t>
            </w:r>
            <w:r w:rsidRPr="007A231C">
              <w:rPr>
                <w:rFonts w:ascii="Arial" w:hAnsi="Arial" w:cs="Arial"/>
                <w:sz w:val="22"/>
                <w:szCs w:val="22"/>
              </w:rPr>
              <w:t xml:space="preserve"> (</w:t>
            </w:r>
            <w:r w:rsidRPr="007A231C">
              <w:rPr>
                <w:rFonts w:ascii="Arial" w:eastAsia="Calibri" w:hAnsi="Arial" w:cs="Arial"/>
                <w:sz w:val="22"/>
                <w:szCs w:val="22"/>
              </w:rPr>
              <w:t>increasing</w:t>
            </w:r>
            <w:r w:rsidRPr="007A231C">
              <w:rPr>
                <w:rFonts w:ascii="Arial" w:hAnsi="Arial" w:cs="Arial"/>
                <w:sz w:val="22"/>
                <w:szCs w:val="22"/>
              </w:rPr>
              <w:t xml:space="preserve"> </w:t>
            </w:r>
            <w:r w:rsidRPr="007A231C">
              <w:rPr>
                <w:rFonts w:ascii="Arial" w:eastAsia="Calibri" w:hAnsi="Arial" w:cs="Arial"/>
                <w:sz w:val="22"/>
                <w:szCs w:val="22"/>
              </w:rPr>
              <w:t>and</w:t>
            </w:r>
            <w:r w:rsidRPr="007A231C">
              <w:rPr>
                <w:rFonts w:ascii="Arial" w:hAnsi="Arial" w:cs="Arial"/>
                <w:sz w:val="22"/>
                <w:szCs w:val="22"/>
              </w:rPr>
              <w:t xml:space="preserve"> </w:t>
            </w:r>
            <w:r w:rsidRPr="007A231C">
              <w:rPr>
                <w:rFonts w:ascii="Arial" w:eastAsia="Calibri" w:hAnsi="Arial" w:cs="Arial"/>
                <w:sz w:val="22"/>
                <w:szCs w:val="22"/>
              </w:rPr>
              <w:t>decreasing</w:t>
            </w:r>
            <w:r w:rsidRPr="007A231C">
              <w:rPr>
                <w:rFonts w:ascii="Arial" w:hAnsi="Arial" w:cs="Arial"/>
                <w:sz w:val="22"/>
                <w:szCs w:val="22"/>
              </w:rPr>
              <w:t xml:space="preserve">) </w:t>
            </w:r>
            <w:r w:rsidR="004402C7" w:rsidRPr="007A231C">
              <w:rPr>
                <w:rFonts w:ascii="Arial" w:hAnsi="Arial" w:cs="Arial"/>
                <w:sz w:val="22"/>
                <w:szCs w:val="22"/>
              </w:rPr>
              <w:t>irrespective of size</w:t>
            </w:r>
          </w:p>
        </w:tc>
      </w:tr>
      <w:tr w:rsidR="00B22F6C" w:rsidRPr="007A231C" w14:paraId="692608A9" w14:textId="77777777" w:rsidTr="00761814">
        <w:trPr>
          <w:trHeight w:val="20"/>
          <w:jc w:val="center"/>
        </w:trPr>
        <w:tc>
          <w:tcPr>
            <w:tcW w:w="1799" w:type="dxa"/>
            <w:vMerge/>
            <w:vAlign w:val="center"/>
          </w:tcPr>
          <w:p w14:paraId="67D838BD" w14:textId="77777777" w:rsidR="00B22F6C" w:rsidRPr="007A231C" w:rsidRDefault="00B22F6C" w:rsidP="00D936FE">
            <w:pPr>
              <w:spacing w:before="100" w:beforeAutospacing="1" w:after="100" w:afterAutospacing="1"/>
              <w:jc w:val="center"/>
              <w:rPr>
                <w:rFonts w:ascii="Arial" w:hAnsi="Arial" w:cs="Arial"/>
                <w:color w:val="000000" w:themeColor="text1"/>
                <w:sz w:val="22"/>
                <w:szCs w:val="22"/>
                <w:lang w:val="en-GB"/>
              </w:rPr>
            </w:pPr>
          </w:p>
        </w:tc>
        <w:tc>
          <w:tcPr>
            <w:tcW w:w="2707" w:type="dxa"/>
            <w:gridSpan w:val="2"/>
            <w:vMerge w:val="restart"/>
            <w:tcBorders>
              <w:right w:val="single" w:sz="4" w:space="0" w:color="000000" w:themeColor="text1"/>
            </w:tcBorders>
            <w:shd w:val="clear" w:color="auto" w:fill="auto"/>
            <w:vAlign w:val="center"/>
          </w:tcPr>
          <w:p w14:paraId="6D0586F8" w14:textId="77777777" w:rsidR="00B22F6C" w:rsidRPr="007A231C" w:rsidRDefault="00B22F6C" w:rsidP="00D936FE">
            <w:pPr>
              <w:spacing w:before="100" w:beforeAutospacing="1" w:after="100" w:afterAutospacing="1"/>
              <w:jc w:val="center"/>
              <w:rPr>
                <w:rFonts w:ascii="Arial" w:hAnsi="Arial" w:cs="Arial"/>
                <w:color w:val="000000" w:themeColor="text1"/>
                <w:sz w:val="22"/>
                <w:szCs w:val="22"/>
                <w:lang w:val="en-GB"/>
              </w:rPr>
            </w:pPr>
            <w:r w:rsidRPr="007A231C">
              <w:rPr>
                <w:rFonts w:ascii="Arial" w:hAnsi="Arial" w:cs="Arial"/>
                <w:color w:val="000000" w:themeColor="text1"/>
                <w:sz w:val="22"/>
                <w:szCs w:val="22"/>
                <w:lang w:val="en-GB"/>
              </w:rPr>
              <w:t>Comparing numbers</w:t>
            </w:r>
          </w:p>
        </w:tc>
        <w:tc>
          <w:tcPr>
            <w:tcW w:w="1136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48FBBD8" w14:textId="7B249174" w:rsidR="00B22F6C" w:rsidRPr="007A231C" w:rsidRDefault="00B22F6C" w:rsidP="0088278F">
            <w:pPr>
              <w:spacing w:before="100" w:beforeAutospacing="1" w:after="100" w:afterAutospacing="1"/>
              <w:textAlignment w:val="baseline"/>
              <w:rPr>
                <w:rFonts w:ascii="Arial" w:hAnsi="Arial" w:cs="Arial"/>
                <w:sz w:val="22"/>
                <w:szCs w:val="22"/>
                <w:lang w:val="en-GB" w:eastAsia="en-GB"/>
              </w:rPr>
            </w:pPr>
            <w:r w:rsidRPr="007A231C">
              <w:rPr>
                <w:rFonts w:ascii="Arial" w:hAnsi="Arial" w:cs="Arial"/>
                <w:b/>
                <w:bCs/>
                <w:sz w:val="22"/>
                <w:szCs w:val="22"/>
                <w:lang w:val="en-GB" w:eastAsia="en-GB"/>
              </w:rPr>
              <w:t xml:space="preserve">Compare, locate </w:t>
            </w:r>
            <w:r w:rsidRPr="007A231C">
              <w:rPr>
                <w:rFonts w:ascii="Arial" w:hAnsi="Arial" w:cs="Arial"/>
                <w:sz w:val="22"/>
                <w:szCs w:val="22"/>
                <w:lang w:val="en-GB" w:eastAsia="en-GB"/>
              </w:rPr>
              <w:t xml:space="preserve">and </w:t>
            </w:r>
            <w:r w:rsidRPr="007A231C">
              <w:rPr>
                <w:rFonts w:ascii="Arial" w:hAnsi="Arial" w:cs="Arial"/>
                <w:b/>
                <w:bCs/>
                <w:sz w:val="22"/>
                <w:szCs w:val="22"/>
                <w:lang w:val="en-GB" w:eastAsia="en-GB"/>
              </w:rPr>
              <w:t xml:space="preserve">place </w:t>
            </w:r>
            <w:r w:rsidRPr="007A231C">
              <w:rPr>
                <w:rFonts w:ascii="Arial" w:hAnsi="Arial" w:cs="Arial"/>
                <w:sz w:val="22"/>
                <w:szCs w:val="22"/>
                <w:lang w:val="en-GB" w:eastAsia="en-GB"/>
              </w:rPr>
              <w:t>numbers on a number line and in a hundred square</w:t>
            </w:r>
          </w:p>
        </w:tc>
      </w:tr>
      <w:tr w:rsidR="00B22F6C" w:rsidRPr="007A231C" w14:paraId="34B31947" w14:textId="77777777" w:rsidTr="00761814">
        <w:trPr>
          <w:trHeight w:val="20"/>
          <w:jc w:val="center"/>
        </w:trPr>
        <w:tc>
          <w:tcPr>
            <w:tcW w:w="1799" w:type="dxa"/>
            <w:vMerge/>
          </w:tcPr>
          <w:p w14:paraId="73272843" w14:textId="77777777" w:rsidR="00B22F6C" w:rsidRPr="007A231C" w:rsidRDefault="00B22F6C" w:rsidP="0088278F">
            <w:pPr>
              <w:spacing w:before="100" w:beforeAutospacing="1" w:after="100" w:afterAutospacing="1"/>
              <w:jc w:val="center"/>
              <w:rPr>
                <w:rFonts w:ascii="Arial" w:hAnsi="Arial" w:cs="Arial"/>
                <w:color w:val="000000" w:themeColor="text1"/>
                <w:sz w:val="22"/>
                <w:szCs w:val="22"/>
                <w:lang w:val="en-GB"/>
              </w:rPr>
            </w:pPr>
          </w:p>
        </w:tc>
        <w:tc>
          <w:tcPr>
            <w:tcW w:w="2707" w:type="dxa"/>
            <w:gridSpan w:val="2"/>
            <w:vMerge/>
            <w:tcBorders>
              <w:right w:val="single" w:sz="4" w:space="0" w:color="000000" w:themeColor="text1"/>
            </w:tcBorders>
            <w:vAlign w:val="center"/>
          </w:tcPr>
          <w:p w14:paraId="40408F9F" w14:textId="77777777" w:rsidR="00B22F6C" w:rsidRPr="007A231C" w:rsidRDefault="00B22F6C" w:rsidP="0088278F">
            <w:pPr>
              <w:spacing w:before="100" w:beforeAutospacing="1" w:after="100" w:afterAutospacing="1"/>
              <w:jc w:val="center"/>
              <w:rPr>
                <w:rFonts w:ascii="Arial" w:hAnsi="Arial" w:cs="Arial"/>
                <w:color w:val="000000" w:themeColor="text1"/>
                <w:sz w:val="22"/>
                <w:szCs w:val="22"/>
                <w:lang w:val="en-GB"/>
              </w:rPr>
            </w:pPr>
          </w:p>
        </w:tc>
        <w:tc>
          <w:tcPr>
            <w:tcW w:w="1136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7D29537" w14:textId="2F7AA6D7" w:rsidR="00B22F6C" w:rsidRPr="007A231C" w:rsidRDefault="00B22F6C" w:rsidP="00C017C3">
            <w:pPr>
              <w:spacing w:before="100" w:beforeAutospacing="1" w:after="100" w:afterAutospacing="1"/>
              <w:textAlignment w:val="baseline"/>
              <w:rPr>
                <w:rFonts w:ascii="Arial" w:hAnsi="Arial" w:cs="Arial"/>
                <w:b/>
                <w:bCs/>
                <w:sz w:val="22"/>
                <w:szCs w:val="22"/>
                <w:lang w:val="en-GB" w:eastAsia="en-GB"/>
              </w:rPr>
            </w:pPr>
            <w:r w:rsidRPr="007A231C">
              <w:rPr>
                <w:rFonts w:ascii="Arial" w:hAnsi="Arial" w:cs="Arial"/>
                <w:b/>
                <w:bCs/>
                <w:sz w:val="22"/>
                <w:szCs w:val="22"/>
                <w:lang w:val="en-GB" w:eastAsia="en-GB"/>
              </w:rPr>
              <w:t xml:space="preserve">Identify </w:t>
            </w:r>
            <w:r w:rsidRPr="007A231C">
              <w:rPr>
                <w:rFonts w:ascii="Arial" w:hAnsi="Arial" w:cs="Arial"/>
                <w:sz w:val="22"/>
                <w:szCs w:val="22"/>
                <w:lang w:val="en-GB" w:eastAsia="en-GB"/>
              </w:rPr>
              <w:t xml:space="preserve">the whole numbers that lie either </w:t>
            </w:r>
            <w:r w:rsidR="00E7308E" w:rsidRPr="007A231C">
              <w:rPr>
                <w:rFonts w:ascii="Arial" w:hAnsi="Arial" w:cs="Arial"/>
                <w:sz w:val="22"/>
                <w:szCs w:val="22"/>
                <w:lang w:val="en-GB" w:eastAsia="en-GB"/>
              </w:rPr>
              <w:t>side of a decimal number  to two</w:t>
            </w:r>
            <w:r w:rsidRPr="007A231C">
              <w:rPr>
                <w:rFonts w:ascii="Arial" w:hAnsi="Arial" w:cs="Arial"/>
                <w:sz w:val="22"/>
                <w:szCs w:val="22"/>
                <w:lang w:val="en-GB" w:eastAsia="en-GB"/>
              </w:rPr>
              <w:t xml:space="preserve"> decimal places</w:t>
            </w:r>
            <w:r w:rsidRPr="007A231C" w:rsidDel="00B22F6C">
              <w:rPr>
                <w:rFonts w:ascii="Arial" w:hAnsi="Arial" w:cs="Arial"/>
                <w:b/>
                <w:bCs/>
                <w:sz w:val="22"/>
                <w:szCs w:val="22"/>
                <w:lang w:val="en-GB" w:eastAsia="en-GB"/>
              </w:rPr>
              <w:t xml:space="preserve"> </w:t>
            </w:r>
          </w:p>
        </w:tc>
      </w:tr>
      <w:tr w:rsidR="00B22F6C" w:rsidRPr="007A231C" w14:paraId="78181892" w14:textId="77777777" w:rsidTr="00761814">
        <w:trPr>
          <w:trHeight w:val="20"/>
          <w:jc w:val="center"/>
        </w:trPr>
        <w:tc>
          <w:tcPr>
            <w:tcW w:w="1799" w:type="dxa"/>
            <w:vMerge/>
          </w:tcPr>
          <w:p w14:paraId="7957F468" w14:textId="77777777" w:rsidR="00B22F6C" w:rsidRPr="007A231C" w:rsidRDefault="00B22F6C" w:rsidP="0088278F">
            <w:pPr>
              <w:spacing w:before="100" w:beforeAutospacing="1" w:after="100" w:afterAutospacing="1"/>
              <w:jc w:val="center"/>
              <w:rPr>
                <w:rFonts w:ascii="Arial" w:hAnsi="Arial" w:cs="Arial"/>
                <w:color w:val="000000" w:themeColor="text1"/>
                <w:sz w:val="22"/>
                <w:szCs w:val="22"/>
                <w:lang w:val="en-GB"/>
              </w:rPr>
            </w:pPr>
          </w:p>
        </w:tc>
        <w:tc>
          <w:tcPr>
            <w:tcW w:w="2707" w:type="dxa"/>
            <w:gridSpan w:val="2"/>
            <w:vMerge/>
            <w:tcBorders>
              <w:right w:val="single" w:sz="4" w:space="0" w:color="000000" w:themeColor="text1"/>
            </w:tcBorders>
            <w:vAlign w:val="center"/>
          </w:tcPr>
          <w:p w14:paraId="3E4821EF" w14:textId="77777777" w:rsidR="00B22F6C" w:rsidRPr="007A231C" w:rsidRDefault="00B22F6C" w:rsidP="0088278F">
            <w:pPr>
              <w:spacing w:before="100" w:beforeAutospacing="1" w:after="100" w:afterAutospacing="1"/>
              <w:jc w:val="center"/>
              <w:rPr>
                <w:rFonts w:ascii="Arial" w:hAnsi="Arial" w:cs="Arial"/>
                <w:color w:val="000000" w:themeColor="text1"/>
                <w:sz w:val="22"/>
                <w:szCs w:val="22"/>
                <w:lang w:val="en-GB"/>
              </w:rPr>
            </w:pPr>
          </w:p>
        </w:tc>
        <w:tc>
          <w:tcPr>
            <w:tcW w:w="1136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04A93E1" w14:textId="55D0CEBE" w:rsidR="00B22F6C" w:rsidRPr="007A231C" w:rsidRDefault="00B22F6C" w:rsidP="00782CE8">
            <w:pPr>
              <w:spacing w:before="100" w:beforeAutospacing="1" w:after="100" w:afterAutospacing="1"/>
              <w:textAlignment w:val="baseline"/>
              <w:rPr>
                <w:rFonts w:ascii="Arial" w:hAnsi="Arial" w:cs="Arial"/>
                <w:b/>
                <w:bCs/>
                <w:sz w:val="22"/>
                <w:szCs w:val="22"/>
                <w:lang w:val="en-GB" w:eastAsia="en-GB"/>
              </w:rPr>
            </w:pPr>
            <w:r w:rsidRPr="007A231C">
              <w:rPr>
                <w:rFonts w:ascii="Arial" w:hAnsi="Arial" w:cs="Arial"/>
                <w:b/>
                <w:bCs/>
                <w:sz w:val="22"/>
                <w:szCs w:val="22"/>
                <w:lang w:val="en-GB" w:eastAsia="en-GB"/>
              </w:rPr>
              <w:t xml:space="preserve">Identify </w:t>
            </w:r>
            <w:r w:rsidRPr="007A231C">
              <w:rPr>
                <w:rFonts w:ascii="Arial" w:hAnsi="Arial" w:cs="Arial"/>
                <w:sz w:val="22"/>
                <w:szCs w:val="22"/>
                <w:lang w:val="en-GB" w:eastAsia="en-GB"/>
              </w:rPr>
              <w:t xml:space="preserve">the significant multiples of 10, 100, 1000, 10 000 and 100 000 that lie either </w:t>
            </w:r>
            <w:r w:rsidR="00E7308E" w:rsidRPr="007A231C">
              <w:rPr>
                <w:rFonts w:ascii="Arial" w:hAnsi="Arial" w:cs="Arial"/>
                <w:sz w:val="22"/>
                <w:szCs w:val="22"/>
                <w:lang w:val="en-GB" w:eastAsia="en-GB"/>
              </w:rPr>
              <w:t>side of a decimal number to two</w:t>
            </w:r>
            <w:r w:rsidRPr="007A231C">
              <w:rPr>
                <w:rFonts w:ascii="Arial" w:hAnsi="Arial" w:cs="Arial"/>
                <w:sz w:val="22"/>
                <w:szCs w:val="22"/>
                <w:lang w:val="en-GB" w:eastAsia="en-GB"/>
              </w:rPr>
              <w:t xml:space="preserve"> decimal places</w:t>
            </w:r>
          </w:p>
        </w:tc>
      </w:tr>
      <w:tr w:rsidR="00033A2C" w:rsidRPr="007A231C" w14:paraId="68EEC79B" w14:textId="77777777" w:rsidTr="00761814">
        <w:trPr>
          <w:trHeight w:val="20"/>
          <w:jc w:val="center"/>
        </w:trPr>
        <w:tc>
          <w:tcPr>
            <w:tcW w:w="1799" w:type="dxa"/>
            <w:vMerge w:val="restart"/>
            <w:vAlign w:val="center"/>
          </w:tcPr>
          <w:p w14:paraId="2591BFCF" w14:textId="51BCBAFA" w:rsidR="00033A2C" w:rsidRPr="007A231C" w:rsidRDefault="00033A2C" w:rsidP="00C60377">
            <w:pPr>
              <w:spacing w:before="100" w:beforeAutospacing="1" w:after="100" w:afterAutospacing="1"/>
              <w:jc w:val="center"/>
              <w:rPr>
                <w:rFonts w:ascii="Arial" w:hAnsi="Arial" w:cs="Arial"/>
                <w:color w:val="000000" w:themeColor="text1"/>
                <w:sz w:val="22"/>
                <w:szCs w:val="22"/>
                <w:lang w:val="en-GB"/>
              </w:rPr>
            </w:pPr>
            <w:r w:rsidRPr="007A231C">
              <w:rPr>
                <w:rFonts w:ascii="Arial" w:hAnsi="Arial" w:cs="Arial"/>
                <w:color w:val="000000" w:themeColor="text1"/>
                <w:sz w:val="22"/>
                <w:szCs w:val="22"/>
                <w:lang w:val="en-GB"/>
              </w:rPr>
              <w:t>Place value</w:t>
            </w:r>
          </w:p>
        </w:tc>
        <w:tc>
          <w:tcPr>
            <w:tcW w:w="2707" w:type="dxa"/>
            <w:gridSpan w:val="2"/>
            <w:shd w:val="clear" w:color="auto" w:fill="auto"/>
            <w:vAlign w:val="center"/>
          </w:tcPr>
          <w:p w14:paraId="637833BA" w14:textId="77777777" w:rsidR="00033A2C" w:rsidRPr="007A231C" w:rsidRDefault="00033A2C" w:rsidP="00D936FE">
            <w:pPr>
              <w:spacing w:before="100" w:beforeAutospacing="1" w:after="100" w:afterAutospacing="1"/>
              <w:jc w:val="center"/>
              <w:rPr>
                <w:rFonts w:ascii="Arial" w:hAnsi="Arial" w:cs="Arial"/>
                <w:color w:val="000000" w:themeColor="text1"/>
                <w:sz w:val="22"/>
                <w:szCs w:val="22"/>
                <w:lang w:val="en-GB"/>
              </w:rPr>
            </w:pPr>
            <w:r w:rsidRPr="007A231C">
              <w:rPr>
                <w:rFonts w:ascii="Arial" w:hAnsi="Arial" w:cs="Arial"/>
                <w:color w:val="000000" w:themeColor="text1"/>
                <w:sz w:val="22"/>
                <w:szCs w:val="22"/>
                <w:lang w:val="en-GB"/>
              </w:rPr>
              <w:t>Use of manipulatives</w:t>
            </w:r>
          </w:p>
        </w:tc>
        <w:tc>
          <w:tcPr>
            <w:tcW w:w="11365" w:type="dxa"/>
            <w:gridSpan w:val="2"/>
            <w:tcBorders>
              <w:bottom w:val="single" w:sz="4" w:space="0" w:color="auto"/>
            </w:tcBorders>
            <w:shd w:val="clear" w:color="auto" w:fill="auto"/>
            <w:vAlign w:val="center"/>
          </w:tcPr>
          <w:p w14:paraId="15654402" w14:textId="41267A23" w:rsidR="00033A2C" w:rsidRPr="007A231C" w:rsidRDefault="00033A2C" w:rsidP="00E7308E">
            <w:pPr>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Manipulate, explore</w:t>
            </w:r>
            <w:r w:rsidRPr="007A231C">
              <w:rPr>
                <w:rFonts w:ascii="Arial" w:hAnsi="Arial" w:cs="Arial"/>
                <w:sz w:val="22"/>
                <w:szCs w:val="22"/>
                <w:lang w:val="en-GB"/>
              </w:rPr>
              <w:t xml:space="preserve"> and </w:t>
            </w:r>
            <w:r w:rsidRPr="007A231C">
              <w:rPr>
                <w:rFonts w:ascii="Arial" w:hAnsi="Arial" w:cs="Arial"/>
                <w:b/>
                <w:bCs/>
                <w:sz w:val="22"/>
                <w:szCs w:val="22"/>
                <w:lang w:val="en-GB"/>
              </w:rPr>
              <w:t>identify</w:t>
            </w:r>
            <w:r w:rsidRPr="007A231C">
              <w:rPr>
                <w:rFonts w:ascii="Arial" w:hAnsi="Arial" w:cs="Arial"/>
                <w:sz w:val="22"/>
                <w:szCs w:val="22"/>
                <w:lang w:val="en-GB"/>
              </w:rPr>
              <w:t xml:space="preserve"> place value using base 10 to 1 000 000 and beyond.</w:t>
            </w:r>
            <w:r w:rsidRPr="007A231C">
              <w:rPr>
                <w:rFonts w:ascii="Arial" w:hAnsi="Arial" w:cs="Arial"/>
                <w:b/>
                <w:sz w:val="22"/>
                <w:szCs w:val="22"/>
                <w:lang w:val="en-GB"/>
              </w:rPr>
              <w:t xml:space="preserve"> </w:t>
            </w:r>
          </w:p>
        </w:tc>
      </w:tr>
      <w:tr w:rsidR="00033A2C" w:rsidRPr="007A231C" w14:paraId="4A806873" w14:textId="77777777" w:rsidTr="00761814">
        <w:trPr>
          <w:trHeight w:val="20"/>
          <w:jc w:val="center"/>
        </w:trPr>
        <w:tc>
          <w:tcPr>
            <w:tcW w:w="1799" w:type="dxa"/>
            <w:vMerge/>
            <w:vAlign w:val="center"/>
          </w:tcPr>
          <w:p w14:paraId="3D7F89C9" w14:textId="77777777" w:rsidR="00033A2C" w:rsidRPr="007A231C" w:rsidRDefault="00033A2C" w:rsidP="00D936FE">
            <w:pPr>
              <w:spacing w:before="100" w:beforeAutospacing="1" w:after="100" w:afterAutospacing="1"/>
              <w:jc w:val="center"/>
              <w:rPr>
                <w:rFonts w:ascii="Arial" w:hAnsi="Arial" w:cs="Arial"/>
                <w:color w:val="000000" w:themeColor="text1"/>
                <w:sz w:val="22"/>
                <w:szCs w:val="22"/>
                <w:lang w:val="en-GB"/>
              </w:rPr>
            </w:pPr>
          </w:p>
        </w:tc>
        <w:tc>
          <w:tcPr>
            <w:tcW w:w="2707" w:type="dxa"/>
            <w:gridSpan w:val="2"/>
            <w:vMerge w:val="restart"/>
            <w:tcBorders>
              <w:top w:val="single" w:sz="4" w:space="0" w:color="000000" w:themeColor="text1"/>
              <w:right w:val="single" w:sz="4" w:space="0" w:color="000000" w:themeColor="text1"/>
            </w:tcBorders>
            <w:shd w:val="clear" w:color="auto" w:fill="auto"/>
            <w:vAlign w:val="center"/>
          </w:tcPr>
          <w:p w14:paraId="60D5B338" w14:textId="77777777" w:rsidR="00033A2C" w:rsidRPr="007A231C" w:rsidRDefault="00033A2C" w:rsidP="00D936FE">
            <w:pPr>
              <w:spacing w:before="100" w:beforeAutospacing="1" w:after="100" w:afterAutospacing="1"/>
              <w:jc w:val="center"/>
              <w:rPr>
                <w:rFonts w:ascii="Arial" w:hAnsi="Arial" w:cs="Arial"/>
                <w:bCs/>
                <w:color w:val="000000" w:themeColor="text1"/>
                <w:sz w:val="22"/>
                <w:szCs w:val="22"/>
                <w:lang w:val="en-GB"/>
              </w:rPr>
            </w:pPr>
            <w:r w:rsidRPr="007A231C">
              <w:rPr>
                <w:rFonts w:ascii="Arial" w:hAnsi="Arial" w:cs="Arial"/>
                <w:bCs/>
                <w:color w:val="000000" w:themeColor="text1"/>
                <w:sz w:val="22"/>
                <w:szCs w:val="22"/>
                <w:lang w:val="en-GB"/>
              </w:rPr>
              <w:t>Millions, hundred thousands, ten thousands, thousands, hundreds, tens, units, tenths and hundredths</w:t>
            </w:r>
          </w:p>
        </w:tc>
        <w:tc>
          <w:tcPr>
            <w:tcW w:w="11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D541B" w14:textId="13890261" w:rsidR="00033A2C" w:rsidRPr="007A231C" w:rsidRDefault="00033A2C" w:rsidP="00F968A8">
            <w:pPr>
              <w:spacing w:before="100" w:beforeAutospacing="1" w:after="100" w:afterAutospacing="1"/>
              <w:textAlignment w:val="baseline"/>
              <w:rPr>
                <w:rFonts w:ascii="Arial" w:hAnsi="Arial" w:cs="Arial"/>
                <w:sz w:val="22"/>
                <w:szCs w:val="22"/>
                <w:lang w:val="en-GB" w:eastAsia="en-GB"/>
              </w:rPr>
            </w:pPr>
            <w:r w:rsidRPr="007A231C">
              <w:rPr>
                <w:rFonts w:ascii="Arial" w:hAnsi="Arial" w:cs="Arial"/>
                <w:b/>
                <w:bCs/>
                <w:color w:val="000000" w:themeColor="text1"/>
                <w:sz w:val="22"/>
                <w:szCs w:val="22"/>
                <w:lang w:val="en-GB" w:eastAsia="en-GB"/>
              </w:rPr>
              <w:t>Understand</w:t>
            </w:r>
            <w:r w:rsidRPr="007A231C">
              <w:rPr>
                <w:rFonts w:ascii="Arial" w:hAnsi="Arial" w:cs="Arial"/>
                <w:b/>
                <w:bCs/>
                <w:i/>
                <w:iCs/>
                <w:color w:val="000000" w:themeColor="text1"/>
                <w:sz w:val="22"/>
                <w:szCs w:val="22"/>
                <w:lang w:val="en-GB" w:eastAsia="en-GB"/>
              </w:rPr>
              <w:t xml:space="preserve"> </w:t>
            </w:r>
            <w:r w:rsidRPr="007A231C">
              <w:rPr>
                <w:rFonts w:ascii="Arial" w:hAnsi="Arial" w:cs="Arial"/>
                <w:sz w:val="22"/>
                <w:szCs w:val="22"/>
                <w:lang w:val="en-GB" w:eastAsia="en-GB"/>
              </w:rPr>
              <w:t xml:space="preserve">the place value of each digit in a six digit number and beyond, and in decimal numbers to two decimal places </w:t>
            </w:r>
          </w:p>
        </w:tc>
      </w:tr>
      <w:tr w:rsidR="00033A2C" w:rsidRPr="007A231C" w14:paraId="12437D2F" w14:textId="77777777" w:rsidTr="00761814">
        <w:trPr>
          <w:trHeight w:val="20"/>
          <w:jc w:val="center"/>
        </w:trPr>
        <w:tc>
          <w:tcPr>
            <w:tcW w:w="1799" w:type="dxa"/>
            <w:vMerge/>
            <w:vAlign w:val="center"/>
          </w:tcPr>
          <w:p w14:paraId="3B33D90C" w14:textId="77777777" w:rsidR="00033A2C" w:rsidRPr="007A231C" w:rsidRDefault="00033A2C" w:rsidP="0088278F">
            <w:pPr>
              <w:spacing w:before="100" w:beforeAutospacing="1" w:after="100" w:afterAutospacing="1"/>
              <w:jc w:val="center"/>
              <w:rPr>
                <w:rFonts w:ascii="Arial" w:hAnsi="Arial" w:cs="Arial"/>
                <w:color w:val="000000" w:themeColor="text1"/>
                <w:sz w:val="22"/>
                <w:szCs w:val="22"/>
                <w:lang w:val="en-GB"/>
              </w:rPr>
            </w:pPr>
          </w:p>
        </w:tc>
        <w:tc>
          <w:tcPr>
            <w:tcW w:w="2707" w:type="dxa"/>
            <w:gridSpan w:val="2"/>
            <w:vMerge/>
            <w:tcBorders>
              <w:top w:val="single" w:sz="4" w:space="0" w:color="000000" w:themeColor="text1"/>
              <w:right w:val="single" w:sz="4" w:space="0" w:color="000000" w:themeColor="text1"/>
            </w:tcBorders>
            <w:shd w:val="clear" w:color="auto" w:fill="auto"/>
            <w:vAlign w:val="center"/>
          </w:tcPr>
          <w:p w14:paraId="4F1A6FF5" w14:textId="77777777" w:rsidR="00033A2C" w:rsidRPr="007A231C" w:rsidRDefault="00033A2C" w:rsidP="0088278F">
            <w:pPr>
              <w:spacing w:before="100" w:beforeAutospacing="1" w:after="100" w:afterAutospacing="1"/>
              <w:jc w:val="center"/>
              <w:rPr>
                <w:rFonts w:ascii="Arial" w:hAnsi="Arial" w:cs="Arial"/>
                <w:color w:val="000000" w:themeColor="text1"/>
                <w:sz w:val="22"/>
                <w:szCs w:val="22"/>
                <w:lang w:val="en-GB"/>
              </w:rPr>
            </w:pPr>
          </w:p>
        </w:tc>
        <w:tc>
          <w:tcPr>
            <w:tcW w:w="11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EE351" w14:textId="48FB75A4" w:rsidR="00033A2C" w:rsidRPr="007A231C" w:rsidRDefault="00033A2C" w:rsidP="0088278F">
            <w:pPr>
              <w:spacing w:before="100" w:beforeAutospacing="1" w:after="100" w:afterAutospacing="1"/>
              <w:rPr>
                <w:rFonts w:ascii="Arial" w:hAnsi="Arial" w:cs="Arial"/>
                <w:sz w:val="22"/>
                <w:szCs w:val="22"/>
                <w:lang w:val="en-GB" w:eastAsia="en-GB"/>
              </w:rPr>
            </w:pPr>
            <w:r w:rsidRPr="007A231C">
              <w:rPr>
                <w:rFonts w:ascii="Arial" w:hAnsi="Arial" w:cs="Arial"/>
                <w:b/>
                <w:bCs/>
                <w:sz w:val="22"/>
                <w:szCs w:val="22"/>
                <w:lang w:val="en-GB" w:eastAsia="en-GB"/>
              </w:rPr>
              <w:t>Partition</w:t>
            </w:r>
            <w:r w:rsidRPr="007A231C">
              <w:rPr>
                <w:rFonts w:ascii="Arial" w:hAnsi="Arial" w:cs="Arial"/>
                <w:sz w:val="22"/>
                <w:szCs w:val="22"/>
                <w:lang w:val="en-GB" w:eastAsia="en-GB"/>
              </w:rPr>
              <w:t xml:space="preserve"> numbers into multiples of 10 000, 1 000, 10 and 1, 1/10 and 1/100</w:t>
            </w:r>
          </w:p>
        </w:tc>
      </w:tr>
      <w:tr w:rsidR="00033A2C" w:rsidRPr="007A231C" w14:paraId="4C71B320" w14:textId="77777777" w:rsidTr="00761814">
        <w:trPr>
          <w:trHeight w:val="20"/>
          <w:jc w:val="center"/>
        </w:trPr>
        <w:tc>
          <w:tcPr>
            <w:tcW w:w="1799" w:type="dxa"/>
            <w:vMerge/>
          </w:tcPr>
          <w:p w14:paraId="422636FC" w14:textId="77777777" w:rsidR="00033A2C" w:rsidRPr="007A231C" w:rsidRDefault="00033A2C" w:rsidP="0088278F">
            <w:pPr>
              <w:spacing w:before="100" w:beforeAutospacing="1" w:after="100" w:afterAutospacing="1"/>
              <w:jc w:val="center"/>
              <w:rPr>
                <w:rFonts w:ascii="Arial" w:hAnsi="Arial" w:cs="Arial"/>
                <w:color w:val="000000" w:themeColor="text1"/>
                <w:sz w:val="22"/>
                <w:szCs w:val="22"/>
                <w:lang w:val="en-GB"/>
              </w:rPr>
            </w:pPr>
          </w:p>
        </w:tc>
        <w:tc>
          <w:tcPr>
            <w:tcW w:w="2707" w:type="dxa"/>
            <w:gridSpan w:val="2"/>
            <w:vMerge/>
            <w:vAlign w:val="center"/>
          </w:tcPr>
          <w:p w14:paraId="4F184341" w14:textId="77777777" w:rsidR="00033A2C" w:rsidRPr="007A231C" w:rsidRDefault="00033A2C" w:rsidP="0088278F">
            <w:pPr>
              <w:spacing w:before="100" w:beforeAutospacing="1" w:after="100" w:afterAutospacing="1"/>
              <w:jc w:val="center"/>
              <w:rPr>
                <w:rFonts w:ascii="Arial" w:hAnsi="Arial" w:cs="Arial"/>
                <w:color w:val="000000" w:themeColor="text1"/>
                <w:sz w:val="22"/>
                <w:szCs w:val="22"/>
                <w:lang w:val="en-GB"/>
              </w:rPr>
            </w:pPr>
          </w:p>
        </w:tc>
        <w:tc>
          <w:tcPr>
            <w:tcW w:w="11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8E90E" w14:textId="77777777" w:rsidR="00033A2C" w:rsidRPr="007A231C" w:rsidRDefault="00033A2C" w:rsidP="0088278F">
            <w:pPr>
              <w:spacing w:before="100" w:beforeAutospacing="1" w:after="100" w:afterAutospacing="1"/>
              <w:textAlignment w:val="baseline"/>
              <w:rPr>
                <w:rFonts w:ascii="Arial" w:hAnsi="Arial" w:cs="Arial"/>
                <w:b/>
                <w:bCs/>
                <w:sz w:val="22"/>
                <w:szCs w:val="22"/>
                <w:lang w:val="en-GB" w:eastAsia="en-GB"/>
              </w:rPr>
            </w:pPr>
            <w:r w:rsidRPr="007A231C">
              <w:rPr>
                <w:rFonts w:ascii="Arial" w:hAnsi="Arial" w:cs="Arial"/>
                <w:b/>
                <w:bCs/>
                <w:sz w:val="22"/>
                <w:szCs w:val="22"/>
                <w:lang w:val="en-GB" w:eastAsia="en-GB"/>
              </w:rPr>
              <w:t xml:space="preserve">Identify </w:t>
            </w:r>
            <w:r w:rsidRPr="007A231C">
              <w:rPr>
                <w:rFonts w:ascii="Arial" w:hAnsi="Arial" w:cs="Arial"/>
                <w:sz w:val="22"/>
                <w:szCs w:val="22"/>
                <w:lang w:val="en-GB" w:eastAsia="en-GB"/>
              </w:rPr>
              <w:t xml:space="preserve">place value in decimal numbers to two decimal places </w:t>
            </w:r>
          </w:p>
        </w:tc>
      </w:tr>
      <w:tr w:rsidR="00033A2C" w:rsidRPr="007A231C" w14:paraId="163D1B6D" w14:textId="77777777" w:rsidTr="00096A19">
        <w:trPr>
          <w:trHeight w:val="20"/>
          <w:jc w:val="center"/>
        </w:trPr>
        <w:tc>
          <w:tcPr>
            <w:tcW w:w="1799" w:type="dxa"/>
            <w:vMerge/>
          </w:tcPr>
          <w:p w14:paraId="2F47A002" w14:textId="77777777" w:rsidR="00033A2C" w:rsidRPr="007A231C" w:rsidRDefault="00033A2C" w:rsidP="00033A2C">
            <w:pPr>
              <w:spacing w:before="100" w:beforeAutospacing="1" w:after="100" w:afterAutospacing="1"/>
              <w:jc w:val="center"/>
              <w:rPr>
                <w:rFonts w:ascii="Arial" w:hAnsi="Arial" w:cs="Arial"/>
                <w:color w:val="000000" w:themeColor="text1"/>
                <w:sz w:val="22"/>
                <w:szCs w:val="22"/>
                <w:lang w:val="en-GB"/>
              </w:rPr>
            </w:pPr>
          </w:p>
        </w:tc>
        <w:tc>
          <w:tcPr>
            <w:tcW w:w="2707" w:type="dxa"/>
            <w:gridSpan w:val="2"/>
            <w:tcBorders>
              <w:bottom w:val="single" w:sz="4" w:space="0" w:color="000000" w:themeColor="text1"/>
            </w:tcBorders>
            <w:shd w:val="clear" w:color="auto" w:fill="auto"/>
            <w:vAlign w:val="center"/>
          </w:tcPr>
          <w:p w14:paraId="69D2273E" w14:textId="57DD1226" w:rsidR="00033A2C" w:rsidRPr="007A231C" w:rsidRDefault="00033A2C" w:rsidP="00033A2C">
            <w:pPr>
              <w:spacing w:before="100" w:beforeAutospacing="1" w:after="100" w:afterAutospacing="1"/>
              <w:jc w:val="center"/>
              <w:rPr>
                <w:rFonts w:ascii="Arial" w:hAnsi="Arial" w:cs="Arial"/>
                <w:color w:val="000000" w:themeColor="text1"/>
                <w:sz w:val="22"/>
                <w:szCs w:val="22"/>
                <w:lang w:val="en-GB"/>
              </w:rPr>
            </w:pPr>
            <w:r w:rsidRPr="007A231C">
              <w:rPr>
                <w:rFonts w:ascii="Arial" w:hAnsi="Arial" w:cs="Arial"/>
                <w:color w:val="000000" w:themeColor="text1"/>
                <w:sz w:val="22"/>
                <w:szCs w:val="22"/>
                <w:lang w:val="en-GB"/>
              </w:rPr>
              <w:t>Rounding</w:t>
            </w:r>
          </w:p>
        </w:tc>
        <w:tc>
          <w:tcPr>
            <w:tcW w:w="11365" w:type="dxa"/>
            <w:gridSpan w:val="2"/>
            <w:tcBorders>
              <w:top w:val="single" w:sz="4" w:space="0" w:color="auto"/>
              <w:bottom w:val="single" w:sz="4" w:space="0" w:color="000000" w:themeColor="text1"/>
            </w:tcBorders>
            <w:shd w:val="clear" w:color="auto" w:fill="auto"/>
            <w:vAlign w:val="center"/>
          </w:tcPr>
          <w:p w14:paraId="3E387068" w14:textId="570E223B" w:rsidR="00033A2C" w:rsidRPr="007A231C" w:rsidRDefault="00033A2C" w:rsidP="00033A2C">
            <w:pPr>
              <w:spacing w:before="100" w:beforeAutospacing="1" w:after="100" w:afterAutospacing="1"/>
              <w:textAlignment w:val="baseline"/>
              <w:rPr>
                <w:rFonts w:ascii="Arial" w:hAnsi="Arial" w:cs="Arial"/>
                <w:b/>
                <w:bCs/>
                <w:sz w:val="22"/>
                <w:szCs w:val="22"/>
                <w:lang w:val="en-GB" w:eastAsia="en-GB"/>
              </w:rPr>
            </w:pPr>
            <w:r w:rsidRPr="007A231C">
              <w:rPr>
                <w:rFonts w:ascii="Arial" w:hAnsi="Arial" w:cs="Arial"/>
                <w:b/>
                <w:bCs/>
                <w:sz w:val="22"/>
                <w:szCs w:val="22"/>
                <w:lang w:val="en-GB" w:eastAsia="en-GB"/>
              </w:rPr>
              <w:t>Round</w:t>
            </w:r>
            <w:r w:rsidRPr="007A231C">
              <w:rPr>
                <w:rFonts w:ascii="Arial" w:hAnsi="Arial" w:cs="Arial"/>
                <w:sz w:val="22"/>
                <w:szCs w:val="22"/>
                <w:lang w:val="en-GB" w:eastAsia="en-GB"/>
              </w:rPr>
              <w:t xml:space="preserve"> whole numbers and decimals to the nearest whole number 10, 100, 1 000, 10 000, 100 000 and 1 000 000 </w:t>
            </w:r>
          </w:p>
        </w:tc>
      </w:tr>
      <w:tr w:rsidR="00033A2C" w:rsidRPr="007A231C" w14:paraId="7FE97AEE" w14:textId="77777777" w:rsidTr="00761814">
        <w:trPr>
          <w:trHeight w:val="20"/>
          <w:jc w:val="center"/>
        </w:trPr>
        <w:tc>
          <w:tcPr>
            <w:tcW w:w="1799" w:type="dxa"/>
            <w:vMerge w:val="restart"/>
            <w:vAlign w:val="center"/>
          </w:tcPr>
          <w:p w14:paraId="55FBB589" w14:textId="1B6AD1E8" w:rsidR="00033A2C" w:rsidRPr="007A231C" w:rsidRDefault="00033A2C" w:rsidP="00033A2C">
            <w:pPr>
              <w:spacing w:before="100" w:beforeAutospacing="1" w:after="100" w:afterAutospacing="1"/>
              <w:jc w:val="center"/>
              <w:rPr>
                <w:rFonts w:ascii="Arial" w:hAnsi="Arial" w:cs="Arial"/>
                <w:bCs/>
                <w:color w:val="000000" w:themeColor="text1"/>
                <w:sz w:val="22"/>
                <w:szCs w:val="22"/>
                <w:lang w:val="en-GB"/>
              </w:rPr>
            </w:pPr>
            <w:r w:rsidRPr="007A231C">
              <w:rPr>
                <w:rFonts w:ascii="Arial" w:hAnsi="Arial" w:cs="Arial"/>
                <w:color w:val="000000" w:themeColor="text1"/>
                <w:sz w:val="22"/>
                <w:szCs w:val="22"/>
                <w:lang w:val="en-GB"/>
              </w:rPr>
              <w:t>Fractions, decimals and percentages</w:t>
            </w:r>
          </w:p>
        </w:tc>
        <w:tc>
          <w:tcPr>
            <w:tcW w:w="2707" w:type="dxa"/>
            <w:gridSpan w:val="2"/>
            <w:shd w:val="clear" w:color="auto" w:fill="auto"/>
            <w:vAlign w:val="center"/>
          </w:tcPr>
          <w:p w14:paraId="4FB56C45" w14:textId="59465DC1" w:rsidR="00033A2C" w:rsidRPr="007A231C" w:rsidRDefault="00033A2C" w:rsidP="00033A2C">
            <w:pPr>
              <w:spacing w:before="100" w:beforeAutospacing="1" w:after="100" w:afterAutospacing="1"/>
              <w:jc w:val="center"/>
              <w:rPr>
                <w:rFonts w:ascii="Arial" w:hAnsi="Arial" w:cs="Arial"/>
                <w:color w:val="000000" w:themeColor="text1"/>
                <w:sz w:val="22"/>
                <w:szCs w:val="22"/>
                <w:lang w:val="en-GB"/>
              </w:rPr>
            </w:pPr>
            <w:r w:rsidRPr="007A231C">
              <w:rPr>
                <w:rFonts w:ascii="Arial" w:hAnsi="Arial" w:cs="Arial"/>
                <w:color w:val="000000" w:themeColor="text1"/>
                <w:sz w:val="22"/>
                <w:szCs w:val="22"/>
                <w:lang w:val="en-GB"/>
              </w:rPr>
              <w:t>Mathematical vocabulary</w:t>
            </w:r>
          </w:p>
        </w:tc>
        <w:tc>
          <w:tcPr>
            <w:tcW w:w="11365" w:type="dxa"/>
            <w:gridSpan w:val="2"/>
            <w:tcBorders>
              <w:bottom w:val="single" w:sz="4" w:space="0" w:color="auto"/>
            </w:tcBorders>
            <w:shd w:val="clear" w:color="auto" w:fill="auto"/>
            <w:vAlign w:val="center"/>
          </w:tcPr>
          <w:p w14:paraId="7E077A3D" w14:textId="1548AC3D" w:rsidR="00033A2C" w:rsidRPr="007A231C" w:rsidRDefault="00033A2C" w:rsidP="00033A2C">
            <w:pPr>
              <w:spacing w:before="100" w:beforeAutospacing="1" w:after="100" w:afterAutospacing="1"/>
              <w:rPr>
                <w:rFonts w:ascii="Arial" w:hAnsi="Arial" w:cs="Arial"/>
                <w:sz w:val="22"/>
                <w:szCs w:val="22"/>
                <w:lang w:val="en-GB"/>
              </w:rPr>
            </w:pPr>
            <w:r w:rsidRPr="007A231C">
              <w:rPr>
                <w:rFonts w:ascii="Arial" w:hAnsi="Arial" w:cs="Arial"/>
                <w:b/>
                <w:bCs/>
                <w:sz w:val="22"/>
                <w:szCs w:val="22"/>
                <w:lang w:val="en-GB"/>
              </w:rPr>
              <w:t xml:space="preserve">Use </w:t>
            </w:r>
            <w:r w:rsidRPr="007A231C">
              <w:rPr>
                <w:rFonts w:ascii="Arial" w:hAnsi="Arial" w:cs="Arial"/>
                <w:sz w:val="22"/>
                <w:szCs w:val="22"/>
                <w:lang w:val="en-GB"/>
              </w:rPr>
              <w:t xml:space="preserve">the vocabulary of fractions </w:t>
            </w:r>
          </w:p>
        </w:tc>
      </w:tr>
      <w:tr w:rsidR="00033A2C" w:rsidRPr="007A231C" w14:paraId="31471706" w14:textId="77777777" w:rsidTr="00761814">
        <w:trPr>
          <w:trHeight w:val="20"/>
          <w:jc w:val="center"/>
        </w:trPr>
        <w:tc>
          <w:tcPr>
            <w:tcW w:w="1799" w:type="dxa"/>
            <w:vMerge/>
            <w:vAlign w:val="center"/>
          </w:tcPr>
          <w:p w14:paraId="3B1DF792" w14:textId="77777777" w:rsidR="00033A2C" w:rsidRPr="007A231C" w:rsidRDefault="00033A2C" w:rsidP="00033A2C">
            <w:pPr>
              <w:spacing w:after="0"/>
              <w:jc w:val="center"/>
              <w:rPr>
                <w:rFonts w:ascii="Arial" w:hAnsi="Arial" w:cs="Arial"/>
                <w:color w:val="000000" w:themeColor="text1"/>
                <w:sz w:val="22"/>
                <w:szCs w:val="22"/>
                <w:lang w:val="en-GB"/>
              </w:rPr>
            </w:pPr>
          </w:p>
        </w:tc>
        <w:tc>
          <w:tcPr>
            <w:tcW w:w="2707" w:type="dxa"/>
            <w:gridSpan w:val="2"/>
            <w:vMerge w:val="restart"/>
            <w:shd w:val="clear" w:color="auto" w:fill="auto"/>
            <w:vAlign w:val="center"/>
          </w:tcPr>
          <w:p w14:paraId="07AF604D" w14:textId="2D7821AF" w:rsidR="00033A2C" w:rsidRPr="007A231C" w:rsidRDefault="00033A2C" w:rsidP="00033A2C">
            <w:pPr>
              <w:spacing w:after="0"/>
              <w:jc w:val="center"/>
              <w:rPr>
                <w:rFonts w:ascii="Arial" w:hAnsi="Arial" w:cs="Arial"/>
                <w:color w:val="000000" w:themeColor="text1"/>
                <w:sz w:val="22"/>
                <w:szCs w:val="22"/>
                <w:lang w:val="en-GB"/>
              </w:rPr>
            </w:pPr>
            <w:r w:rsidRPr="007A231C">
              <w:rPr>
                <w:rFonts w:ascii="Arial" w:hAnsi="Arial" w:cs="Arial"/>
                <w:color w:val="000000" w:themeColor="text1"/>
                <w:sz w:val="22"/>
                <w:szCs w:val="22"/>
                <w:lang w:val="en-GB"/>
              </w:rPr>
              <w:t>Fractions</w:t>
            </w:r>
            <w:r w:rsidRPr="007A231C">
              <w:rPr>
                <w:rFonts w:ascii="Arial" w:hAnsi="Arial" w:cs="Arial"/>
                <w:bCs/>
                <w:color w:val="000000" w:themeColor="text1"/>
                <w:sz w:val="22"/>
                <w:szCs w:val="22"/>
                <w:lang w:val="en-GB"/>
              </w:rPr>
              <w:t xml:space="preserve"> and decimals</w:t>
            </w:r>
          </w:p>
        </w:tc>
        <w:tc>
          <w:tcPr>
            <w:tcW w:w="11365" w:type="dxa"/>
            <w:gridSpan w:val="2"/>
            <w:tcBorders>
              <w:top w:val="single" w:sz="4" w:space="0" w:color="auto"/>
              <w:bottom w:val="single" w:sz="4" w:space="0" w:color="000000" w:themeColor="text1"/>
            </w:tcBorders>
            <w:shd w:val="clear" w:color="auto" w:fill="auto"/>
            <w:vAlign w:val="center"/>
          </w:tcPr>
          <w:p w14:paraId="6E0E2FA7" w14:textId="2815B0A4" w:rsidR="00033A2C" w:rsidRPr="007A231C" w:rsidRDefault="00033A2C" w:rsidP="00033A2C">
            <w:pPr>
              <w:spacing w:after="0"/>
              <w:textAlignment w:val="baseline"/>
              <w:rPr>
                <w:rFonts w:ascii="Arial" w:hAnsi="Arial" w:cs="Arial"/>
                <w:sz w:val="22"/>
                <w:szCs w:val="22"/>
                <w:lang w:val="en-GB" w:eastAsia="en-GB"/>
              </w:rPr>
            </w:pPr>
            <w:r w:rsidRPr="007A231C">
              <w:rPr>
                <w:rFonts w:ascii="Arial" w:hAnsi="Arial" w:cs="Arial"/>
                <w:b/>
                <w:bCs/>
                <w:sz w:val="22"/>
                <w:szCs w:val="22"/>
                <w:lang w:val="en-GB" w:eastAsia="en-GB"/>
              </w:rPr>
              <w:t xml:space="preserve">Read </w:t>
            </w:r>
            <w:r w:rsidRPr="007A231C">
              <w:rPr>
                <w:rFonts w:ascii="Arial" w:hAnsi="Arial" w:cs="Arial"/>
                <w:sz w:val="22"/>
                <w:szCs w:val="22"/>
                <w:lang w:val="en-GB" w:eastAsia="en-GB"/>
              </w:rPr>
              <w:t xml:space="preserve">and </w:t>
            </w:r>
            <w:r w:rsidRPr="007A231C">
              <w:rPr>
                <w:rFonts w:ascii="Arial" w:hAnsi="Arial" w:cs="Arial"/>
                <w:b/>
                <w:bCs/>
                <w:sz w:val="22"/>
                <w:szCs w:val="22"/>
                <w:lang w:val="en-GB" w:eastAsia="en-GB"/>
              </w:rPr>
              <w:t xml:space="preserve">write </w:t>
            </w:r>
            <w:r w:rsidRPr="007A231C">
              <w:rPr>
                <w:rFonts w:ascii="Arial" w:hAnsi="Arial" w:cs="Arial"/>
                <w:sz w:val="22"/>
                <w:szCs w:val="22"/>
                <w:lang w:val="en-GB" w:eastAsia="en-GB"/>
              </w:rPr>
              <w:t>proper fractions, improper fractions, mixed numbers and decimal numbers (to two decimal places)</w:t>
            </w:r>
            <w:r w:rsidRPr="007A231C">
              <w:rPr>
                <w:rFonts w:ascii="Arial" w:hAnsi="Arial" w:cs="Arial"/>
                <w:b/>
                <w:bCs/>
                <w:sz w:val="22"/>
                <w:szCs w:val="22"/>
                <w:lang w:val="en-GB" w:eastAsia="en-GB"/>
              </w:rPr>
              <w:t xml:space="preserve"> </w:t>
            </w:r>
            <w:r w:rsidRPr="007A231C">
              <w:rPr>
                <w:rFonts w:ascii="Arial" w:hAnsi="Arial" w:cs="Arial"/>
                <w:sz w:val="22"/>
                <w:szCs w:val="22"/>
                <w:lang w:val="en-GB" w:eastAsia="en-GB"/>
              </w:rPr>
              <w:t xml:space="preserve"> </w:t>
            </w:r>
          </w:p>
        </w:tc>
      </w:tr>
      <w:tr w:rsidR="00033A2C" w:rsidRPr="007A231C" w14:paraId="11957EF1" w14:textId="77777777" w:rsidTr="00761814">
        <w:trPr>
          <w:trHeight w:val="20"/>
          <w:jc w:val="center"/>
        </w:trPr>
        <w:tc>
          <w:tcPr>
            <w:tcW w:w="1799" w:type="dxa"/>
            <w:vMerge/>
            <w:vAlign w:val="center"/>
          </w:tcPr>
          <w:p w14:paraId="0F4B16AD" w14:textId="77777777" w:rsidR="00033A2C" w:rsidRPr="007A231C" w:rsidRDefault="00033A2C" w:rsidP="00033A2C">
            <w:pPr>
              <w:spacing w:after="0"/>
              <w:jc w:val="center"/>
              <w:rPr>
                <w:rFonts w:ascii="Arial" w:hAnsi="Arial" w:cs="Arial"/>
                <w:color w:val="000000" w:themeColor="text1"/>
                <w:sz w:val="22"/>
                <w:szCs w:val="22"/>
                <w:lang w:val="en-GB"/>
              </w:rPr>
            </w:pPr>
          </w:p>
        </w:tc>
        <w:tc>
          <w:tcPr>
            <w:tcW w:w="2707" w:type="dxa"/>
            <w:gridSpan w:val="2"/>
            <w:vMerge/>
            <w:shd w:val="clear" w:color="auto" w:fill="auto"/>
            <w:vAlign w:val="center"/>
          </w:tcPr>
          <w:p w14:paraId="4EB1A7FD" w14:textId="77777777" w:rsidR="00033A2C" w:rsidRPr="007A231C" w:rsidRDefault="00033A2C" w:rsidP="00033A2C">
            <w:pPr>
              <w:spacing w:after="0"/>
              <w:jc w:val="center"/>
              <w:rPr>
                <w:rFonts w:ascii="Arial" w:hAnsi="Arial" w:cs="Arial"/>
                <w:color w:val="000000" w:themeColor="text1"/>
                <w:sz w:val="22"/>
                <w:szCs w:val="22"/>
                <w:lang w:val="en-GB"/>
              </w:rPr>
            </w:pPr>
          </w:p>
        </w:tc>
        <w:tc>
          <w:tcPr>
            <w:tcW w:w="11365"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10867725" w14:textId="77777777" w:rsidR="00033A2C" w:rsidRPr="007A231C" w:rsidRDefault="00033A2C" w:rsidP="00033A2C">
            <w:pPr>
              <w:spacing w:after="0"/>
              <w:textAlignment w:val="baseline"/>
              <w:rPr>
                <w:rFonts w:ascii="Arial" w:hAnsi="Arial" w:cs="Arial"/>
                <w:bCs/>
                <w:sz w:val="22"/>
                <w:szCs w:val="22"/>
                <w:lang w:val="en-GB" w:eastAsia="en-GB"/>
              </w:rPr>
            </w:pPr>
            <w:r w:rsidRPr="007A231C">
              <w:rPr>
                <w:rFonts w:ascii="Arial" w:hAnsi="Arial" w:cs="Arial"/>
                <w:b/>
                <w:sz w:val="22"/>
                <w:szCs w:val="22"/>
                <w:lang w:val="en-GB" w:eastAsia="en-GB"/>
              </w:rPr>
              <w:t xml:space="preserve">Convert </w:t>
            </w:r>
            <w:r w:rsidRPr="007A231C">
              <w:rPr>
                <w:rFonts w:ascii="Arial" w:hAnsi="Arial" w:cs="Arial"/>
                <w:bCs/>
                <w:sz w:val="22"/>
                <w:szCs w:val="22"/>
                <w:lang w:val="en-GB" w:eastAsia="en-GB"/>
              </w:rPr>
              <w:t xml:space="preserve">improper fractions to mixed numbers and vice-versa </w:t>
            </w:r>
          </w:p>
        </w:tc>
      </w:tr>
      <w:tr w:rsidR="00033A2C" w:rsidRPr="007A231C" w14:paraId="1662C247" w14:textId="77777777" w:rsidTr="00761814">
        <w:trPr>
          <w:trHeight w:val="20"/>
          <w:jc w:val="center"/>
        </w:trPr>
        <w:tc>
          <w:tcPr>
            <w:tcW w:w="1799" w:type="dxa"/>
            <w:vMerge/>
            <w:vAlign w:val="center"/>
          </w:tcPr>
          <w:p w14:paraId="2F339561" w14:textId="77777777" w:rsidR="00033A2C" w:rsidRPr="007A231C" w:rsidRDefault="00033A2C" w:rsidP="00033A2C">
            <w:pPr>
              <w:spacing w:after="0"/>
              <w:jc w:val="center"/>
              <w:rPr>
                <w:rFonts w:ascii="Arial" w:hAnsi="Arial" w:cs="Arial"/>
                <w:color w:val="000000" w:themeColor="text1"/>
                <w:sz w:val="22"/>
                <w:szCs w:val="22"/>
                <w:lang w:val="en-GB"/>
              </w:rPr>
            </w:pPr>
          </w:p>
        </w:tc>
        <w:tc>
          <w:tcPr>
            <w:tcW w:w="2707" w:type="dxa"/>
            <w:gridSpan w:val="2"/>
            <w:vMerge/>
            <w:shd w:val="clear" w:color="auto" w:fill="auto"/>
            <w:vAlign w:val="center"/>
          </w:tcPr>
          <w:p w14:paraId="68F67C0F" w14:textId="77777777" w:rsidR="00033A2C" w:rsidRPr="007A231C" w:rsidRDefault="00033A2C" w:rsidP="00033A2C">
            <w:pPr>
              <w:spacing w:after="0"/>
              <w:jc w:val="center"/>
              <w:rPr>
                <w:rFonts w:ascii="Arial" w:hAnsi="Arial" w:cs="Arial"/>
                <w:color w:val="000000" w:themeColor="text1"/>
                <w:sz w:val="22"/>
                <w:szCs w:val="22"/>
                <w:lang w:val="en-GB"/>
              </w:rPr>
            </w:pPr>
          </w:p>
        </w:tc>
        <w:tc>
          <w:tcPr>
            <w:tcW w:w="11365"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530232C6" w14:textId="77777777" w:rsidR="00033A2C" w:rsidRPr="007A231C" w:rsidRDefault="00033A2C" w:rsidP="00033A2C">
            <w:pPr>
              <w:spacing w:after="0"/>
              <w:textAlignment w:val="baseline"/>
              <w:rPr>
                <w:rFonts w:ascii="Arial" w:hAnsi="Arial" w:cs="Arial"/>
                <w:color w:val="000000" w:themeColor="text1"/>
                <w:sz w:val="22"/>
                <w:szCs w:val="22"/>
                <w:lang w:val="en-GB" w:eastAsia="en-GB"/>
              </w:rPr>
            </w:pPr>
            <w:r w:rsidRPr="007A231C">
              <w:rPr>
                <w:rFonts w:ascii="Arial" w:hAnsi="Arial" w:cs="Arial"/>
                <w:b/>
                <w:bCs/>
                <w:color w:val="000000" w:themeColor="text1"/>
                <w:sz w:val="22"/>
                <w:szCs w:val="22"/>
                <w:lang w:val="en-GB" w:eastAsia="en-GB"/>
              </w:rPr>
              <w:t>Find</w:t>
            </w:r>
            <w:r w:rsidRPr="007A231C">
              <w:rPr>
                <w:rFonts w:ascii="Arial" w:hAnsi="Arial" w:cs="Arial"/>
                <w:color w:val="000000" w:themeColor="text1"/>
                <w:sz w:val="22"/>
                <w:szCs w:val="22"/>
                <w:lang w:val="en-GB" w:eastAsia="en-GB"/>
              </w:rPr>
              <w:t xml:space="preserve"> equivalent fractions</w:t>
            </w:r>
          </w:p>
        </w:tc>
      </w:tr>
      <w:tr w:rsidR="00033A2C" w:rsidRPr="007A231C" w14:paraId="53EDDDAC" w14:textId="77777777" w:rsidTr="00761814">
        <w:trPr>
          <w:trHeight w:val="20"/>
          <w:jc w:val="center"/>
        </w:trPr>
        <w:tc>
          <w:tcPr>
            <w:tcW w:w="1799" w:type="dxa"/>
            <w:vMerge/>
            <w:vAlign w:val="center"/>
          </w:tcPr>
          <w:p w14:paraId="65C3EA4B" w14:textId="77777777" w:rsidR="00033A2C" w:rsidRPr="007A231C" w:rsidRDefault="00033A2C" w:rsidP="00033A2C">
            <w:pPr>
              <w:spacing w:after="0"/>
              <w:jc w:val="center"/>
              <w:rPr>
                <w:rFonts w:ascii="Arial" w:hAnsi="Arial" w:cs="Arial"/>
                <w:color w:val="000000" w:themeColor="text1"/>
                <w:sz w:val="22"/>
                <w:szCs w:val="22"/>
                <w:lang w:val="en-GB"/>
              </w:rPr>
            </w:pPr>
          </w:p>
        </w:tc>
        <w:tc>
          <w:tcPr>
            <w:tcW w:w="2707" w:type="dxa"/>
            <w:gridSpan w:val="2"/>
            <w:vMerge/>
            <w:shd w:val="clear" w:color="auto" w:fill="auto"/>
            <w:vAlign w:val="center"/>
          </w:tcPr>
          <w:p w14:paraId="28002A8C" w14:textId="77777777" w:rsidR="00033A2C" w:rsidRPr="007A231C" w:rsidRDefault="00033A2C" w:rsidP="00033A2C">
            <w:pPr>
              <w:spacing w:after="0"/>
              <w:jc w:val="center"/>
              <w:rPr>
                <w:rFonts w:ascii="Arial" w:hAnsi="Arial" w:cs="Arial"/>
                <w:color w:val="000000" w:themeColor="text1"/>
                <w:sz w:val="22"/>
                <w:szCs w:val="22"/>
                <w:lang w:val="en-GB"/>
              </w:rPr>
            </w:pPr>
          </w:p>
        </w:tc>
        <w:tc>
          <w:tcPr>
            <w:tcW w:w="11365"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296CF488" w14:textId="77777777" w:rsidR="00033A2C" w:rsidRPr="007A231C" w:rsidRDefault="00033A2C" w:rsidP="00033A2C">
            <w:pPr>
              <w:spacing w:after="0"/>
              <w:textAlignment w:val="baseline"/>
              <w:rPr>
                <w:rFonts w:ascii="Arial" w:hAnsi="Arial" w:cs="Arial"/>
                <w:b/>
                <w:bCs/>
                <w:sz w:val="22"/>
                <w:szCs w:val="22"/>
                <w:lang w:val="en-GB" w:eastAsia="en-GB"/>
              </w:rPr>
            </w:pPr>
            <w:r w:rsidRPr="007A231C">
              <w:rPr>
                <w:rFonts w:ascii="Arial" w:hAnsi="Arial" w:cs="Arial"/>
                <w:b/>
                <w:bCs/>
                <w:sz w:val="22"/>
                <w:szCs w:val="22"/>
                <w:lang w:val="en-GB" w:eastAsia="en-GB"/>
              </w:rPr>
              <w:t xml:space="preserve">Simplify </w:t>
            </w:r>
            <w:r w:rsidRPr="007A231C">
              <w:rPr>
                <w:rFonts w:ascii="Arial" w:hAnsi="Arial" w:cs="Arial"/>
                <w:sz w:val="22"/>
                <w:szCs w:val="22"/>
                <w:lang w:val="en-GB" w:eastAsia="en-GB"/>
              </w:rPr>
              <w:t>fractions to the lowest term</w:t>
            </w:r>
          </w:p>
        </w:tc>
      </w:tr>
      <w:tr w:rsidR="00033A2C" w:rsidRPr="007A231C" w14:paraId="3E883F62" w14:textId="77777777" w:rsidTr="00761814">
        <w:trPr>
          <w:trHeight w:val="20"/>
          <w:jc w:val="center"/>
        </w:trPr>
        <w:tc>
          <w:tcPr>
            <w:tcW w:w="1799" w:type="dxa"/>
            <w:vMerge/>
            <w:vAlign w:val="center"/>
          </w:tcPr>
          <w:p w14:paraId="675DE846" w14:textId="77777777" w:rsidR="00033A2C" w:rsidRPr="007A231C" w:rsidRDefault="00033A2C" w:rsidP="00033A2C">
            <w:pPr>
              <w:spacing w:after="0"/>
              <w:jc w:val="center"/>
              <w:rPr>
                <w:rFonts w:ascii="Arial" w:hAnsi="Arial" w:cs="Arial"/>
                <w:color w:val="000000" w:themeColor="text1"/>
                <w:sz w:val="22"/>
                <w:szCs w:val="22"/>
                <w:lang w:val="en-GB"/>
              </w:rPr>
            </w:pPr>
          </w:p>
        </w:tc>
        <w:tc>
          <w:tcPr>
            <w:tcW w:w="2707" w:type="dxa"/>
            <w:gridSpan w:val="2"/>
            <w:vMerge/>
            <w:shd w:val="clear" w:color="auto" w:fill="auto"/>
            <w:vAlign w:val="center"/>
          </w:tcPr>
          <w:p w14:paraId="18A4A8A3" w14:textId="6D1D03C8" w:rsidR="00033A2C" w:rsidRPr="007A231C" w:rsidRDefault="00033A2C" w:rsidP="00033A2C">
            <w:pPr>
              <w:spacing w:after="0"/>
              <w:jc w:val="center"/>
              <w:rPr>
                <w:rFonts w:ascii="Arial" w:hAnsi="Arial" w:cs="Arial"/>
                <w:bCs/>
                <w:color w:val="000000" w:themeColor="text1"/>
                <w:sz w:val="22"/>
                <w:szCs w:val="22"/>
                <w:lang w:val="en-GB"/>
              </w:rPr>
            </w:pPr>
          </w:p>
        </w:tc>
        <w:tc>
          <w:tcPr>
            <w:tcW w:w="11365"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FE63B92" w14:textId="2CA1389D" w:rsidR="00033A2C" w:rsidRPr="007A231C" w:rsidRDefault="00033A2C" w:rsidP="00033A2C">
            <w:pPr>
              <w:spacing w:after="0"/>
              <w:rPr>
                <w:rFonts w:ascii="Arial" w:hAnsi="Arial" w:cs="Arial"/>
                <w:b/>
                <w:sz w:val="22"/>
                <w:szCs w:val="22"/>
                <w:lang w:val="en-GB"/>
              </w:rPr>
            </w:pPr>
            <w:r w:rsidRPr="007A231C">
              <w:rPr>
                <w:rFonts w:ascii="Arial" w:hAnsi="Arial" w:cs="Arial"/>
                <w:b/>
                <w:sz w:val="22"/>
                <w:szCs w:val="22"/>
                <w:lang w:val="en-GB"/>
              </w:rPr>
              <w:t xml:space="preserve">Recognise </w:t>
            </w:r>
            <w:r w:rsidRPr="007A231C">
              <w:rPr>
                <w:rFonts w:ascii="Arial" w:hAnsi="Arial" w:cs="Arial"/>
                <w:bCs/>
                <w:sz w:val="22"/>
                <w:szCs w:val="22"/>
                <w:lang w:val="en-GB"/>
              </w:rPr>
              <w:t xml:space="preserve">and </w:t>
            </w:r>
            <w:r w:rsidRPr="007A231C">
              <w:rPr>
                <w:rFonts w:ascii="Arial" w:hAnsi="Arial" w:cs="Arial"/>
                <w:b/>
                <w:sz w:val="22"/>
                <w:szCs w:val="22"/>
                <w:lang w:val="en-GB"/>
              </w:rPr>
              <w:t xml:space="preserve">use </w:t>
            </w:r>
            <w:r w:rsidRPr="007A231C">
              <w:rPr>
                <w:rFonts w:ascii="Arial" w:hAnsi="Arial" w:cs="Arial"/>
                <w:bCs/>
                <w:sz w:val="22"/>
                <w:szCs w:val="22"/>
                <w:lang w:val="en-GB"/>
              </w:rPr>
              <w:t xml:space="preserve">decimal numbers in real life contexts  </w:t>
            </w:r>
          </w:p>
        </w:tc>
      </w:tr>
      <w:tr w:rsidR="00033A2C" w:rsidRPr="007A231C" w14:paraId="2FE219B3" w14:textId="77777777" w:rsidTr="00761814">
        <w:trPr>
          <w:trHeight w:val="20"/>
          <w:jc w:val="center"/>
        </w:trPr>
        <w:tc>
          <w:tcPr>
            <w:tcW w:w="1799" w:type="dxa"/>
            <w:vMerge/>
            <w:vAlign w:val="center"/>
          </w:tcPr>
          <w:p w14:paraId="0BF46972" w14:textId="77777777" w:rsidR="00033A2C" w:rsidRPr="007A231C" w:rsidRDefault="00033A2C" w:rsidP="00033A2C">
            <w:pPr>
              <w:spacing w:after="0"/>
              <w:jc w:val="center"/>
              <w:rPr>
                <w:rFonts w:ascii="Arial" w:hAnsi="Arial" w:cs="Arial"/>
                <w:color w:val="000000" w:themeColor="text1"/>
                <w:sz w:val="22"/>
                <w:szCs w:val="22"/>
                <w:lang w:val="en-GB"/>
              </w:rPr>
            </w:pPr>
          </w:p>
        </w:tc>
        <w:tc>
          <w:tcPr>
            <w:tcW w:w="2707" w:type="dxa"/>
            <w:gridSpan w:val="2"/>
            <w:vMerge/>
            <w:shd w:val="clear" w:color="auto" w:fill="auto"/>
            <w:vAlign w:val="center"/>
          </w:tcPr>
          <w:p w14:paraId="3A7E01E5" w14:textId="77777777" w:rsidR="00033A2C" w:rsidRPr="007A231C" w:rsidRDefault="00033A2C" w:rsidP="00033A2C">
            <w:pPr>
              <w:spacing w:after="0"/>
              <w:jc w:val="center"/>
              <w:rPr>
                <w:rFonts w:ascii="Arial" w:hAnsi="Arial" w:cs="Arial"/>
                <w:color w:val="000000" w:themeColor="text1"/>
                <w:sz w:val="22"/>
                <w:szCs w:val="22"/>
                <w:lang w:val="en-GB"/>
              </w:rPr>
            </w:pPr>
          </w:p>
        </w:tc>
        <w:tc>
          <w:tcPr>
            <w:tcW w:w="11365"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1B92F9" w14:textId="77777777" w:rsidR="00033A2C" w:rsidRPr="007A231C" w:rsidRDefault="00033A2C" w:rsidP="00033A2C">
            <w:pPr>
              <w:spacing w:after="0"/>
              <w:rPr>
                <w:rFonts w:ascii="Arial" w:hAnsi="Arial" w:cs="Arial"/>
                <w:b/>
                <w:bCs/>
                <w:sz w:val="22"/>
                <w:szCs w:val="22"/>
                <w:lang w:val="en-GB"/>
              </w:rPr>
            </w:pPr>
            <w:r w:rsidRPr="007A231C">
              <w:rPr>
                <w:rFonts w:ascii="Arial" w:hAnsi="Arial" w:cs="Arial"/>
                <w:b/>
                <w:bCs/>
                <w:sz w:val="22"/>
                <w:szCs w:val="22"/>
                <w:lang w:val="en-GB"/>
              </w:rPr>
              <w:t xml:space="preserve">Understand </w:t>
            </w:r>
            <w:r w:rsidRPr="007A231C">
              <w:rPr>
                <w:rFonts w:ascii="Arial" w:hAnsi="Arial" w:cs="Arial"/>
                <w:sz w:val="22"/>
                <w:szCs w:val="22"/>
                <w:lang w:val="en-GB"/>
              </w:rPr>
              <w:t>the equivalence between the decimal and fraction forms of half, third, quarter, three quarters, tenths and hundredths</w:t>
            </w:r>
          </w:p>
        </w:tc>
      </w:tr>
      <w:tr w:rsidR="00033A2C" w:rsidRPr="007A231C" w14:paraId="5980ECC0" w14:textId="77777777" w:rsidTr="00761814">
        <w:trPr>
          <w:trHeight w:val="20"/>
          <w:jc w:val="center"/>
        </w:trPr>
        <w:tc>
          <w:tcPr>
            <w:tcW w:w="1799" w:type="dxa"/>
            <w:vMerge/>
            <w:vAlign w:val="center"/>
          </w:tcPr>
          <w:p w14:paraId="1000A732" w14:textId="77777777" w:rsidR="00033A2C" w:rsidRPr="007A231C" w:rsidRDefault="00033A2C" w:rsidP="00033A2C">
            <w:pPr>
              <w:spacing w:after="0"/>
              <w:jc w:val="center"/>
              <w:rPr>
                <w:rFonts w:ascii="Arial" w:hAnsi="Arial" w:cs="Arial"/>
                <w:color w:val="000000" w:themeColor="text1"/>
                <w:sz w:val="22"/>
                <w:szCs w:val="22"/>
                <w:lang w:val="en-GB"/>
              </w:rPr>
            </w:pPr>
          </w:p>
        </w:tc>
        <w:tc>
          <w:tcPr>
            <w:tcW w:w="2707" w:type="dxa"/>
            <w:gridSpan w:val="2"/>
            <w:vMerge/>
            <w:shd w:val="clear" w:color="auto" w:fill="auto"/>
            <w:vAlign w:val="center"/>
          </w:tcPr>
          <w:p w14:paraId="041AE15D" w14:textId="77777777" w:rsidR="00033A2C" w:rsidRPr="007A231C" w:rsidRDefault="00033A2C" w:rsidP="00033A2C">
            <w:pPr>
              <w:spacing w:after="0"/>
              <w:jc w:val="center"/>
              <w:rPr>
                <w:rFonts w:ascii="Arial" w:hAnsi="Arial" w:cs="Arial"/>
                <w:color w:val="000000" w:themeColor="text1"/>
                <w:sz w:val="22"/>
                <w:szCs w:val="22"/>
                <w:lang w:val="en-GB"/>
              </w:rPr>
            </w:pPr>
          </w:p>
        </w:tc>
        <w:tc>
          <w:tcPr>
            <w:tcW w:w="11365"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644691B" w14:textId="77777777" w:rsidR="00033A2C" w:rsidRPr="007A231C" w:rsidRDefault="00033A2C" w:rsidP="00033A2C">
            <w:pPr>
              <w:spacing w:after="0"/>
              <w:rPr>
                <w:rFonts w:ascii="Arial" w:hAnsi="Arial" w:cs="Arial"/>
                <w:b/>
                <w:bCs/>
                <w:sz w:val="22"/>
                <w:szCs w:val="22"/>
                <w:lang w:val="en-GB"/>
              </w:rPr>
            </w:pPr>
            <w:r w:rsidRPr="007A231C">
              <w:rPr>
                <w:rFonts w:ascii="Arial" w:hAnsi="Arial" w:cs="Arial"/>
                <w:b/>
                <w:bCs/>
                <w:sz w:val="22"/>
                <w:szCs w:val="22"/>
                <w:lang w:val="en-GB"/>
              </w:rPr>
              <w:t xml:space="preserve">Identify </w:t>
            </w:r>
            <w:r w:rsidRPr="007A231C">
              <w:rPr>
                <w:rFonts w:ascii="Arial" w:hAnsi="Arial" w:cs="Arial"/>
                <w:sz w:val="22"/>
                <w:szCs w:val="22"/>
                <w:lang w:val="en-GB"/>
              </w:rPr>
              <w:t>the whole numbers that lie either side of a decimal number up to two decimal places</w:t>
            </w:r>
          </w:p>
        </w:tc>
      </w:tr>
      <w:tr w:rsidR="00033A2C" w:rsidRPr="007A231C" w14:paraId="01071DFF" w14:textId="77777777" w:rsidTr="00761814">
        <w:trPr>
          <w:trHeight w:val="20"/>
          <w:jc w:val="center"/>
        </w:trPr>
        <w:tc>
          <w:tcPr>
            <w:tcW w:w="1799" w:type="dxa"/>
            <w:vMerge/>
            <w:vAlign w:val="center"/>
          </w:tcPr>
          <w:p w14:paraId="42076794" w14:textId="77777777" w:rsidR="00033A2C" w:rsidRPr="007A231C" w:rsidRDefault="00033A2C" w:rsidP="00033A2C">
            <w:pPr>
              <w:spacing w:after="0"/>
              <w:jc w:val="center"/>
              <w:rPr>
                <w:rFonts w:ascii="Arial" w:hAnsi="Arial" w:cs="Arial"/>
                <w:color w:val="000000" w:themeColor="text1"/>
                <w:sz w:val="22"/>
                <w:szCs w:val="22"/>
                <w:lang w:val="en-GB"/>
              </w:rPr>
            </w:pPr>
          </w:p>
        </w:tc>
        <w:tc>
          <w:tcPr>
            <w:tcW w:w="2707" w:type="dxa"/>
            <w:gridSpan w:val="2"/>
            <w:vMerge w:val="restart"/>
            <w:shd w:val="clear" w:color="auto" w:fill="auto"/>
            <w:vAlign w:val="center"/>
          </w:tcPr>
          <w:p w14:paraId="311D6CD6" w14:textId="77777777" w:rsidR="00033A2C" w:rsidRPr="007A231C" w:rsidRDefault="00033A2C" w:rsidP="00033A2C">
            <w:pPr>
              <w:spacing w:after="0"/>
              <w:jc w:val="center"/>
              <w:rPr>
                <w:rFonts w:ascii="Arial" w:hAnsi="Arial" w:cs="Arial"/>
                <w:color w:val="000000" w:themeColor="text1"/>
                <w:sz w:val="22"/>
                <w:szCs w:val="22"/>
                <w:lang w:val="en-GB"/>
              </w:rPr>
            </w:pPr>
            <w:r w:rsidRPr="007A231C">
              <w:rPr>
                <w:rFonts w:ascii="Arial" w:hAnsi="Arial" w:cs="Arial"/>
                <w:color w:val="000000" w:themeColor="text1"/>
                <w:sz w:val="22"/>
                <w:szCs w:val="22"/>
                <w:lang w:val="en-GB"/>
              </w:rPr>
              <w:t>Percentages</w:t>
            </w:r>
          </w:p>
        </w:tc>
        <w:tc>
          <w:tcPr>
            <w:tcW w:w="11365" w:type="dxa"/>
            <w:gridSpan w:val="2"/>
            <w:shd w:val="clear" w:color="auto" w:fill="auto"/>
            <w:vAlign w:val="center"/>
          </w:tcPr>
          <w:p w14:paraId="50E51FF0" w14:textId="68F4C44B" w:rsidR="00033A2C" w:rsidRPr="007A231C" w:rsidRDefault="00033A2C" w:rsidP="00033A2C">
            <w:pPr>
              <w:spacing w:after="0"/>
              <w:rPr>
                <w:rFonts w:ascii="Arial" w:hAnsi="Arial" w:cs="Arial"/>
                <w:sz w:val="22"/>
                <w:szCs w:val="22"/>
                <w:lang w:val="en-GB"/>
              </w:rPr>
            </w:pPr>
            <w:r w:rsidRPr="007A231C">
              <w:rPr>
                <w:rFonts w:ascii="Arial" w:hAnsi="Arial" w:cs="Arial"/>
                <w:b/>
                <w:bCs/>
                <w:sz w:val="22"/>
                <w:szCs w:val="22"/>
                <w:lang w:val="en-GB"/>
              </w:rPr>
              <w:t xml:space="preserve">Identify </w:t>
            </w:r>
            <w:r w:rsidRPr="007A231C">
              <w:rPr>
                <w:rFonts w:ascii="Arial" w:hAnsi="Arial" w:cs="Arial"/>
                <w:sz w:val="22"/>
                <w:szCs w:val="22"/>
                <w:lang w:val="en-GB"/>
              </w:rPr>
              <w:t xml:space="preserve">percentages in real life (limited to 100%, </w:t>
            </w:r>
            <w:r w:rsidR="00793BCE" w:rsidRPr="007A231C">
              <w:rPr>
                <w:rFonts w:ascii="Arial" w:hAnsi="Arial" w:cs="Arial"/>
                <w:sz w:val="22"/>
                <w:szCs w:val="22"/>
                <w:lang w:val="en-GB"/>
              </w:rPr>
              <w:t xml:space="preserve">75%, </w:t>
            </w:r>
            <w:r w:rsidRPr="007A231C">
              <w:rPr>
                <w:rFonts w:ascii="Arial" w:hAnsi="Arial" w:cs="Arial"/>
                <w:sz w:val="22"/>
                <w:szCs w:val="22"/>
                <w:lang w:val="en-GB"/>
              </w:rPr>
              <w:t>50%, 25%, 10% and 1%)</w:t>
            </w:r>
          </w:p>
        </w:tc>
      </w:tr>
      <w:tr w:rsidR="00033A2C" w:rsidRPr="007A231C" w14:paraId="6FD399AC" w14:textId="77777777" w:rsidTr="00761814">
        <w:trPr>
          <w:trHeight w:val="20"/>
          <w:jc w:val="center"/>
        </w:trPr>
        <w:tc>
          <w:tcPr>
            <w:tcW w:w="1799" w:type="dxa"/>
            <w:vMerge/>
            <w:vAlign w:val="center"/>
          </w:tcPr>
          <w:p w14:paraId="09167105" w14:textId="77777777" w:rsidR="00033A2C" w:rsidRPr="007A231C" w:rsidRDefault="00033A2C" w:rsidP="00033A2C">
            <w:pPr>
              <w:spacing w:after="0"/>
              <w:jc w:val="center"/>
              <w:rPr>
                <w:rFonts w:ascii="Arial" w:hAnsi="Arial" w:cs="Arial"/>
                <w:color w:val="000000" w:themeColor="text1"/>
                <w:sz w:val="22"/>
                <w:szCs w:val="22"/>
                <w:lang w:val="en-GB"/>
              </w:rPr>
            </w:pPr>
          </w:p>
        </w:tc>
        <w:tc>
          <w:tcPr>
            <w:tcW w:w="2707" w:type="dxa"/>
            <w:gridSpan w:val="2"/>
            <w:vMerge/>
            <w:vAlign w:val="center"/>
          </w:tcPr>
          <w:p w14:paraId="3CFA74D4" w14:textId="77777777" w:rsidR="00033A2C" w:rsidRPr="007A231C" w:rsidRDefault="00033A2C" w:rsidP="00033A2C">
            <w:pPr>
              <w:spacing w:after="0"/>
              <w:jc w:val="center"/>
              <w:rPr>
                <w:rFonts w:ascii="Arial" w:hAnsi="Arial" w:cs="Arial"/>
                <w:color w:val="000000" w:themeColor="text1"/>
                <w:sz w:val="22"/>
                <w:szCs w:val="22"/>
                <w:lang w:val="en-GB"/>
              </w:rPr>
            </w:pPr>
          </w:p>
        </w:tc>
        <w:tc>
          <w:tcPr>
            <w:tcW w:w="11365" w:type="dxa"/>
            <w:gridSpan w:val="2"/>
            <w:tcBorders>
              <w:bottom w:val="single" w:sz="4" w:space="0" w:color="auto"/>
            </w:tcBorders>
            <w:shd w:val="clear" w:color="auto" w:fill="auto"/>
            <w:vAlign w:val="center"/>
          </w:tcPr>
          <w:p w14:paraId="6F60CE34" w14:textId="56BD2714" w:rsidR="00033A2C" w:rsidRPr="007A231C" w:rsidRDefault="00033A2C" w:rsidP="00033A2C">
            <w:pPr>
              <w:spacing w:after="0"/>
              <w:rPr>
                <w:rFonts w:ascii="Arial" w:hAnsi="Arial" w:cs="Arial"/>
                <w:b/>
                <w:bCs/>
                <w:sz w:val="22"/>
                <w:szCs w:val="22"/>
                <w:lang w:val="en-GB"/>
              </w:rPr>
            </w:pPr>
            <w:r w:rsidRPr="007A231C">
              <w:rPr>
                <w:rFonts w:ascii="Arial" w:hAnsi="Arial" w:cs="Arial"/>
                <w:b/>
                <w:bCs/>
                <w:sz w:val="22"/>
                <w:szCs w:val="22"/>
                <w:lang w:val="en-GB"/>
              </w:rPr>
              <w:t xml:space="preserve">Understand </w:t>
            </w:r>
            <w:r w:rsidRPr="007A231C">
              <w:rPr>
                <w:rFonts w:ascii="Arial" w:hAnsi="Arial" w:cs="Arial"/>
                <w:sz w:val="22"/>
                <w:szCs w:val="22"/>
                <w:lang w:val="en-GB"/>
              </w:rPr>
              <w:t>the relationships between fractions, decimals and percentages</w:t>
            </w:r>
            <w:r w:rsidRPr="007A231C">
              <w:rPr>
                <w:rFonts w:ascii="Arial" w:hAnsi="Arial" w:cs="Arial"/>
                <w:b/>
                <w:bCs/>
                <w:sz w:val="22"/>
                <w:szCs w:val="22"/>
                <w:lang w:val="en-GB"/>
              </w:rPr>
              <w:t xml:space="preserve"> </w:t>
            </w:r>
            <w:r w:rsidRPr="007A231C">
              <w:rPr>
                <w:rFonts w:ascii="Arial" w:hAnsi="Arial" w:cs="Arial"/>
                <w:sz w:val="22"/>
                <w:szCs w:val="22"/>
                <w:lang w:val="en-GB"/>
              </w:rPr>
              <w:t xml:space="preserve">(limited to 100%, </w:t>
            </w:r>
            <w:r w:rsidR="00793BCE" w:rsidRPr="007A231C">
              <w:rPr>
                <w:rFonts w:ascii="Arial" w:hAnsi="Arial" w:cs="Arial"/>
                <w:sz w:val="22"/>
                <w:szCs w:val="22"/>
                <w:lang w:val="en-GB"/>
              </w:rPr>
              <w:t xml:space="preserve">75%, </w:t>
            </w:r>
            <w:r w:rsidRPr="007A231C">
              <w:rPr>
                <w:rFonts w:ascii="Arial" w:hAnsi="Arial" w:cs="Arial"/>
                <w:sz w:val="22"/>
                <w:szCs w:val="22"/>
                <w:lang w:val="en-GB"/>
              </w:rPr>
              <w:t>50%, 25%, 10% and 1%)</w:t>
            </w:r>
          </w:p>
        </w:tc>
      </w:tr>
      <w:tr w:rsidR="00033A2C" w:rsidRPr="007A231C" w14:paraId="5EFE9BA6" w14:textId="77777777" w:rsidTr="00761814">
        <w:trPr>
          <w:trHeight w:val="20"/>
          <w:jc w:val="center"/>
        </w:trPr>
        <w:tc>
          <w:tcPr>
            <w:tcW w:w="1799" w:type="dxa"/>
            <w:vMerge w:val="restart"/>
            <w:vAlign w:val="center"/>
          </w:tcPr>
          <w:p w14:paraId="23BB5432" w14:textId="77777777" w:rsidR="00033A2C" w:rsidRPr="007A231C" w:rsidRDefault="00033A2C" w:rsidP="00033A2C">
            <w:pPr>
              <w:spacing w:after="0"/>
              <w:jc w:val="center"/>
              <w:rPr>
                <w:rFonts w:ascii="Arial" w:hAnsi="Arial" w:cs="Arial"/>
                <w:color w:val="000000" w:themeColor="text1"/>
                <w:sz w:val="22"/>
                <w:szCs w:val="22"/>
                <w:lang w:val="en-GB"/>
              </w:rPr>
            </w:pPr>
            <w:r w:rsidRPr="007A231C">
              <w:rPr>
                <w:rFonts w:ascii="Arial" w:hAnsi="Arial" w:cs="Arial"/>
                <w:color w:val="000000" w:themeColor="text1"/>
                <w:sz w:val="22"/>
                <w:szCs w:val="22"/>
                <w:lang w:val="en-GB"/>
              </w:rPr>
              <w:lastRenderedPageBreak/>
              <w:t>Patterns and sequences.</w:t>
            </w:r>
          </w:p>
        </w:tc>
        <w:tc>
          <w:tcPr>
            <w:tcW w:w="2707" w:type="dxa"/>
            <w:gridSpan w:val="2"/>
            <w:vMerge w:val="restart"/>
            <w:shd w:val="clear" w:color="auto" w:fill="auto"/>
            <w:vAlign w:val="center"/>
          </w:tcPr>
          <w:p w14:paraId="6499CD9D" w14:textId="266CA8A7" w:rsidR="00033A2C" w:rsidRPr="007A231C" w:rsidRDefault="007E1F05" w:rsidP="00033A2C">
            <w:pPr>
              <w:spacing w:after="0"/>
              <w:jc w:val="center"/>
              <w:rPr>
                <w:rFonts w:ascii="Arial" w:hAnsi="Arial" w:cs="Arial"/>
                <w:bCs/>
                <w:color w:val="000000" w:themeColor="text1"/>
                <w:sz w:val="22"/>
                <w:szCs w:val="22"/>
                <w:lang w:val="en-GB"/>
              </w:rPr>
            </w:pPr>
            <w:r w:rsidRPr="007A231C">
              <w:rPr>
                <w:rFonts w:ascii="Arial" w:hAnsi="Arial" w:cs="Arial"/>
                <w:bCs/>
                <w:color w:val="000000" w:themeColor="text1"/>
                <w:sz w:val="22"/>
                <w:szCs w:val="22"/>
                <w:lang w:val="en-GB"/>
              </w:rPr>
              <w:t>Patterns and sequences of numbers</w:t>
            </w:r>
          </w:p>
        </w:tc>
        <w:tc>
          <w:tcPr>
            <w:tcW w:w="11365" w:type="dxa"/>
            <w:gridSpan w:val="2"/>
            <w:tcBorders>
              <w:bottom w:val="single" w:sz="4" w:space="0" w:color="auto"/>
            </w:tcBorders>
            <w:shd w:val="clear" w:color="auto" w:fill="auto"/>
            <w:vAlign w:val="center"/>
          </w:tcPr>
          <w:p w14:paraId="7B71FCDD" w14:textId="77777777" w:rsidR="00033A2C" w:rsidRPr="007A231C" w:rsidRDefault="00033A2C" w:rsidP="00033A2C">
            <w:pPr>
              <w:spacing w:after="0"/>
              <w:rPr>
                <w:rFonts w:ascii="Arial" w:hAnsi="Arial" w:cs="Arial"/>
                <w:sz w:val="22"/>
                <w:szCs w:val="22"/>
                <w:lang w:val="en-GB"/>
              </w:rPr>
            </w:pPr>
            <w:r w:rsidRPr="007A231C">
              <w:rPr>
                <w:rFonts w:ascii="Arial" w:hAnsi="Arial" w:cs="Arial"/>
                <w:b/>
                <w:bCs/>
                <w:sz w:val="22"/>
                <w:szCs w:val="22"/>
                <w:lang w:val="en-GB"/>
              </w:rPr>
              <w:t xml:space="preserve">Explore, recognise and record </w:t>
            </w:r>
            <w:r w:rsidRPr="007A231C">
              <w:rPr>
                <w:rFonts w:ascii="Arial" w:hAnsi="Arial" w:cs="Arial"/>
                <w:sz w:val="22"/>
                <w:szCs w:val="22"/>
                <w:lang w:val="en-GB"/>
              </w:rPr>
              <w:t xml:space="preserve">patterns and sequences using numbers with a variety of intervals, including with fractions and decimal numbers </w:t>
            </w:r>
          </w:p>
        </w:tc>
      </w:tr>
      <w:tr w:rsidR="00033A2C" w:rsidRPr="007A231C" w14:paraId="4DDB86E4" w14:textId="77777777" w:rsidTr="00761814">
        <w:trPr>
          <w:trHeight w:val="20"/>
          <w:jc w:val="center"/>
        </w:trPr>
        <w:tc>
          <w:tcPr>
            <w:tcW w:w="1799" w:type="dxa"/>
            <w:vMerge/>
          </w:tcPr>
          <w:p w14:paraId="68A628C3" w14:textId="77777777" w:rsidR="00033A2C" w:rsidRPr="007A231C" w:rsidRDefault="00033A2C" w:rsidP="00033A2C">
            <w:pPr>
              <w:spacing w:after="0"/>
              <w:rPr>
                <w:rFonts w:ascii="Arial" w:hAnsi="Arial" w:cs="Arial"/>
                <w:sz w:val="22"/>
                <w:szCs w:val="22"/>
                <w:lang w:val="en-GB"/>
              </w:rPr>
            </w:pPr>
          </w:p>
        </w:tc>
        <w:tc>
          <w:tcPr>
            <w:tcW w:w="2707" w:type="dxa"/>
            <w:gridSpan w:val="2"/>
            <w:vMerge/>
            <w:vAlign w:val="center"/>
          </w:tcPr>
          <w:p w14:paraId="4976AB8A" w14:textId="77777777" w:rsidR="00033A2C" w:rsidRPr="007A231C" w:rsidRDefault="00033A2C" w:rsidP="00033A2C">
            <w:pPr>
              <w:spacing w:after="0"/>
              <w:jc w:val="center"/>
              <w:rPr>
                <w:rFonts w:ascii="Arial" w:hAnsi="Arial" w:cs="Arial"/>
                <w:b/>
                <w:color w:val="2E74B5" w:themeColor="accent5" w:themeShade="BF"/>
                <w:sz w:val="22"/>
                <w:szCs w:val="22"/>
                <w:lang w:val="en-GB"/>
              </w:rPr>
            </w:pPr>
          </w:p>
        </w:tc>
        <w:tc>
          <w:tcPr>
            <w:tcW w:w="11365" w:type="dxa"/>
            <w:gridSpan w:val="2"/>
            <w:tcBorders>
              <w:top w:val="single" w:sz="4" w:space="0" w:color="auto"/>
              <w:bottom w:val="single" w:sz="4" w:space="0" w:color="auto"/>
            </w:tcBorders>
            <w:shd w:val="clear" w:color="auto" w:fill="auto"/>
            <w:vAlign w:val="center"/>
          </w:tcPr>
          <w:p w14:paraId="33478A00" w14:textId="77777777" w:rsidR="00033A2C" w:rsidRPr="007A231C" w:rsidRDefault="00033A2C" w:rsidP="00033A2C">
            <w:pPr>
              <w:spacing w:after="0"/>
              <w:textAlignment w:val="baseline"/>
              <w:rPr>
                <w:rFonts w:ascii="Arial" w:hAnsi="Arial" w:cs="Arial"/>
                <w:sz w:val="22"/>
                <w:szCs w:val="22"/>
                <w:lang w:val="en-GB" w:eastAsia="en-GB"/>
              </w:rPr>
            </w:pPr>
            <w:r w:rsidRPr="007A231C">
              <w:rPr>
                <w:rFonts w:ascii="Arial" w:hAnsi="Arial" w:cs="Arial"/>
                <w:b/>
                <w:bCs/>
                <w:sz w:val="22"/>
                <w:szCs w:val="22"/>
                <w:lang w:val="en-GB" w:eastAsia="en-GB"/>
              </w:rPr>
              <w:t xml:space="preserve">Explore </w:t>
            </w:r>
            <w:r w:rsidRPr="007A231C">
              <w:rPr>
                <w:rFonts w:ascii="Arial" w:hAnsi="Arial" w:cs="Arial"/>
                <w:sz w:val="22"/>
                <w:szCs w:val="22"/>
                <w:lang w:val="en-GB" w:eastAsia="en-GB"/>
              </w:rPr>
              <w:t xml:space="preserve">and </w:t>
            </w:r>
            <w:r w:rsidRPr="007A231C">
              <w:rPr>
                <w:rFonts w:ascii="Arial" w:hAnsi="Arial" w:cs="Arial"/>
                <w:b/>
                <w:bCs/>
                <w:sz w:val="22"/>
                <w:szCs w:val="22"/>
                <w:lang w:val="en-GB" w:eastAsia="en-GB"/>
              </w:rPr>
              <w:t>understand</w:t>
            </w:r>
            <w:r w:rsidRPr="007A231C">
              <w:rPr>
                <w:rFonts w:ascii="Arial" w:hAnsi="Arial" w:cs="Arial"/>
                <w:sz w:val="22"/>
                <w:szCs w:val="22"/>
                <w:lang w:val="en-GB" w:eastAsia="en-GB"/>
              </w:rPr>
              <w:t xml:space="preserve"> triangular and square numbers</w:t>
            </w:r>
          </w:p>
          <w:p w14:paraId="689F99C8" w14:textId="237DFC5F" w:rsidR="00B22F45" w:rsidRPr="007A231C" w:rsidRDefault="00B22F45" w:rsidP="00033A2C">
            <w:pPr>
              <w:spacing w:after="0"/>
              <w:textAlignment w:val="baseline"/>
              <w:rPr>
                <w:rFonts w:ascii="Arial" w:hAnsi="Arial" w:cs="Arial"/>
                <w:sz w:val="22"/>
                <w:szCs w:val="22"/>
                <w:lang w:val="en-GB" w:eastAsia="en-GB"/>
              </w:rPr>
            </w:pPr>
          </w:p>
        </w:tc>
      </w:tr>
      <w:tr w:rsidR="00033A2C" w:rsidRPr="007A231C" w14:paraId="764E941B" w14:textId="77777777" w:rsidTr="00C60377">
        <w:trPr>
          <w:trHeight w:val="20"/>
          <w:jc w:val="center"/>
        </w:trPr>
        <w:tc>
          <w:tcPr>
            <w:tcW w:w="1806" w:type="dxa"/>
            <w:gridSpan w:val="2"/>
            <w:shd w:val="clear" w:color="auto" w:fill="D9D9D9" w:themeFill="background1" w:themeFillShade="D9"/>
          </w:tcPr>
          <w:p w14:paraId="67B865FD" w14:textId="77777777" w:rsidR="00033A2C" w:rsidRPr="007A231C" w:rsidRDefault="00033A2C" w:rsidP="00033A2C">
            <w:pPr>
              <w:pStyle w:val="paragraph"/>
              <w:spacing w:line="259" w:lineRule="auto"/>
              <w:rPr>
                <w:rFonts w:ascii="Arial" w:hAnsi="Arial" w:cs="Arial"/>
                <w:b/>
                <w:sz w:val="22"/>
                <w:szCs w:val="22"/>
                <w:lang w:val="en-GB"/>
              </w:rPr>
            </w:pPr>
            <w:r w:rsidRPr="007A231C">
              <w:rPr>
                <w:rFonts w:ascii="Arial" w:hAnsi="Arial" w:cs="Arial"/>
                <w:b/>
                <w:sz w:val="22"/>
                <w:szCs w:val="22"/>
                <w:lang w:val="en-GB"/>
              </w:rPr>
              <w:t>YEAR P5</w:t>
            </w:r>
          </w:p>
        </w:tc>
        <w:tc>
          <w:tcPr>
            <w:tcW w:w="14065" w:type="dxa"/>
            <w:gridSpan w:val="3"/>
            <w:shd w:val="clear" w:color="auto" w:fill="D9D9D9" w:themeFill="background1" w:themeFillShade="D9"/>
          </w:tcPr>
          <w:p w14:paraId="282D8B87" w14:textId="77777777" w:rsidR="00033A2C" w:rsidRPr="007A231C" w:rsidRDefault="00033A2C" w:rsidP="00033A2C">
            <w:pPr>
              <w:pStyle w:val="paragraph"/>
              <w:spacing w:line="259" w:lineRule="auto"/>
              <w:rPr>
                <w:rFonts w:ascii="Arial" w:hAnsi="Arial" w:cs="Arial"/>
                <w:sz w:val="22"/>
                <w:szCs w:val="22"/>
                <w:lang w:val="en-GB"/>
              </w:rPr>
            </w:pPr>
            <w:r w:rsidRPr="007A231C">
              <w:rPr>
                <w:rFonts w:ascii="Arial" w:hAnsi="Arial" w:cs="Arial"/>
                <w:b/>
                <w:sz w:val="22"/>
                <w:szCs w:val="22"/>
                <w:lang w:val="en-GB"/>
              </w:rPr>
              <w:t>TOPIC: OPERATIONS</w:t>
            </w:r>
          </w:p>
        </w:tc>
      </w:tr>
      <w:tr w:rsidR="00033A2C" w:rsidRPr="007A231C" w14:paraId="7363E833" w14:textId="77777777" w:rsidTr="00761814">
        <w:trPr>
          <w:trHeight w:val="20"/>
          <w:jc w:val="center"/>
        </w:trPr>
        <w:tc>
          <w:tcPr>
            <w:tcW w:w="1806" w:type="dxa"/>
            <w:gridSpan w:val="2"/>
            <w:tcBorders>
              <w:bottom w:val="single" w:sz="4" w:space="0" w:color="auto"/>
            </w:tcBorders>
            <w:shd w:val="clear" w:color="auto" w:fill="D9D9D9" w:themeFill="background1" w:themeFillShade="D9"/>
          </w:tcPr>
          <w:p w14:paraId="3F94B663" w14:textId="77777777" w:rsidR="00033A2C" w:rsidRPr="007A231C" w:rsidRDefault="00033A2C" w:rsidP="00033A2C">
            <w:pPr>
              <w:pStyle w:val="paragraph"/>
              <w:spacing w:line="259" w:lineRule="auto"/>
              <w:jc w:val="center"/>
              <w:rPr>
                <w:rFonts w:ascii="Arial" w:hAnsi="Arial" w:cs="Arial"/>
                <w:b/>
                <w:sz w:val="22"/>
                <w:szCs w:val="22"/>
                <w:lang w:val="en-GB"/>
              </w:rPr>
            </w:pPr>
            <w:r w:rsidRPr="007A231C">
              <w:rPr>
                <w:rFonts w:ascii="Arial" w:hAnsi="Arial" w:cs="Arial"/>
                <w:b/>
                <w:sz w:val="22"/>
                <w:szCs w:val="22"/>
                <w:lang w:val="en-GB"/>
              </w:rPr>
              <w:t>Subtopic</w:t>
            </w:r>
          </w:p>
        </w:tc>
        <w:tc>
          <w:tcPr>
            <w:tcW w:w="2706" w:type="dxa"/>
            <w:gridSpan w:val="2"/>
            <w:tcBorders>
              <w:bottom w:val="single" w:sz="4" w:space="0" w:color="auto"/>
            </w:tcBorders>
            <w:shd w:val="clear" w:color="auto" w:fill="D9D9D9" w:themeFill="background1" w:themeFillShade="D9"/>
          </w:tcPr>
          <w:p w14:paraId="4725C111" w14:textId="19E4FEFC" w:rsidR="00033A2C" w:rsidRPr="007A231C" w:rsidRDefault="00033A2C" w:rsidP="00033A2C">
            <w:pPr>
              <w:pStyle w:val="paragraph"/>
              <w:spacing w:line="259" w:lineRule="auto"/>
              <w:jc w:val="center"/>
              <w:rPr>
                <w:rFonts w:ascii="Arial" w:eastAsiaTheme="minorEastAsia" w:hAnsi="Arial" w:cs="Arial"/>
                <w:b/>
                <w:sz w:val="22"/>
                <w:szCs w:val="22"/>
                <w:lang w:val="en-GB"/>
              </w:rPr>
            </w:pPr>
            <w:r w:rsidRPr="007A231C">
              <w:rPr>
                <w:rFonts w:ascii="Arial" w:hAnsi="Arial" w:cs="Arial"/>
                <w:b/>
                <w:sz w:val="22"/>
                <w:szCs w:val="22"/>
                <w:lang w:val="en-GB"/>
              </w:rPr>
              <w:t>Contents</w:t>
            </w:r>
          </w:p>
        </w:tc>
        <w:tc>
          <w:tcPr>
            <w:tcW w:w="11359" w:type="dxa"/>
            <w:tcBorders>
              <w:bottom w:val="single" w:sz="4" w:space="0" w:color="auto"/>
            </w:tcBorders>
            <w:shd w:val="clear" w:color="auto" w:fill="D9D9D9" w:themeFill="background1" w:themeFillShade="D9"/>
          </w:tcPr>
          <w:p w14:paraId="0E6C7F7F" w14:textId="7E3D0A46" w:rsidR="00033A2C" w:rsidRPr="007A231C" w:rsidRDefault="00033A2C" w:rsidP="00033A2C">
            <w:pPr>
              <w:pStyle w:val="paragraph"/>
              <w:spacing w:line="259" w:lineRule="auto"/>
              <w:rPr>
                <w:rFonts w:ascii="Arial" w:hAnsi="Arial" w:cs="Arial"/>
                <w:b/>
                <w:sz w:val="22"/>
                <w:szCs w:val="22"/>
                <w:lang w:val="en-GB"/>
              </w:rPr>
            </w:pPr>
            <w:r w:rsidRPr="007A231C">
              <w:rPr>
                <w:rFonts w:ascii="Arial" w:hAnsi="Arial" w:cs="Arial"/>
                <w:b/>
                <w:sz w:val="22"/>
                <w:szCs w:val="22"/>
                <w:lang w:val="en-GB"/>
              </w:rPr>
              <w:t>Learning objective</w:t>
            </w:r>
            <w:r w:rsidR="007E1F05" w:rsidRPr="007A231C">
              <w:rPr>
                <w:rFonts w:ascii="Arial" w:hAnsi="Arial" w:cs="Arial"/>
                <w:b/>
                <w:sz w:val="22"/>
                <w:szCs w:val="22"/>
                <w:lang w:val="en-GB"/>
              </w:rPr>
              <w:t>s</w:t>
            </w:r>
          </w:p>
        </w:tc>
      </w:tr>
      <w:tr w:rsidR="00033A2C" w:rsidRPr="007A231C" w14:paraId="0A86BB0A" w14:textId="77777777" w:rsidTr="00761814">
        <w:trPr>
          <w:trHeight w:val="20"/>
          <w:jc w:val="center"/>
        </w:trPr>
        <w:tc>
          <w:tcPr>
            <w:tcW w:w="1806" w:type="dxa"/>
            <w:gridSpan w:val="2"/>
            <w:vMerge w:val="restart"/>
            <w:vAlign w:val="center"/>
          </w:tcPr>
          <w:p w14:paraId="5ACFEE27" w14:textId="77777777" w:rsidR="00033A2C" w:rsidRPr="007A231C" w:rsidRDefault="00033A2C" w:rsidP="00033A2C">
            <w:pPr>
              <w:spacing w:before="100" w:beforeAutospacing="1" w:after="100" w:afterAutospacing="1"/>
              <w:jc w:val="center"/>
              <w:rPr>
                <w:rFonts w:ascii="Arial" w:hAnsi="Arial" w:cs="Arial"/>
                <w:bCs/>
                <w:sz w:val="22"/>
                <w:szCs w:val="22"/>
                <w:lang w:val="en-GB"/>
              </w:rPr>
            </w:pPr>
            <w:r w:rsidRPr="007A231C">
              <w:rPr>
                <w:rFonts w:ascii="Arial" w:hAnsi="Arial" w:cs="Arial"/>
                <w:bCs/>
                <w:sz w:val="22"/>
                <w:szCs w:val="22"/>
                <w:lang w:val="en-GB"/>
              </w:rPr>
              <w:t>Addition and subtraction</w:t>
            </w:r>
          </w:p>
        </w:tc>
        <w:tc>
          <w:tcPr>
            <w:tcW w:w="2706" w:type="dxa"/>
            <w:gridSpan w:val="2"/>
            <w:shd w:val="clear" w:color="auto" w:fill="auto"/>
            <w:vAlign w:val="center"/>
          </w:tcPr>
          <w:p w14:paraId="75F0314C" w14:textId="77777777" w:rsidR="00033A2C" w:rsidRPr="007A231C" w:rsidRDefault="00033A2C" w:rsidP="00033A2C">
            <w:pPr>
              <w:spacing w:before="100" w:beforeAutospacing="1" w:after="100" w:afterAutospacing="1"/>
              <w:jc w:val="center"/>
              <w:rPr>
                <w:rFonts w:ascii="Arial" w:hAnsi="Arial" w:cs="Arial"/>
                <w:sz w:val="22"/>
                <w:szCs w:val="22"/>
                <w:lang w:val="en-GB"/>
              </w:rPr>
            </w:pPr>
            <w:r w:rsidRPr="007A231C">
              <w:rPr>
                <w:rFonts w:ascii="Arial" w:hAnsi="Arial" w:cs="Arial"/>
                <w:sz w:val="22"/>
                <w:szCs w:val="22"/>
                <w:lang w:val="en-GB"/>
              </w:rPr>
              <w:t>Mathematical vocabulary</w:t>
            </w:r>
          </w:p>
        </w:tc>
        <w:tc>
          <w:tcPr>
            <w:tcW w:w="11359" w:type="dxa"/>
            <w:tcBorders>
              <w:bottom w:val="single" w:sz="4" w:space="0" w:color="auto"/>
            </w:tcBorders>
            <w:shd w:val="clear" w:color="auto" w:fill="auto"/>
            <w:vAlign w:val="center"/>
          </w:tcPr>
          <w:p w14:paraId="1AA0165D" w14:textId="20EEC599" w:rsidR="00033A2C" w:rsidRPr="007A231C"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7A231C">
              <w:rPr>
                <w:rFonts w:ascii="Arial" w:hAnsi="Arial" w:cs="Arial"/>
                <w:b/>
                <w:sz w:val="22"/>
                <w:szCs w:val="22"/>
                <w:lang w:val="en-GB"/>
              </w:rPr>
              <w:t>Consolidate</w:t>
            </w:r>
            <w:r w:rsidRPr="007A231C">
              <w:rPr>
                <w:rFonts w:ascii="Arial" w:hAnsi="Arial" w:cs="Arial"/>
                <w:sz w:val="22"/>
                <w:szCs w:val="22"/>
                <w:lang w:val="en-GB"/>
              </w:rPr>
              <w:t xml:space="preserve"> and </w:t>
            </w:r>
            <w:r w:rsidRPr="007A231C">
              <w:rPr>
                <w:rFonts w:ascii="Arial" w:hAnsi="Arial" w:cs="Arial"/>
                <w:b/>
                <w:sz w:val="22"/>
                <w:szCs w:val="22"/>
                <w:lang w:val="en-GB"/>
              </w:rPr>
              <w:t>use</w:t>
            </w:r>
            <w:r w:rsidRPr="007A231C">
              <w:rPr>
                <w:rFonts w:ascii="Arial" w:hAnsi="Arial" w:cs="Arial"/>
                <w:sz w:val="22"/>
                <w:szCs w:val="22"/>
                <w:lang w:val="en-GB"/>
              </w:rPr>
              <w:t xml:space="preserve"> the vocabulary and symbols of addition and subtraction </w:t>
            </w:r>
          </w:p>
        </w:tc>
      </w:tr>
      <w:tr w:rsidR="00033A2C" w:rsidRPr="007A231C" w14:paraId="5D243233" w14:textId="77777777" w:rsidTr="00761814">
        <w:trPr>
          <w:trHeight w:val="20"/>
          <w:jc w:val="center"/>
        </w:trPr>
        <w:tc>
          <w:tcPr>
            <w:tcW w:w="1806" w:type="dxa"/>
            <w:gridSpan w:val="2"/>
            <w:vMerge/>
            <w:vAlign w:val="center"/>
          </w:tcPr>
          <w:p w14:paraId="6DC22C85"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val="restart"/>
            <w:shd w:val="clear" w:color="auto" w:fill="auto"/>
            <w:vAlign w:val="center"/>
          </w:tcPr>
          <w:p w14:paraId="4D32EBDE" w14:textId="77777777" w:rsidR="00033A2C" w:rsidRPr="007A231C" w:rsidRDefault="00033A2C" w:rsidP="00033A2C">
            <w:pPr>
              <w:spacing w:before="100" w:beforeAutospacing="1" w:after="100" w:afterAutospacing="1"/>
              <w:jc w:val="center"/>
              <w:rPr>
                <w:rFonts w:ascii="Arial" w:hAnsi="Arial" w:cs="Arial"/>
                <w:sz w:val="22"/>
                <w:szCs w:val="22"/>
                <w:lang w:val="en-GB"/>
              </w:rPr>
            </w:pPr>
            <w:r w:rsidRPr="007A231C">
              <w:rPr>
                <w:rFonts w:ascii="Arial" w:hAnsi="Arial" w:cs="Arial"/>
                <w:sz w:val="22"/>
                <w:szCs w:val="22"/>
                <w:lang w:val="en-GB"/>
              </w:rPr>
              <w:t>Operations</w:t>
            </w:r>
          </w:p>
        </w:tc>
        <w:tc>
          <w:tcPr>
            <w:tcW w:w="11359" w:type="dxa"/>
            <w:tcBorders>
              <w:bottom w:val="single" w:sz="4" w:space="0" w:color="auto"/>
            </w:tcBorders>
            <w:shd w:val="clear" w:color="auto" w:fill="auto"/>
            <w:vAlign w:val="center"/>
          </w:tcPr>
          <w:p w14:paraId="358F7FBC" w14:textId="5963177A" w:rsidR="00033A2C" w:rsidRPr="007A231C"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7A231C">
              <w:rPr>
                <w:rFonts w:ascii="Arial" w:hAnsi="Arial" w:cs="Arial"/>
                <w:b/>
                <w:sz w:val="22"/>
                <w:szCs w:val="22"/>
                <w:lang w:val="en-GB"/>
              </w:rPr>
              <w:t>Add</w:t>
            </w:r>
            <w:r w:rsidRPr="007A231C">
              <w:rPr>
                <w:rFonts w:ascii="Arial" w:hAnsi="Arial" w:cs="Arial"/>
                <w:sz w:val="22"/>
                <w:szCs w:val="22"/>
                <w:lang w:val="en-GB"/>
              </w:rPr>
              <w:t xml:space="preserve"> and </w:t>
            </w:r>
            <w:r w:rsidRPr="007A231C">
              <w:rPr>
                <w:rFonts w:ascii="Arial" w:hAnsi="Arial" w:cs="Arial"/>
                <w:b/>
                <w:sz w:val="22"/>
                <w:szCs w:val="22"/>
                <w:lang w:val="en-GB"/>
              </w:rPr>
              <w:t>subtract</w:t>
            </w:r>
            <w:r w:rsidRPr="007A231C">
              <w:rPr>
                <w:rFonts w:ascii="Arial" w:hAnsi="Arial" w:cs="Arial"/>
                <w:sz w:val="22"/>
                <w:szCs w:val="22"/>
                <w:lang w:val="en-GB"/>
              </w:rPr>
              <w:t xml:space="preserve"> whole numbers and numbers to two decimal places</w:t>
            </w:r>
          </w:p>
        </w:tc>
      </w:tr>
      <w:tr w:rsidR="00033A2C" w:rsidRPr="007A231C" w14:paraId="574CC4EB" w14:textId="77777777" w:rsidTr="00761814">
        <w:trPr>
          <w:trHeight w:val="20"/>
          <w:jc w:val="center"/>
        </w:trPr>
        <w:tc>
          <w:tcPr>
            <w:tcW w:w="1806" w:type="dxa"/>
            <w:gridSpan w:val="2"/>
            <w:vMerge/>
          </w:tcPr>
          <w:p w14:paraId="50A6C5BD"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shd w:val="clear" w:color="auto" w:fill="auto"/>
            <w:vAlign w:val="center"/>
          </w:tcPr>
          <w:p w14:paraId="28FCBD20" w14:textId="77777777" w:rsidR="00033A2C" w:rsidRPr="007A231C"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right w:val="single" w:sz="4" w:space="0" w:color="000000"/>
            </w:tcBorders>
            <w:shd w:val="clear" w:color="auto" w:fill="auto"/>
            <w:vAlign w:val="center"/>
          </w:tcPr>
          <w:p w14:paraId="02F049D3" w14:textId="77777777" w:rsidR="00033A2C" w:rsidRPr="007A231C"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7A231C">
              <w:rPr>
                <w:rFonts w:ascii="Arial" w:hAnsi="Arial" w:cs="Arial"/>
                <w:b/>
                <w:sz w:val="22"/>
                <w:szCs w:val="22"/>
                <w:lang w:val="en-GB"/>
              </w:rPr>
              <w:t>Write</w:t>
            </w:r>
            <w:r w:rsidRPr="007A231C">
              <w:rPr>
                <w:rFonts w:ascii="Arial" w:hAnsi="Arial" w:cs="Arial"/>
                <w:sz w:val="22"/>
                <w:szCs w:val="22"/>
                <w:lang w:val="en-GB"/>
              </w:rPr>
              <w:t xml:space="preserve"> addition and subtraction calculations using standard and informal written methods</w:t>
            </w:r>
          </w:p>
        </w:tc>
      </w:tr>
      <w:tr w:rsidR="00033A2C" w:rsidRPr="007A231C" w14:paraId="5102C568" w14:textId="77777777" w:rsidTr="00761814">
        <w:trPr>
          <w:trHeight w:val="20"/>
          <w:jc w:val="center"/>
        </w:trPr>
        <w:tc>
          <w:tcPr>
            <w:tcW w:w="1806" w:type="dxa"/>
            <w:gridSpan w:val="2"/>
            <w:vMerge/>
          </w:tcPr>
          <w:p w14:paraId="372B5E17"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shd w:val="clear" w:color="auto" w:fill="auto"/>
            <w:vAlign w:val="center"/>
          </w:tcPr>
          <w:p w14:paraId="15C5665C" w14:textId="77777777" w:rsidR="00033A2C" w:rsidRPr="007A231C"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right w:val="single" w:sz="4" w:space="0" w:color="000000"/>
            </w:tcBorders>
            <w:shd w:val="clear" w:color="auto" w:fill="auto"/>
            <w:vAlign w:val="center"/>
          </w:tcPr>
          <w:p w14:paraId="50F48E45" w14:textId="49887CDC"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Use</w:t>
            </w:r>
            <w:r w:rsidRPr="007A231C">
              <w:rPr>
                <w:rFonts w:ascii="Arial" w:hAnsi="Arial" w:cs="Arial"/>
                <w:sz w:val="22"/>
                <w:szCs w:val="22"/>
                <w:lang w:val="en-GB"/>
              </w:rPr>
              <w:t xml:space="preserve"> and </w:t>
            </w:r>
            <w:r w:rsidRPr="007A231C">
              <w:rPr>
                <w:rFonts w:ascii="Arial" w:hAnsi="Arial" w:cs="Arial"/>
                <w:b/>
                <w:sz w:val="22"/>
                <w:szCs w:val="22"/>
                <w:lang w:val="en-GB"/>
              </w:rPr>
              <w:t>develop</w:t>
            </w:r>
            <w:r w:rsidRPr="007A231C">
              <w:rPr>
                <w:rFonts w:ascii="Arial" w:hAnsi="Arial" w:cs="Arial"/>
                <w:sz w:val="22"/>
                <w:szCs w:val="22"/>
                <w:lang w:val="en-GB"/>
              </w:rPr>
              <w:t xml:space="preserve"> simple algebraic equations using addition and subtraction</w:t>
            </w:r>
          </w:p>
        </w:tc>
      </w:tr>
      <w:tr w:rsidR="00033A2C" w:rsidRPr="007A231C" w14:paraId="6E121698" w14:textId="77777777" w:rsidTr="00761814">
        <w:trPr>
          <w:trHeight w:val="20"/>
          <w:jc w:val="center"/>
        </w:trPr>
        <w:tc>
          <w:tcPr>
            <w:tcW w:w="1806" w:type="dxa"/>
            <w:gridSpan w:val="2"/>
            <w:vMerge/>
          </w:tcPr>
          <w:p w14:paraId="725C0689"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shd w:val="clear" w:color="auto" w:fill="auto"/>
            <w:vAlign w:val="center"/>
          </w:tcPr>
          <w:p w14:paraId="4F73BB37" w14:textId="77777777" w:rsidR="00033A2C" w:rsidRPr="007A231C"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right w:val="single" w:sz="4" w:space="0" w:color="000000"/>
            </w:tcBorders>
            <w:shd w:val="clear" w:color="auto" w:fill="auto"/>
            <w:vAlign w:val="center"/>
          </w:tcPr>
          <w:p w14:paraId="25E21A27" w14:textId="7C39C0CA"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Perform</w:t>
            </w:r>
            <w:r w:rsidRPr="007A231C">
              <w:rPr>
                <w:rFonts w:ascii="Arial" w:hAnsi="Arial" w:cs="Arial"/>
                <w:sz w:val="22"/>
                <w:szCs w:val="22"/>
                <w:lang w:val="en-GB"/>
              </w:rPr>
              <w:t xml:space="preserve"> </w:t>
            </w:r>
            <w:r w:rsidR="007859FB" w:rsidRPr="007A231C">
              <w:rPr>
                <w:rFonts w:ascii="Arial" w:hAnsi="Arial" w:cs="Arial"/>
                <w:sz w:val="22"/>
                <w:szCs w:val="22"/>
                <w:lang w:val="en-GB"/>
              </w:rPr>
              <w:t>addition</w:t>
            </w:r>
            <w:r w:rsidRPr="007A231C">
              <w:rPr>
                <w:rFonts w:ascii="Arial" w:hAnsi="Arial" w:cs="Arial"/>
                <w:sz w:val="22"/>
                <w:szCs w:val="22"/>
                <w:lang w:val="en-GB"/>
              </w:rPr>
              <w:t xml:space="preserve"> and </w:t>
            </w:r>
            <w:r w:rsidR="007859FB" w:rsidRPr="007A231C">
              <w:rPr>
                <w:rFonts w:ascii="Arial" w:hAnsi="Arial" w:cs="Arial"/>
                <w:sz w:val="22"/>
                <w:szCs w:val="22"/>
                <w:lang w:val="en-GB"/>
              </w:rPr>
              <w:t>subtraction</w:t>
            </w:r>
            <w:r w:rsidRPr="007A231C">
              <w:rPr>
                <w:rFonts w:ascii="Arial" w:hAnsi="Arial" w:cs="Arial"/>
                <w:sz w:val="22"/>
                <w:szCs w:val="22"/>
                <w:lang w:val="en-GB"/>
              </w:rPr>
              <w:t xml:space="preserve"> with brackets </w:t>
            </w:r>
          </w:p>
        </w:tc>
      </w:tr>
      <w:tr w:rsidR="00033A2C" w:rsidRPr="007A231C" w14:paraId="46B05552" w14:textId="77777777" w:rsidTr="00761814">
        <w:trPr>
          <w:trHeight w:val="20"/>
          <w:jc w:val="center"/>
        </w:trPr>
        <w:tc>
          <w:tcPr>
            <w:tcW w:w="1806" w:type="dxa"/>
            <w:gridSpan w:val="2"/>
            <w:vMerge/>
          </w:tcPr>
          <w:p w14:paraId="46F9A98C"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tcBorders>
              <w:bottom w:val="single" w:sz="4" w:space="0" w:color="000000"/>
            </w:tcBorders>
            <w:shd w:val="clear" w:color="auto" w:fill="auto"/>
            <w:vAlign w:val="center"/>
          </w:tcPr>
          <w:p w14:paraId="72EA4216" w14:textId="77777777" w:rsidR="00033A2C" w:rsidRPr="007A231C"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right w:val="single" w:sz="4" w:space="0" w:color="000000"/>
            </w:tcBorders>
            <w:shd w:val="clear" w:color="auto" w:fill="auto"/>
            <w:vAlign w:val="center"/>
          </w:tcPr>
          <w:p w14:paraId="1FF64B38" w14:textId="6EC21774"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Apply</w:t>
            </w:r>
            <w:r w:rsidRPr="007A231C">
              <w:rPr>
                <w:rFonts w:ascii="Arial" w:hAnsi="Arial" w:cs="Arial"/>
                <w:sz w:val="22"/>
                <w:szCs w:val="22"/>
                <w:lang w:val="en-GB"/>
              </w:rPr>
              <w:t xml:space="preserve"> the rules of the order of addition and subtraction and brackets</w:t>
            </w:r>
          </w:p>
        </w:tc>
      </w:tr>
      <w:tr w:rsidR="00033A2C" w:rsidRPr="007A231C" w14:paraId="37EBBAA2" w14:textId="77777777" w:rsidTr="00761814">
        <w:trPr>
          <w:trHeight w:val="20"/>
          <w:jc w:val="center"/>
        </w:trPr>
        <w:tc>
          <w:tcPr>
            <w:tcW w:w="1806" w:type="dxa"/>
            <w:gridSpan w:val="2"/>
            <w:vMerge/>
          </w:tcPr>
          <w:p w14:paraId="75C60A8B"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498F7BF1" w14:textId="77777777" w:rsidR="00033A2C" w:rsidRPr="007A231C" w:rsidRDefault="00033A2C" w:rsidP="00033A2C">
            <w:pPr>
              <w:spacing w:before="100" w:beforeAutospacing="1" w:after="100" w:afterAutospacing="1"/>
              <w:jc w:val="center"/>
              <w:rPr>
                <w:rFonts w:ascii="Arial" w:hAnsi="Arial" w:cs="Arial"/>
                <w:sz w:val="22"/>
                <w:szCs w:val="22"/>
                <w:lang w:val="en-GB"/>
              </w:rPr>
            </w:pPr>
            <w:r w:rsidRPr="007A231C">
              <w:rPr>
                <w:rFonts w:ascii="Arial" w:hAnsi="Arial" w:cs="Arial"/>
                <w:sz w:val="22"/>
                <w:szCs w:val="22"/>
                <w:lang w:val="en-GB"/>
              </w:rPr>
              <w:t>Mental calculation</w:t>
            </w:r>
          </w:p>
        </w:tc>
        <w:tc>
          <w:tcPr>
            <w:tcW w:w="11359" w:type="dxa"/>
            <w:tcBorders>
              <w:top w:val="single" w:sz="4" w:space="0" w:color="000000"/>
              <w:bottom w:val="single" w:sz="4" w:space="0" w:color="000000"/>
            </w:tcBorders>
            <w:shd w:val="clear" w:color="auto" w:fill="auto"/>
            <w:vAlign w:val="center"/>
          </w:tcPr>
          <w:p w14:paraId="2092B9B9" w14:textId="48E6594B" w:rsidR="00033A2C" w:rsidRPr="007A231C" w:rsidRDefault="00033A2C" w:rsidP="009A5E91">
            <w:pPr>
              <w:autoSpaceDE w:val="0"/>
              <w:autoSpaceDN w:val="0"/>
              <w:adjustRightInd w:val="0"/>
              <w:spacing w:before="100" w:beforeAutospacing="1" w:after="100" w:afterAutospacing="1"/>
              <w:rPr>
                <w:rFonts w:ascii="Arial" w:hAnsi="Arial" w:cs="Arial"/>
                <w:sz w:val="22"/>
                <w:szCs w:val="22"/>
                <w:lang w:val="en-GB"/>
              </w:rPr>
            </w:pPr>
            <w:r w:rsidRPr="007A231C">
              <w:rPr>
                <w:rFonts w:ascii="Arial" w:hAnsi="Arial" w:cs="Arial"/>
                <w:b/>
                <w:sz w:val="22"/>
                <w:szCs w:val="22"/>
                <w:lang w:val="en-GB"/>
              </w:rPr>
              <w:t>Use</w:t>
            </w:r>
            <w:r w:rsidRPr="007A231C">
              <w:rPr>
                <w:rFonts w:ascii="Arial" w:hAnsi="Arial" w:cs="Arial"/>
                <w:sz w:val="22"/>
                <w:szCs w:val="22"/>
                <w:lang w:val="en-GB"/>
              </w:rPr>
              <w:t xml:space="preserve"> mental strategies </w:t>
            </w:r>
            <w:r w:rsidR="009A5E91" w:rsidRPr="007A231C">
              <w:rPr>
                <w:rFonts w:ascii="Arial" w:hAnsi="Arial" w:cs="Arial"/>
                <w:sz w:val="22"/>
                <w:szCs w:val="22"/>
                <w:lang w:val="en-GB"/>
              </w:rPr>
              <w:t>for</w:t>
            </w:r>
            <w:r w:rsidRPr="007A231C">
              <w:rPr>
                <w:rFonts w:ascii="Arial" w:hAnsi="Arial" w:cs="Arial"/>
                <w:sz w:val="22"/>
                <w:szCs w:val="22"/>
                <w:lang w:val="en-GB"/>
              </w:rPr>
              <w:t xml:space="preserve"> </w:t>
            </w:r>
            <w:r w:rsidR="00793BCE" w:rsidRPr="007A231C">
              <w:rPr>
                <w:rFonts w:ascii="Arial" w:hAnsi="Arial" w:cs="Arial"/>
                <w:sz w:val="22"/>
                <w:szCs w:val="22"/>
                <w:lang w:val="en-GB"/>
              </w:rPr>
              <w:t>addition and subtraction</w:t>
            </w:r>
          </w:p>
        </w:tc>
      </w:tr>
      <w:tr w:rsidR="00033A2C" w:rsidRPr="007A231C" w14:paraId="2A58DD72" w14:textId="77777777" w:rsidTr="00761814">
        <w:trPr>
          <w:trHeight w:val="20"/>
          <w:jc w:val="center"/>
        </w:trPr>
        <w:tc>
          <w:tcPr>
            <w:tcW w:w="1806" w:type="dxa"/>
            <w:gridSpan w:val="2"/>
            <w:vMerge/>
          </w:tcPr>
          <w:p w14:paraId="6963BD2E"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325D6FDE" w14:textId="77777777" w:rsidR="00033A2C" w:rsidRPr="007A231C" w:rsidRDefault="00033A2C" w:rsidP="00033A2C">
            <w:pPr>
              <w:spacing w:before="100" w:beforeAutospacing="1" w:after="100" w:afterAutospacing="1"/>
              <w:jc w:val="center"/>
              <w:rPr>
                <w:rFonts w:ascii="Arial" w:hAnsi="Arial" w:cs="Arial"/>
                <w:sz w:val="22"/>
                <w:szCs w:val="22"/>
                <w:lang w:val="en-GB"/>
              </w:rPr>
            </w:pPr>
            <w:r w:rsidRPr="007A231C">
              <w:rPr>
                <w:rFonts w:ascii="Arial" w:hAnsi="Arial" w:cs="Arial"/>
                <w:sz w:val="22"/>
                <w:szCs w:val="22"/>
                <w:lang w:val="en-GB"/>
              </w:rPr>
              <w:t>Estimation</w:t>
            </w:r>
          </w:p>
        </w:tc>
        <w:tc>
          <w:tcPr>
            <w:tcW w:w="11359" w:type="dxa"/>
            <w:tcBorders>
              <w:top w:val="single" w:sz="4" w:space="0" w:color="000000"/>
              <w:bottom w:val="single" w:sz="4" w:space="0" w:color="000000"/>
            </w:tcBorders>
            <w:shd w:val="clear" w:color="auto" w:fill="auto"/>
            <w:vAlign w:val="center"/>
          </w:tcPr>
          <w:p w14:paraId="45996F8A" w14:textId="283CA686" w:rsidR="00033A2C" w:rsidRPr="007A231C" w:rsidRDefault="00033A2C" w:rsidP="00033A2C">
            <w:pPr>
              <w:spacing w:before="100" w:beforeAutospacing="1" w:after="100" w:afterAutospacing="1"/>
              <w:rPr>
                <w:rFonts w:ascii="Arial" w:hAnsi="Arial" w:cs="Arial"/>
                <w:sz w:val="22"/>
                <w:szCs w:val="22"/>
                <w:lang w:val="en-GB"/>
              </w:rPr>
            </w:pPr>
            <w:r w:rsidRPr="007A231C">
              <w:rPr>
                <w:rFonts w:ascii="Arial" w:hAnsi="Arial" w:cs="Arial"/>
                <w:b/>
                <w:sz w:val="22"/>
                <w:szCs w:val="22"/>
                <w:lang w:val="en-GB"/>
              </w:rPr>
              <w:t>Estimate</w:t>
            </w:r>
            <w:r w:rsidRPr="007A231C">
              <w:rPr>
                <w:rFonts w:ascii="Arial" w:hAnsi="Arial" w:cs="Arial"/>
                <w:sz w:val="22"/>
                <w:szCs w:val="22"/>
                <w:lang w:val="en-GB"/>
              </w:rPr>
              <w:t xml:space="preserve"> before calculating and </w:t>
            </w:r>
            <w:r w:rsidRPr="007A231C">
              <w:rPr>
                <w:rFonts w:ascii="Arial" w:hAnsi="Arial" w:cs="Arial"/>
                <w:b/>
                <w:sz w:val="22"/>
                <w:szCs w:val="22"/>
                <w:lang w:val="en-GB"/>
              </w:rPr>
              <w:t>check</w:t>
            </w:r>
            <w:r w:rsidRPr="007A231C">
              <w:rPr>
                <w:rFonts w:ascii="Arial" w:hAnsi="Arial" w:cs="Arial"/>
                <w:sz w:val="22"/>
                <w:szCs w:val="22"/>
                <w:lang w:val="en-GB"/>
              </w:rPr>
              <w:t xml:space="preserve"> the exact result found by sums and differences</w:t>
            </w:r>
          </w:p>
        </w:tc>
      </w:tr>
      <w:tr w:rsidR="00033A2C" w:rsidRPr="007A231C" w14:paraId="0155062A" w14:textId="77777777" w:rsidTr="00761814">
        <w:trPr>
          <w:trHeight w:val="20"/>
          <w:jc w:val="center"/>
        </w:trPr>
        <w:tc>
          <w:tcPr>
            <w:tcW w:w="1806" w:type="dxa"/>
            <w:gridSpan w:val="2"/>
            <w:vMerge/>
          </w:tcPr>
          <w:p w14:paraId="2E342FDD"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231CF5C6" w14:textId="77777777" w:rsidR="00033A2C" w:rsidRPr="007A231C" w:rsidRDefault="00033A2C" w:rsidP="00033A2C">
            <w:pPr>
              <w:spacing w:before="100" w:beforeAutospacing="1" w:after="100" w:afterAutospacing="1"/>
              <w:jc w:val="center"/>
              <w:rPr>
                <w:rFonts w:ascii="Arial" w:hAnsi="Arial" w:cs="Arial"/>
                <w:sz w:val="22"/>
                <w:szCs w:val="22"/>
                <w:lang w:val="en-GB"/>
              </w:rPr>
            </w:pPr>
            <w:r w:rsidRPr="007A231C">
              <w:rPr>
                <w:rFonts w:ascii="Arial" w:hAnsi="Arial" w:cs="Arial"/>
                <w:sz w:val="22"/>
                <w:szCs w:val="22"/>
                <w:lang w:val="en-GB"/>
              </w:rPr>
              <w:t>Fractions</w:t>
            </w:r>
          </w:p>
        </w:tc>
        <w:tc>
          <w:tcPr>
            <w:tcW w:w="11359" w:type="dxa"/>
            <w:tcBorders>
              <w:top w:val="single" w:sz="4" w:space="0" w:color="000000"/>
              <w:bottom w:val="single" w:sz="4" w:space="0" w:color="000000"/>
            </w:tcBorders>
            <w:shd w:val="clear" w:color="auto" w:fill="auto"/>
            <w:vAlign w:val="center"/>
          </w:tcPr>
          <w:p w14:paraId="290D6128" w14:textId="77777777" w:rsidR="00033A2C" w:rsidRPr="007A231C"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7A231C">
              <w:rPr>
                <w:rFonts w:ascii="Arial" w:hAnsi="Arial" w:cs="Arial"/>
                <w:b/>
                <w:sz w:val="22"/>
                <w:szCs w:val="22"/>
                <w:lang w:val="en-GB"/>
              </w:rPr>
              <w:t>Add</w:t>
            </w:r>
            <w:r w:rsidRPr="007A231C">
              <w:rPr>
                <w:rFonts w:ascii="Arial" w:hAnsi="Arial" w:cs="Arial"/>
                <w:sz w:val="22"/>
                <w:szCs w:val="22"/>
                <w:lang w:val="en-GB"/>
              </w:rPr>
              <w:t xml:space="preserve"> and </w:t>
            </w:r>
            <w:r w:rsidRPr="007A231C">
              <w:rPr>
                <w:rFonts w:ascii="Arial" w:hAnsi="Arial" w:cs="Arial"/>
                <w:b/>
                <w:sz w:val="22"/>
                <w:szCs w:val="22"/>
                <w:lang w:val="en-GB"/>
              </w:rPr>
              <w:t>subtract</w:t>
            </w:r>
            <w:r w:rsidRPr="007A231C">
              <w:rPr>
                <w:rFonts w:ascii="Arial" w:hAnsi="Arial" w:cs="Arial"/>
                <w:sz w:val="22"/>
                <w:szCs w:val="22"/>
                <w:lang w:val="en-GB"/>
              </w:rPr>
              <w:t xml:space="preserve"> fractions and mixed numbers</w:t>
            </w:r>
          </w:p>
        </w:tc>
      </w:tr>
      <w:tr w:rsidR="00033A2C" w:rsidRPr="007A231C" w14:paraId="75F0FE8F" w14:textId="77777777" w:rsidTr="00761814">
        <w:trPr>
          <w:trHeight w:val="20"/>
          <w:jc w:val="center"/>
        </w:trPr>
        <w:tc>
          <w:tcPr>
            <w:tcW w:w="1806" w:type="dxa"/>
            <w:gridSpan w:val="2"/>
            <w:vMerge/>
          </w:tcPr>
          <w:p w14:paraId="35DA2970"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0D747FAA" w14:textId="77777777" w:rsidR="00033A2C" w:rsidRPr="007A231C" w:rsidRDefault="00033A2C" w:rsidP="00033A2C">
            <w:pPr>
              <w:spacing w:before="100" w:beforeAutospacing="1" w:after="100" w:afterAutospacing="1"/>
              <w:jc w:val="center"/>
              <w:rPr>
                <w:rFonts w:ascii="Arial" w:hAnsi="Arial" w:cs="Arial"/>
                <w:sz w:val="22"/>
                <w:szCs w:val="22"/>
                <w:lang w:val="en-GB"/>
              </w:rPr>
            </w:pPr>
            <w:r w:rsidRPr="007A231C">
              <w:rPr>
                <w:rFonts w:ascii="Arial" w:hAnsi="Arial" w:cs="Arial"/>
                <w:sz w:val="22"/>
                <w:szCs w:val="22"/>
                <w:lang w:val="en-GB"/>
              </w:rPr>
              <w:t>Calculator</w:t>
            </w:r>
          </w:p>
        </w:tc>
        <w:tc>
          <w:tcPr>
            <w:tcW w:w="11359" w:type="dxa"/>
            <w:tcBorders>
              <w:top w:val="single" w:sz="4" w:space="0" w:color="000000"/>
              <w:bottom w:val="single" w:sz="4" w:space="0" w:color="000000"/>
            </w:tcBorders>
            <w:shd w:val="clear" w:color="auto" w:fill="auto"/>
            <w:vAlign w:val="center"/>
          </w:tcPr>
          <w:p w14:paraId="495250C2" w14:textId="617EF12E"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Carry out</w:t>
            </w:r>
            <w:r w:rsidRPr="007A231C">
              <w:rPr>
                <w:rFonts w:ascii="Arial" w:hAnsi="Arial" w:cs="Arial"/>
                <w:sz w:val="22"/>
                <w:szCs w:val="22"/>
                <w:lang w:val="en-GB"/>
              </w:rPr>
              <w:t xml:space="preserve"> one-step and two-step calculations involving </w:t>
            </w:r>
            <w:r w:rsidR="008140B1" w:rsidRPr="007A231C">
              <w:rPr>
                <w:rFonts w:ascii="Arial" w:hAnsi="Arial" w:cs="Arial"/>
                <w:sz w:val="22"/>
                <w:szCs w:val="22"/>
                <w:lang w:val="en-GB"/>
              </w:rPr>
              <w:t xml:space="preserve">addition and </w:t>
            </w:r>
            <w:r w:rsidR="007859FB" w:rsidRPr="007A231C">
              <w:rPr>
                <w:rFonts w:ascii="Arial" w:hAnsi="Arial" w:cs="Arial"/>
                <w:sz w:val="22"/>
                <w:szCs w:val="22"/>
                <w:lang w:val="en-GB"/>
              </w:rPr>
              <w:t>subtraction</w:t>
            </w:r>
          </w:p>
        </w:tc>
      </w:tr>
      <w:tr w:rsidR="00033A2C" w:rsidRPr="007A231C" w14:paraId="711020E5" w14:textId="77777777" w:rsidTr="00761814">
        <w:trPr>
          <w:trHeight w:val="20"/>
          <w:jc w:val="center"/>
        </w:trPr>
        <w:tc>
          <w:tcPr>
            <w:tcW w:w="1806" w:type="dxa"/>
            <w:gridSpan w:val="2"/>
            <w:vMerge w:val="restart"/>
            <w:vAlign w:val="center"/>
          </w:tcPr>
          <w:p w14:paraId="3962BD38" w14:textId="77777777" w:rsidR="00033A2C" w:rsidRPr="007A231C" w:rsidRDefault="00033A2C" w:rsidP="00033A2C">
            <w:pPr>
              <w:spacing w:before="100" w:beforeAutospacing="1" w:after="100" w:afterAutospacing="1"/>
              <w:jc w:val="center"/>
              <w:rPr>
                <w:rFonts w:ascii="Arial" w:hAnsi="Arial" w:cs="Arial"/>
                <w:bCs/>
                <w:sz w:val="22"/>
                <w:szCs w:val="22"/>
                <w:lang w:val="en-GB"/>
              </w:rPr>
            </w:pPr>
            <w:r w:rsidRPr="007A231C">
              <w:rPr>
                <w:rFonts w:ascii="Arial" w:hAnsi="Arial" w:cs="Arial"/>
                <w:bCs/>
                <w:sz w:val="22"/>
                <w:szCs w:val="22"/>
                <w:lang w:val="en-GB"/>
              </w:rPr>
              <w:t>Multiplication and division</w:t>
            </w:r>
          </w:p>
        </w:tc>
        <w:tc>
          <w:tcPr>
            <w:tcW w:w="2706" w:type="dxa"/>
            <w:gridSpan w:val="2"/>
            <w:tcBorders>
              <w:top w:val="single" w:sz="4" w:space="0" w:color="000000"/>
              <w:bottom w:val="single" w:sz="4" w:space="0" w:color="000000"/>
            </w:tcBorders>
            <w:shd w:val="clear" w:color="auto" w:fill="auto"/>
            <w:vAlign w:val="center"/>
          </w:tcPr>
          <w:p w14:paraId="1C01DE32" w14:textId="77777777" w:rsidR="00033A2C" w:rsidRPr="007A231C" w:rsidRDefault="00033A2C" w:rsidP="00033A2C">
            <w:pPr>
              <w:spacing w:before="100" w:beforeAutospacing="1" w:after="100" w:afterAutospacing="1"/>
              <w:jc w:val="center"/>
              <w:rPr>
                <w:rFonts w:ascii="Arial" w:hAnsi="Arial" w:cs="Arial"/>
                <w:sz w:val="22"/>
                <w:szCs w:val="22"/>
                <w:lang w:val="en-GB"/>
              </w:rPr>
            </w:pPr>
            <w:r w:rsidRPr="007A231C">
              <w:rPr>
                <w:rFonts w:ascii="Arial" w:hAnsi="Arial" w:cs="Arial"/>
                <w:sz w:val="22"/>
                <w:szCs w:val="22"/>
                <w:lang w:val="en-GB"/>
              </w:rPr>
              <w:t>Mathematical vocabulary</w:t>
            </w:r>
          </w:p>
        </w:tc>
        <w:tc>
          <w:tcPr>
            <w:tcW w:w="11359" w:type="dxa"/>
            <w:tcBorders>
              <w:top w:val="single" w:sz="4" w:space="0" w:color="000000"/>
              <w:bottom w:val="single" w:sz="4" w:space="0" w:color="000000"/>
            </w:tcBorders>
            <w:shd w:val="clear" w:color="auto" w:fill="auto"/>
            <w:vAlign w:val="center"/>
          </w:tcPr>
          <w:p w14:paraId="0EB5D745" w14:textId="0C78C6F7"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Consolidate</w:t>
            </w:r>
            <w:r w:rsidRPr="007A231C">
              <w:rPr>
                <w:rFonts w:ascii="Arial" w:hAnsi="Arial" w:cs="Arial"/>
                <w:sz w:val="22"/>
                <w:szCs w:val="22"/>
                <w:lang w:val="en-GB"/>
              </w:rPr>
              <w:t xml:space="preserve"> and </w:t>
            </w:r>
            <w:r w:rsidRPr="007A231C">
              <w:rPr>
                <w:rFonts w:ascii="Arial" w:hAnsi="Arial" w:cs="Arial"/>
                <w:b/>
                <w:sz w:val="22"/>
                <w:szCs w:val="22"/>
                <w:lang w:val="en-GB"/>
              </w:rPr>
              <w:t>use</w:t>
            </w:r>
            <w:r w:rsidRPr="007A231C">
              <w:rPr>
                <w:rFonts w:ascii="Arial" w:hAnsi="Arial" w:cs="Arial"/>
                <w:sz w:val="22"/>
                <w:szCs w:val="22"/>
                <w:lang w:val="en-GB"/>
              </w:rPr>
              <w:t xml:space="preserve"> the vocabulary and symbols of multiplication and division</w:t>
            </w:r>
          </w:p>
        </w:tc>
      </w:tr>
      <w:tr w:rsidR="00033A2C" w:rsidRPr="007A231C" w14:paraId="5189B94D" w14:textId="77777777" w:rsidTr="00761814">
        <w:trPr>
          <w:trHeight w:val="20"/>
          <w:jc w:val="center"/>
        </w:trPr>
        <w:tc>
          <w:tcPr>
            <w:tcW w:w="1806" w:type="dxa"/>
            <w:gridSpan w:val="2"/>
            <w:vMerge/>
          </w:tcPr>
          <w:p w14:paraId="12CADF30"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val="restart"/>
            <w:tcBorders>
              <w:top w:val="single" w:sz="4" w:space="0" w:color="000000"/>
            </w:tcBorders>
            <w:shd w:val="clear" w:color="auto" w:fill="auto"/>
            <w:vAlign w:val="center"/>
          </w:tcPr>
          <w:p w14:paraId="0BE100CB" w14:textId="77777777" w:rsidR="00033A2C" w:rsidRPr="007A231C" w:rsidRDefault="00033A2C" w:rsidP="00033A2C">
            <w:pPr>
              <w:spacing w:before="100" w:beforeAutospacing="1" w:after="100" w:afterAutospacing="1"/>
              <w:jc w:val="center"/>
              <w:rPr>
                <w:rFonts w:ascii="Arial" w:hAnsi="Arial" w:cs="Arial"/>
                <w:sz w:val="22"/>
                <w:szCs w:val="22"/>
                <w:lang w:val="en-GB"/>
              </w:rPr>
            </w:pPr>
            <w:r w:rsidRPr="007A231C">
              <w:rPr>
                <w:rFonts w:ascii="Arial" w:hAnsi="Arial" w:cs="Arial"/>
                <w:sz w:val="22"/>
                <w:szCs w:val="22"/>
                <w:lang w:val="en-GB"/>
              </w:rPr>
              <w:t>Operations</w:t>
            </w:r>
          </w:p>
        </w:tc>
        <w:tc>
          <w:tcPr>
            <w:tcW w:w="11359" w:type="dxa"/>
            <w:tcBorders>
              <w:top w:val="single" w:sz="4" w:space="0" w:color="000000"/>
              <w:bottom w:val="single" w:sz="4" w:space="0" w:color="000000"/>
            </w:tcBorders>
            <w:shd w:val="clear" w:color="auto" w:fill="auto"/>
            <w:vAlign w:val="center"/>
          </w:tcPr>
          <w:p w14:paraId="51E822BE" w14:textId="77777777"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Determine</w:t>
            </w:r>
            <w:r w:rsidRPr="007A231C">
              <w:rPr>
                <w:rFonts w:ascii="Arial" w:hAnsi="Arial" w:cs="Arial"/>
                <w:sz w:val="22"/>
                <w:szCs w:val="22"/>
                <w:lang w:val="en-GB"/>
              </w:rPr>
              <w:t xml:space="preserve"> factors of larger numbers</w:t>
            </w:r>
          </w:p>
        </w:tc>
      </w:tr>
      <w:tr w:rsidR="00033A2C" w:rsidRPr="007A231C" w14:paraId="24B30161" w14:textId="77777777" w:rsidTr="00761814">
        <w:trPr>
          <w:trHeight w:val="20"/>
          <w:jc w:val="center"/>
        </w:trPr>
        <w:tc>
          <w:tcPr>
            <w:tcW w:w="1806" w:type="dxa"/>
            <w:gridSpan w:val="2"/>
            <w:vMerge/>
          </w:tcPr>
          <w:p w14:paraId="2B96967E"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shd w:val="clear" w:color="auto" w:fill="auto"/>
            <w:vAlign w:val="center"/>
          </w:tcPr>
          <w:p w14:paraId="4B18193E" w14:textId="77777777" w:rsidR="00033A2C" w:rsidRPr="007A231C"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tcBorders>
            <w:shd w:val="clear" w:color="auto" w:fill="auto"/>
            <w:vAlign w:val="center"/>
          </w:tcPr>
          <w:p w14:paraId="768D4593" w14:textId="237DE460"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Identify</w:t>
            </w:r>
            <w:r w:rsidRPr="007A231C">
              <w:rPr>
                <w:rFonts w:ascii="Arial" w:hAnsi="Arial" w:cs="Arial"/>
                <w:sz w:val="22"/>
                <w:szCs w:val="22"/>
                <w:lang w:val="en-GB"/>
              </w:rPr>
              <w:t xml:space="preserve"> prime numbers to 100</w:t>
            </w:r>
          </w:p>
        </w:tc>
      </w:tr>
      <w:tr w:rsidR="00033A2C" w:rsidRPr="007A231C" w14:paraId="0AD95D10" w14:textId="77777777" w:rsidTr="00761814">
        <w:trPr>
          <w:trHeight w:val="20"/>
          <w:jc w:val="center"/>
        </w:trPr>
        <w:tc>
          <w:tcPr>
            <w:tcW w:w="1806" w:type="dxa"/>
            <w:gridSpan w:val="2"/>
            <w:vMerge/>
          </w:tcPr>
          <w:p w14:paraId="0248AC27"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shd w:val="clear" w:color="auto" w:fill="auto"/>
            <w:vAlign w:val="center"/>
          </w:tcPr>
          <w:p w14:paraId="3900F357" w14:textId="77777777" w:rsidR="00033A2C" w:rsidRPr="007A231C"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tcBorders>
            <w:shd w:val="clear" w:color="auto" w:fill="auto"/>
            <w:vAlign w:val="center"/>
          </w:tcPr>
          <w:p w14:paraId="748419A9" w14:textId="422CBACD"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Write</w:t>
            </w:r>
            <w:r w:rsidRPr="007A231C">
              <w:rPr>
                <w:rFonts w:ascii="Arial" w:hAnsi="Arial" w:cs="Arial"/>
                <w:sz w:val="22"/>
                <w:szCs w:val="22"/>
                <w:lang w:val="en-GB"/>
              </w:rPr>
              <w:t xml:space="preserve"> multiplication and division calculations </w:t>
            </w:r>
            <w:r w:rsidRPr="007A231C">
              <w:rPr>
                <w:rFonts w:ascii="Arial" w:hAnsi="Arial" w:cs="Arial"/>
                <w:bCs/>
                <w:sz w:val="22"/>
                <w:szCs w:val="22"/>
                <w:lang w:val="en-GB"/>
              </w:rPr>
              <w:t xml:space="preserve">using </w:t>
            </w:r>
            <w:r w:rsidRPr="007A231C">
              <w:rPr>
                <w:rFonts w:ascii="Arial" w:hAnsi="Arial" w:cs="Arial"/>
                <w:sz w:val="22"/>
                <w:szCs w:val="22"/>
                <w:lang w:val="en-GB"/>
              </w:rPr>
              <w:t>informal and standard written method</w:t>
            </w:r>
          </w:p>
        </w:tc>
      </w:tr>
      <w:tr w:rsidR="00033A2C" w:rsidRPr="007A231C" w14:paraId="331303FD" w14:textId="77777777" w:rsidTr="00761814">
        <w:trPr>
          <w:trHeight w:val="20"/>
          <w:jc w:val="center"/>
        </w:trPr>
        <w:tc>
          <w:tcPr>
            <w:tcW w:w="1806" w:type="dxa"/>
            <w:gridSpan w:val="2"/>
            <w:vMerge/>
          </w:tcPr>
          <w:p w14:paraId="4FD3DB3F"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shd w:val="clear" w:color="auto" w:fill="auto"/>
            <w:vAlign w:val="center"/>
          </w:tcPr>
          <w:p w14:paraId="0D8ECEB7" w14:textId="77777777" w:rsidR="00033A2C" w:rsidRPr="007A231C"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tcBorders>
            <w:shd w:val="clear" w:color="auto" w:fill="auto"/>
            <w:vAlign w:val="center"/>
          </w:tcPr>
          <w:p w14:paraId="3A9CF941" w14:textId="77777777"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Understand</w:t>
            </w:r>
            <w:r w:rsidRPr="007A231C">
              <w:rPr>
                <w:rFonts w:ascii="Arial" w:hAnsi="Arial" w:cs="Arial"/>
                <w:sz w:val="22"/>
                <w:szCs w:val="22"/>
                <w:lang w:val="en-GB"/>
              </w:rPr>
              <w:t xml:space="preserve"> and </w:t>
            </w:r>
            <w:r w:rsidRPr="007A231C">
              <w:rPr>
                <w:rFonts w:ascii="Arial" w:hAnsi="Arial" w:cs="Arial"/>
                <w:b/>
                <w:sz w:val="22"/>
                <w:szCs w:val="22"/>
                <w:lang w:val="en-GB"/>
              </w:rPr>
              <w:t>use</w:t>
            </w:r>
            <w:r w:rsidRPr="007A231C">
              <w:rPr>
                <w:rFonts w:ascii="Arial" w:hAnsi="Arial" w:cs="Arial"/>
                <w:sz w:val="22"/>
                <w:szCs w:val="22"/>
                <w:lang w:val="en-GB"/>
              </w:rPr>
              <w:t xml:space="preserve"> simple ratios, proportions and scales</w:t>
            </w:r>
          </w:p>
        </w:tc>
      </w:tr>
      <w:tr w:rsidR="00033A2C" w:rsidRPr="007A231C" w14:paraId="386514B5" w14:textId="77777777" w:rsidTr="00761814">
        <w:trPr>
          <w:trHeight w:val="20"/>
          <w:jc w:val="center"/>
        </w:trPr>
        <w:tc>
          <w:tcPr>
            <w:tcW w:w="1806" w:type="dxa"/>
            <w:gridSpan w:val="2"/>
            <w:vMerge/>
          </w:tcPr>
          <w:p w14:paraId="7B8CBE6C"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shd w:val="clear" w:color="auto" w:fill="auto"/>
            <w:vAlign w:val="center"/>
          </w:tcPr>
          <w:p w14:paraId="61723A4E" w14:textId="77777777" w:rsidR="00033A2C" w:rsidRPr="007A231C"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tcBorders>
            <w:shd w:val="clear" w:color="auto" w:fill="auto"/>
            <w:vAlign w:val="center"/>
          </w:tcPr>
          <w:p w14:paraId="7633B2F3" w14:textId="49072A61"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Use</w:t>
            </w:r>
            <w:r w:rsidRPr="007A231C">
              <w:rPr>
                <w:rFonts w:ascii="Arial" w:hAnsi="Arial" w:cs="Arial"/>
                <w:sz w:val="22"/>
                <w:szCs w:val="22"/>
                <w:lang w:val="en-GB"/>
              </w:rPr>
              <w:t xml:space="preserve"> and </w:t>
            </w:r>
            <w:r w:rsidRPr="007A231C">
              <w:rPr>
                <w:rFonts w:ascii="Arial" w:hAnsi="Arial" w:cs="Arial"/>
                <w:b/>
                <w:sz w:val="22"/>
                <w:szCs w:val="22"/>
                <w:lang w:val="en-GB"/>
              </w:rPr>
              <w:t>develop</w:t>
            </w:r>
            <w:r w:rsidRPr="007A231C">
              <w:rPr>
                <w:rFonts w:ascii="Arial" w:hAnsi="Arial" w:cs="Arial"/>
                <w:sz w:val="22"/>
                <w:szCs w:val="22"/>
                <w:lang w:val="en-GB"/>
              </w:rPr>
              <w:t xml:space="preserve"> simple algebraic equations using multiplication and division</w:t>
            </w:r>
          </w:p>
        </w:tc>
      </w:tr>
      <w:tr w:rsidR="00033A2C" w:rsidRPr="007A231C" w14:paraId="4572AAA1" w14:textId="77777777" w:rsidTr="00761814">
        <w:trPr>
          <w:trHeight w:val="20"/>
          <w:jc w:val="center"/>
        </w:trPr>
        <w:tc>
          <w:tcPr>
            <w:tcW w:w="1806" w:type="dxa"/>
            <w:gridSpan w:val="2"/>
            <w:vMerge/>
          </w:tcPr>
          <w:p w14:paraId="18D8241F"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shd w:val="clear" w:color="auto" w:fill="auto"/>
            <w:vAlign w:val="center"/>
          </w:tcPr>
          <w:p w14:paraId="36EE6DDD" w14:textId="77777777" w:rsidR="00033A2C" w:rsidRPr="007A231C"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tcBorders>
            <w:shd w:val="clear" w:color="auto" w:fill="auto"/>
            <w:vAlign w:val="center"/>
          </w:tcPr>
          <w:p w14:paraId="73F97E64" w14:textId="49882BBF"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Perform</w:t>
            </w:r>
            <w:r w:rsidRPr="007A231C">
              <w:rPr>
                <w:rFonts w:ascii="Arial" w:hAnsi="Arial" w:cs="Arial"/>
                <w:sz w:val="22"/>
                <w:szCs w:val="22"/>
                <w:lang w:val="en-GB"/>
              </w:rPr>
              <w:t xml:space="preserve"> multiplications and divisions with brackets</w:t>
            </w:r>
          </w:p>
        </w:tc>
      </w:tr>
      <w:tr w:rsidR="00033A2C" w:rsidRPr="007A231C" w14:paraId="11DD7919" w14:textId="77777777" w:rsidTr="00761814">
        <w:trPr>
          <w:trHeight w:val="20"/>
          <w:jc w:val="center"/>
        </w:trPr>
        <w:tc>
          <w:tcPr>
            <w:tcW w:w="1806" w:type="dxa"/>
            <w:gridSpan w:val="2"/>
            <w:vMerge/>
          </w:tcPr>
          <w:p w14:paraId="5B08B655"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tcBorders>
              <w:bottom w:val="single" w:sz="4" w:space="0" w:color="000000"/>
            </w:tcBorders>
            <w:shd w:val="clear" w:color="auto" w:fill="auto"/>
            <w:vAlign w:val="center"/>
          </w:tcPr>
          <w:p w14:paraId="7847BE88" w14:textId="77777777" w:rsidR="00033A2C" w:rsidRPr="007A231C"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tcBorders>
            <w:shd w:val="clear" w:color="auto" w:fill="auto"/>
            <w:vAlign w:val="center"/>
          </w:tcPr>
          <w:p w14:paraId="73655792" w14:textId="07951047"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Apply</w:t>
            </w:r>
            <w:r w:rsidRPr="007A231C">
              <w:rPr>
                <w:rFonts w:ascii="Arial" w:hAnsi="Arial" w:cs="Arial"/>
                <w:sz w:val="22"/>
                <w:szCs w:val="22"/>
                <w:lang w:val="en-GB"/>
              </w:rPr>
              <w:t xml:space="preserve"> the rules</w:t>
            </w:r>
            <w:r w:rsidR="00793BCE" w:rsidRPr="007A231C">
              <w:rPr>
                <w:rFonts w:ascii="Arial" w:hAnsi="Arial" w:cs="Arial"/>
                <w:sz w:val="22"/>
                <w:szCs w:val="22"/>
                <w:lang w:val="en-GB"/>
              </w:rPr>
              <w:t xml:space="preserve"> of the order of multiplication</w:t>
            </w:r>
            <w:r w:rsidRPr="007A231C">
              <w:rPr>
                <w:rFonts w:ascii="Arial" w:hAnsi="Arial" w:cs="Arial"/>
                <w:sz w:val="22"/>
                <w:szCs w:val="22"/>
                <w:lang w:val="en-GB"/>
              </w:rPr>
              <w:t xml:space="preserve"> and </w:t>
            </w:r>
            <w:r w:rsidR="00793BCE" w:rsidRPr="007A231C">
              <w:rPr>
                <w:rFonts w:ascii="Arial" w:hAnsi="Arial" w:cs="Arial"/>
                <w:sz w:val="22"/>
                <w:szCs w:val="22"/>
                <w:lang w:val="en-GB"/>
              </w:rPr>
              <w:t>division</w:t>
            </w:r>
            <w:r w:rsidRPr="007A231C">
              <w:rPr>
                <w:rFonts w:ascii="Arial" w:hAnsi="Arial" w:cs="Arial"/>
                <w:sz w:val="22"/>
                <w:szCs w:val="22"/>
                <w:lang w:val="en-GB"/>
              </w:rPr>
              <w:t xml:space="preserve"> and brackets</w:t>
            </w:r>
          </w:p>
        </w:tc>
      </w:tr>
      <w:tr w:rsidR="00033A2C" w:rsidRPr="007A231C" w14:paraId="36CCAA05" w14:textId="77777777" w:rsidTr="00761814">
        <w:trPr>
          <w:trHeight w:val="20"/>
          <w:jc w:val="center"/>
        </w:trPr>
        <w:tc>
          <w:tcPr>
            <w:tcW w:w="1806" w:type="dxa"/>
            <w:gridSpan w:val="2"/>
            <w:vMerge/>
          </w:tcPr>
          <w:p w14:paraId="787B6DB3"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322C6004" w14:textId="77777777" w:rsidR="00033A2C" w:rsidRPr="007A231C" w:rsidRDefault="00033A2C" w:rsidP="00033A2C">
            <w:pPr>
              <w:spacing w:before="100" w:beforeAutospacing="1" w:after="100" w:afterAutospacing="1"/>
              <w:jc w:val="center"/>
              <w:rPr>
                <w:rFonts w:ascii="Arial" w:hAnsi="Arial" w:cs="Arial"/>
                <w:sz w:val="22"/>
                <w:szCs w:val="22"/>
                <w:lang w:val="en-GB"/>
              </w:rPr>
            </w:pPr>
            <w:r w:rsidRPr="007A231C">
              <w:rPr>
                <w:rFonts w:ascii="Arial" w:hAnsi="Arial" w:cs="Arial"/>
                <w:sz w:val="22"/>
                <w:szCs w:val="22"/>
                <w:lang w:val="en-GB"/>
              </w:rPr>
              <w:t>Mental calculation</w:t>
            </w:r>
          </w:p>
        </w:tc>
        <w:tc>
          <w:tcPr>
            <w:tcW w:w="11359" w:type="dxa"/>
            <w:tcBorders>
              <w:top w:val="single" w:sz="4" w:space="0" w:color="000000"/>
              <w:bottom w:val="single" w:sz="4" w:space="0" w:color="000000"/>
            </w:tcBorders>
            <w:shd w:val="clear" w:color="auto" w:fill="auto"/>
            <w:vAlign w:val="center"/>
          </w:tcPr>
          <w:p w14:paraId="6B6C5A2F" w14:textId="77777777"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Use</w:t>
            </w:r>
            <w:r w:rsidRPr="007A231C">
              <w:rPr>
                <w:rFonts w:ascii="Arial" w:hAnsi="Arial" w:cs="Arial"/>
                <w:sz w:val="22"/>
                <w:szCs w:val="22"/>
                <w:lang w:val="en-GB"/>
              </w:rPr>
              <w:t xml:space="preserve"> mental strategies including multiplying and dividing by 10 and 100 and 1000</w:t>
            </w:r>
          </w:p>
        </w:tc>
      </w:tr>
      <w:tr w:rsidR="00033A2C" w:rsidRPr="007A231C" w14:paraId="1122D13D" w14:textId="77777777" w:rsidTr="00761814">
        <w:trPr>
          <w:trHeight w:val="20"/>
          <w:jc w:val="center"/>
        </w:trPr>
        <w:tc>
          <w:tcPr>
            <w:tcW w:w="1806" w:type="dxa"/>
            <w:gridSpan w:val="2"/>
            <w:vMerge/>
          </w:tcPr>
          <w:p w14:paraId="64A35FD9"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6AA10675" w14:textId="77777777" w:rsidR="00033A2C" w:rsidRPr="007A231C" w:rsidRDefault="00033A2C" w:rsidP="00033A2C">
            <w:pPr>
              <w:spacing w:before="100" w:beforeAutospacing="1" w:after="100" w:afterAutospacing="1"/>
              <w:jc w:val="center"/>
              <w:rPr>
                <w:rFonts w:ascii="Arial" w:hAnsi="Arial" w:cs="Arial"/>
                <w:sz w:val="22"/>
                <w:szCs w:val="22"/>
                <w:lang w:val="en-GB"/>
              </w:rPr>
            </w:pPr>
            <w:r w:rsidRPr="007A231C">
              <w:rPr>
                <w:rFonts w:ascii="Arial" w:hAnsi="Arial" w:cs="Arial"/>
                <w:sz w:val="22"/>
                <w:szCs w:val="22"/>
                <w:lang w:val="en-GB"/>
              </w:rPr>
              <w:t>Estimation</w:t>
            </w:r>
          </w:p>
        </w:tc>
        <w:tc>
          <w:tcPr>
            <w:tcW w:w="11359" w:type="dxa"/>
            <w:tcBorders>
              <w:top w:val="single" w:sz="4" w:space="0" w:color="000000"/>
              <w:bottom w:val="single" w:sz="4" w:space="0" w:color="000000"/>
            </w:tcBorders>
            <w:shd w:val="clear" w:color="auto" w:fill="auto"/>
            <w:vAlign w:val="center"/>
          </w:tcPr>
          <w:p w14:paraId="3E81B5A8" w14:textId="40C141FA" w:rsidR="00033A2C" w:rsidRPr="007A231C" w:rsidRDefault="00033A2C" w:rsidP="00033A2C">
            <w:pPr>
              <w:autoSpaceDE w:val="0"/>
              <w:autoSpaceDN w:val="0"/>
              <w:adjustRightInd w:val="0"/>
              <w:spacing w:before="100" w:beforeAutospacing="1" w:after="100" w:afterAutospacing="1"/>
              <w:rPr>
                <w:rFonts w:ascii="Arial" w:hAnsi="Arial" w:cs="Arial"/>
                <w:sz w:val="22"/>
                <w:szCs w:val="22"/>
                <w:lang w:val="en-GB"/>
              </w:rPr>
            </w:pPr>
            <w:r w:rsidRPr="007A231C">
              <w:rPr>
                <w:rFonts w:ascii="Arial" w:hAnsi="Arial" w:cs="Arial"/>
                <w:b/>
                <w:sz w:val="22"/>
                <w:szCs w:val="22"/>
                <w:lang w:val="en-GB"/>
              </w:rPr>
              <w:t>Estimate</w:t>
            </w:r>
            <w:r w:rsidRPr="007A231C">
              <w:rPr>
                <w:rFonts w:ascii="Arial" w:hAnsi="Arial" w:cs="Arial"/>
                <w:sz w:val="22"/>
                <w:szCs w:val="22"/>
                <w:lang w:val="en-GB"/>
              </w:rPr>
              <w:t xml:space="preserve"> before calculating and </w:t>
            </w:r>
            <w:r w:rsidRPr="007A231C">
              <w:rPr>
                <w:rFonts w:ascii="Arial" w:hAnsi="Arial" w:cs="Arial"/>
                <w:b/>
                <w:sz w:val="22"/>
                <w:szCs w:val="22"/>
                <w:lang w:val="en-GB"/>
              </w:rPr>
              <w:t>check</w:t>
            </w:r>
            <w:r w:rsidRPr="007A231C">
              <w:rPr>
                <w:rFonts w:ascii="Arial" w:hAnsi="Arial" w:cs="Arial"/>
                <w:sz w:val="22"/>
                <w:szCs w:val="22"/>
                <w:lang w:val="en-GB"/>
              </w:rPr>
              <w:t xml:space="preserve"> the exact result found by products and quotients</w:t>
            </w:r>
          </w:p>
        </w:tc>
      </w:tr>
      <w:tr w:rsidR="00033A2C" w:rsidRPr="007A231C" w14:paraId="2C131DA0" w14:textId="77777777" w:rsidTr="00761814">
        <w:trPr>
          <w:trHeight w:val="20"/>
          <w:jc w:val="center"/>
        </w:trPr>
        <w:tc>
          <w:tcPr>
            <w:tcW w:w="1806" w:type="dxa"/>
            <w:gridSpan w:val="2"/>
            <w:vMerge/>
          </w:tcPr>
          <w:p w14:paraId="7FC1D784" w14:textId="77777777" w:rsidR="00033A2C" w:rsidRPr="007A231C"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val="restart"/>
            <w:tcBorders>
              <w:top w:val="single" w:sz="4" w:space="0" w:color="000000"/>
            </w:tcBorders>
            <w:shd w:val="clear" w:color="auto" w:fill="auto"/>
            <w:vAlign w:val="center"/>
          </w:tcPr>
          <w:p w14:paraId="4A75D24C" w14:textId="77777777" w:rsidR="00033A2C" w:rsidRPr="007A231C" w:rsidRDefault="00033A2C" w:rsidP="00033A2C">
            <w:pPr>
              <w:spacing w:before="100" w:beforeAutospacing="1" w:after="100" w:afterAutospacing="1"/>
              <w:jc w:val="center"/>
              <w:rPr>
                <w:rFonts w:ascii="Arial" w:hAnsi="Arial" w:cs="Arial"/>
                <w:sz w:val="22"/>
                <w:szCs w:val="22"/>
                <w:lang w:val="en-GB"/>
              </w:rPr>
            </w:pPr>
            <w:r w:rsidRPr="007A231C">
              <w:rPr>
                <w:rFonts w:ascii="Arial" w:hAnsi="Arial" w:cs="Arial"/>
                <w:sz w:val="22"/>
                <w:szCs w:val="22"/>
                <w:lang w:val="en-GB"/>
              </w:rPr>
              <w:t>Fractions</w:t>
            </w:r>
          </w:p>
        </w:tc>
        <w:tc>
          <w:tcPr>
            <w:tcW w:w="11359" w:type="dxa"/>
            <w:tcBorders>
              <w:top w:val="single" w:sz="4" w:space="0" w:color="000000"/>
              <w:bottom w:val="single" w:sz="4" w:space="0" w:color="000000"/>
            </w:tcBorders>
            <w:shd w:val="clear" w:color="auto" w:fill="auto"/>
            <w:vAlign w:val="center"/>
          </w:tcPr>
          <w:p w14:paraId="25118474" w14:textId="77777777" w:rsidR="00033A2C" w:rsidRPr="007A231C"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7A231C">
              <w:rPr>
                <w:rFonts w:ascii="Arial" w:hAnsi="Arial" w:cs="Arial"/>
                <w:b/>
                <w:sz w:val="22"/>
                <w:szCs w:val="22"/>
                <w:lang w:val="en-GB"/>
              </w:rPr>
              <w:t>Calculate</w:t>
            </w:r>
            <w:r w:rsidRPr="007A231C">
              <w:rPr>
                <w:rFonts w:ascii="Arial" w:hAnsi="Arial" w:cs="Arial"/>
                <w:sz w:val="22"/>
                <w:szCs w:val="22"/>
                <w:lang w:val="en-GB"/>
              </w:rPr>
              <w:t xml:space="preserve"> a fraction of a given quantity </w:t>
            </w:r>
          </w:p>
        </w:tc>
      </w:tr>
      <w:tr w:rsidR="00033A2C" w:rsidRPr="00037295" w14:paraId="013E5A37" w14:textId="77777777" w:rsidTr="00761814">
        <w:trPr>
          <w:trHeight w:val="20"/>
          <w:jc w:val="center"/>
        </w:trPr>
        <w:tc>
          <w:tcPr>
            <w:tcW w:w="1806" w:type="dxa"/>
            <w:gridSpan w:val="2"/>
            <w:vMerge/>
          </w:tcPr>
          <w:p w14:paraId="7464418A" w14:textId="77777777" w:rsidR="00033A2C" w:rsidRPr="00037295"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shd w:val="clear" w:color="auto" w:fill="auto"/>
            <w:vAlign w:val="center"/>
          </w:tcPr>
          <w:p w14:paraId="453330BC" w14:textId="77777777" w:rsidR="00033A2C" w:rsidRPr="00037295"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tcBorders>
            <w:shd w:val="clear" w:color="auto" w:fill="auto"/>
            <w:vAlign w:val="center"/>
          </w:tcPr>
          <w:p w14:paraId="57E181D3" w14:textId="21E5B520" w:rsidR="00033A2C" w:rsidRPr="00037295" w:rsidRDefault="00033A2C" w:rsidP="00793BCE">
            <w:pPr>
              <w:autoSpaceDE w:val="0"/>
              <w:autoSpaceDN w:val="0"/>
              <w:adjustRightInd w:val="0"/>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Calculate</w:t>
            </w:r>
            <w:r w:rsidRPr="00037295">
              <w:rPr>
                <w:rFonts w:ascii="Arial" w:hAnsi="Arial" w:cs="Arial"/>
                <w:sz w:val="22"/>
                <w:szCs w:val="22"/>
                <w:lang w:val="en-GB"/>
              </w:rPr>
              <w:t xml:space="preserve"> simple percentages of a given quantity (100%, </w:t>
            </w:r>
            <w:r w:rsidR="00793BCE" w:rsidRPr="00037295">
              <w:rPr>
                <w:rFonts w:ascii="Arial" w:hAnsi="Arial" w:cs="Arial"/>
                <w:sz w:val="22"/>
                <w:szCs w:val="22"/>
                <w:lang w:val="en-GB"/>
              </w:rPr>
              <w:t xml:space="preserve">75%, </w:t>
            </w:r>
            <w:r w:rsidRPr="00037295">
              <w:rPr>
                <w:rFonts w:ascii="Arial" w:hAnsi="Arial" w:cs="Arial"/>
                <w:sz w:val="22"/>
                <w:szCs w:val="22"/>
                <w:lang w:val="en-GB"/>
              </w:rPr>
              <w:t>50%, 25%,10%,1%)</w:t>
            </w:r>
          </w:p>
        </w:tc>
      </w:tr>
      <w:tr w:rsidR="00033A2C" w:rsidRPr="00037295" w14:paraId="1AAA9907" w14:textId="77777777" w:rsidTr="00761814">
        <w:trPr>
          <w:trHeight w:val="20"/>
          <w:jc w:val="center"/>
        </w:trPr>
        <w:tc>
          <w:tcPr>
            <w:tcW w:w="1806" w:type="dxa"/>
            <w:gridSpan w:val="2"/>
            <w:vMerge/>
          </w:tcPr>
          <w:p w14:paraId="5017AC4C" w14:textId="77777777" w:rsidR="00033A2C" w:rsidRPr="00037295"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shd w:val="clear" w:color="auto" w:fill="auto"/>
            <w:vAlign w:val="center"/>
          </w:tcPr>
          <w:p w14:paraId="3739C1EB" w14:textId="77777777" w:rsidR="00033A2C" w:rsidRPr="00037295"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tcBorders>
            <w:shd w:val="clear" w:color="auto" w:fill="auto"/>
            <w:vAlign w:val="center"/>
          </w:tcPr>
          <w:p w14:paraId="3DD11F4D" w14:textId="6D750527" w:rsidR="00033A2C" w:rsidRPr="00037295"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Multiply</w:t>
            </w:r>
            <w:r w:rsidRPr="00037295">
              <w:rPr>
                <w:rFonts w:ascii="Arial" w:hAnsi="Arial" w:cs="Arial"/>
                <w:sz w:val="22"/>
                <w:szCs w:val="22"/>
                <w:lang w:val="en-GB"/>
              </w:rPr>
              <w:t xml:space="preserve"> a fraction by a one digit number </w:t>
            </w:r>
          </w:p>
        </w:tc>
      </w:tr>
      <w:tr w:rsidR="00033A2C" w:rsidRPr="00037295" w14:paraId="0D29629E" w14:textId="77777777" w:rsidTr="00761814">
        <w:trPr>
          <w:trHeight w:val="20"/>
          <w:jc w:val="center"/>
        </w:trPr>
        <w:tc>
          <w:tcPr>
            <w:tcW w:w="1806" w:type="dxa"/>
            <w:gridSpan w:val="2"/>
            <w:vMerge/>
          </w:tcPr>
          <w:p w14:paraId="1DBD6308" w14:textId="77777777" w:rsidR="00033A2C" w:rsidRPr="00037295"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vMerge/>
            <w:tcBorders>
              <w:bottom w:val="single" w:sz="4" w:space="0" w:color="000000"/>
            </w:tcBorders>
            <w:shd w:val="clear" w:color="auto" w:fill="auto"/>
            <w:vAlign w:val="center"/>
          </w:tcPr>
          <w:p w14:paraId="058CFA4F" w14:textId="77777777" w:rsidR="00033A2C" w:rsidRPr="00037295" w:rsidRDefault="00033A2C" w:rsidP="00033A2C">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tcBorders>
            <w:shd w:val="clear" w:color="auto" w:fill="auto"/>
            <w:vAlign w:val="center"/>
          </w:tcPr>
          <w:p w14:paraId="0C6B585B" w14:textId="1C57BE81" w:rsidR="00033A2C" w:rsidRPr="00037295"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Divide</w:t>
            </w:r>
            <w:r w:rsidRPr="00037295">
              <w:rPr>
                <w:rFonts w:ascii="Arial" w:hAnsi="Arial" w:cs="Arial"/>
                <w:sz w:val="22"/>
                <w:szCs w:val="22"/>
                <w:lang w:val="en-GB"/>
              </w:rPr>
              <w:t xml:space="preserve"> a simple fraction by a one digit number using diagrams </w:t>
            </w:r>
          </w:p>
        </w:tc>
      </w:tr>
      <w:tr w:rsidR="00033A2C" w:rsidRPr="00037295" w14:paraId="5BA8026F" w14:textId="77777777" w:rsidTr="00761814">
        <w:trPr>
          <w:trHeight w:val="20"/>
          <w:jc w:val="center"/>
        </w:trPr>
        <w:tc>
          <w:tcPr>
            <w:tcW w:w="1806" w:type="dxa"/>
            <w:gridSpan w:val="2"/>
            <w:vMerge/>
          </w:tcPr>
          <w:p w14:paraId="07B90CC9" w14:textId="77777777" w:rsidR="00033A2C" w:rsidRPr="00037295" w:rsidRDefault="00033A2C" w:rsidP="00033A2C">
            <w:pPr>
              <w:spacing w:before="100" w:beforeAutospacing="1" w:after="100" w:afterAutospacing="1"/>
              <w:jc w:val="center"/>
              <w:rPr>
                <w:rFonts w:ascii="Arial" w:hAnsi="Arial" w:cs="Arial"/>
                <w:b/>
                <w:sz w:val="22"/>
                <w:szCs w:val="22"/>
                <w:lang w:val="en-GB"/>
              </w:rPr>
            </w:pPr>
          </w:p>
        </w:tc>
        <w:tc>
          <w:tcPr>
            <w:tcW w:w="2706" w:type="dxa"/>
            <w:gridSpan w:val="2"/>
            <w:tcBorders>
              <w:top w:val="single" w:sz="4" w:space="0" w:color="000000"/>
              <w:bottom w:val="single" w:sz="4" w:space="0" w:color="000000"/>
            </w:tcBorders>
            <w:shd w:val="clear" w:color="auto" w:fill="auto"/>
            <w:vAlign w:val="center"/>
          </w:tcPr>
          <w:p w14:paraId="612C3623" w14:textId="77777777" w:rsidR="00033A2C" w:rsidRPr="00037295" w:rsidRDefault="00033A2C" w:rsidP="00033A2C">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Calculator</w:t>
            </w:r>
          </w:p>
        </w:tc>
        <w:tc>
          <w:tcPr>
            <w:tcW w:w="11359" w:type="dxa"/>
            <w:tcBorders>
              <w:top w:val="single" w:sz="4" w:space="0" w:color="000000"/>
              <w:bottom w:val="single" w:sz="4" w:space="0" w:color="000000"/>
            </w:tcBorders>
            <w:shd w:val="clear" w:color="auto" w:fill="auto"/>
            <w:vAlign w:val="center"/>
          </w:tcPr>
          <w:p w14:paraId="7825C29D" w14:textId="77777777" w:rsidR="00033A2C" w:rsidRPr="00037295" w:rsidRDefault="00033A2C" w:rsidP="00033A2C">
            <w:pPr>
              <w:autoSpaceDE w:val="0"/>
              <w:autoSpaceDN w:val="0"/>
              <w:adjustRightInd w:val="0"/>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Carry out</w:t>
            </w:r>
            <w:r w:rsidRPr="00037295">
              <w:rPr>
                <w:rFonts w:ascii="Arial" w:hAnsi="Arial" w:cs="Arial"/>
                <w:sz w:val="22"/>
                <w:szCs w:val="22"/>
                <w:lang w:val="en-GB"/>
              </w:rPr>
              <w:t xml:space="preserve"> one-step and two-step calculations involving all four operations</w:t>
            </w:r>
          </w:p>
        </w:tc>
      </w:tr>
      <w:tr w:rsidR="00033A2C" w:rsidRPr="00BC71D5" w14:paraId="7A48EC59" w14:textId="77777777" w:rsidTr="00C60377">
        <w:trPr>
          <w:trHeight w:val="20"/>
          <w:jc w:val="center"/>
        </w:trPr>
        <w:tc>
          <w:tcPr>
            <w:tcW w:w="1799" w:type="dxa"/>
            <w:shd w:val="clear" w:color="auto" w:fill="D9D9D9" w:themeFill="background1" w:themeFillShade="D9"/>
            <w:vAlign w:val="center"/>
          </w:tcPr>
          <w:p w14:paraId="65BF56ED" w14:textId="77777777" w:rsidR="00033A2C" w:rsidRPr="00BC71D5" w:rsidRDefault="00033A2C" w:rsidP="00033A2C">
            <w:pPr>
              <w:pStyle w:val="paragraph"/>
              <w:spacing w:line="259" w:lineRule="auto"/>
              <w:rPr>
                <w:rFonts w:ascii="Arial" w:hAnsi="Arial" w:cs="Arial"/>
                <w:b/>
                <w:sz w:val="22"/>
                <w:szCs w:val="22"/>
                <w:lang w:val="en-GB"/>
              </w:rPr>
            </w:pPr>
            <w:r w:rsidRPr="00BC71D5">
              <w:rPr>
                <w:rFonts w:ascii="Arial" w:hAnsi="Arial" w:cs="Arial"/>
                <w:b/>
                <w:sz w:val="22"/>
                <w:szCs w:val="22"/>
                <w:lang w:val="en-GB"/>
              </w:rPr>
              <w:lastRenderedPageBreak/>
              <w:t>YEAR P5</w:t>
            </w:r>
          </w:p>
        </w:tc>
        <w:tc>
          <w:tcPr>
            <w:tcW w:w="14072" w:type="dxa"/>
            <w:gridSpan w:val="4"/>
            <w:shd w:val="clear" w:color="auto" w:fill="D9D9D9" w:themeFill="background1" w:themeFillShade="D9"/>
          </w:tcPr>
          <w:p w14:paraId="7876A29A" w14:textId="5D409A03" w:rsidR="00033A2C" w:rsidRPr="00BC71D5" w:rsidRDefault="00B16092" w:rsidP="00033A2C">
            <w:pPr>
              <w:pStyle w:val="paragraph"/>
              <w:spacing w:line="259" w:lineRule="auto"/>
              <w:rPr>
                <w:rFonts w:ascii="Arial" w:hAnsi="Arial" w:cs="Arial"/>
                <w:sz w:val="22"/>
                <w:szCs w:val="22"/>
                <w:lang w:val="en-GB"/>
              </w:rPr>
            </w:pPr>
            <w:r>
              <w:rPr>
                <w:rFonts w:ascii="Arial" w:hAnsi="Arial" w:cs="Arial"/>
                <w:b/>
                <w:sz w:val="22"/>
                <w:szCs w:val="22"/>
                <w:lang w:val="en-GB"/>
              </w:rPr>
              <w:t>TOPIC: MEASUREMENT</w:t>
            </w:r>
            <w:r w:rsidR="00033A2C" w:rsidRPr="00BC71D5">
              <w:rPr>
                <w:rFonts w:ascii="Arial" w:hAnsi="Arial" w:cs="Arial"/>
                <w:b/>
                <w:sz w:val="22"/>
                <w:szCs w:val="22"/>
                <w:lang w:val="en-GB"/>
              </w:rPr>
              <w:t xml:space="preserve"> </w:t>
            </w:r>
          </w:p>
        </w:tc>
      </w:tr>
      <w:tr w:rsidR="00033A2C" w:rsidRPr="00BC71D5" w14:paraId="07EE8EF6" w14:textId="77777777" w:rsidTr="00C60377">
        <w:trPr>
          <w:trHeight w:val="20"/>
          <w:jc w:val="center"/>
        </w:trPr>
        <w:tc>
          <w:tcPr>
            <w:tcW w:w="1799" w:type="dxa"/>
            <w:tcBorders>
              <w:bottom w:val="single" w:sz="4" w:space="0" w:color="auto"/>
            </w:tcBorders>
            <w:shd w:val="clear" w:color="auto" w:fill="D9D9D9" w:themeFill="background1" w:themeFillShade="D9"/>
          </w:tcPr>
          <w:p w14:paraId="5A9FFCA7" w14:textId="77777777" w:rsidR="00033A2C" w:rsidRPr="00BC71D5" w:rsidRDefault="00033A2C" w:rsidP="00033A2C">
            <w:pPr>
              <w:pStyle w:val="paragraph"/>
              <w:spacing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707" w:type="dxa"/>
            <w:gridSpan w:val="2"/>
            <w:tcBorders>
              <w:bottom w:val="single" w:sz="4" w:space="0" w:color="auto"/>
            </w:tcBorders>
            <w:shd w:val="clear" w:color="auto" w:fill="D9D9D9" w:themeFill="background1" w:themeFillShade="D9"/>
          </w:tcPr>
          <w:p w14:paraId="46AC8948" w14:textId="28DBF8D0" w:rsidR="00033A2C" w:rsidRPr="00BC71D5" w:rsidRDefault="00033A2C" w:rsidP="00033A2C">
            <w:pPr>
              <w:pStyle w:val="paragraph"/>
              <w:spacing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365" w:type="dxa"/>
            <w:gridSpan w:val="2"/>
            <w:tcBorders>
              <w:bottom w:val="single" w:sz="4" w:space="0" w:color="auto"/>
            </w:tcBorders>
            <w:shd w:val="clear" w:color="auto" w:fill="D9D9D9" w:themeFill="background1" w:themeFillShade="D9"/>
          </w:tcPr>
          <w:p w14:paraId="641B573C" w14:textId="77777777" w:rsidR="00033A2C" w:rsidRPr="00BC71D5" w:rsidRDefault="00033A2C" w:rsidP="00033A2C">
            <w:pPr>
              <w:pStyle w:val="paragraph"/>
              <w:spacing w:line="259" w:lineRule="auto"/>
              <w:rPr>
                <w:rFonts w:ascii="Arial" w:hAnsi="Arial" w:cs="Arial"/>
                <w:b/>
                <w:sz w:val="22"/>
                <w:szCs w:val="22"/>
                <w:lang w:val="en-GB"/>
              </w:rPr>
            </w:pPr>
            <w:r w:rsidRPr="00BC71D5">
              <w:rPr>
                <w:rFonts w:ascii="Arial" w:hAnsi="Arial" w:cs="Arial"/>
                <w:b/>
                <w:sz w:val="22"/>
                <w:szCs w:val="22"/>
                <w:lang w:val="en-GB"/>
              </w:rPr>
              <w:t>Learning objectives</w:t>
            </w:r>
          </w:p>
        </w:tc>
      </w:tr>
      <w:tr w:rsidR="00104A08" w:rsidRPr="00037295" w14:paraId="417D7C41" w14:textId="77777777" w:rsidTr="00793BCE">
        <w:trPr>
          <w:trHeight w:val="423"/>
          <w:jc w:val="center"/>
        </w:trPr>
        <w:tc>
          <w:tcPr>
            <w:tcW w:w="1799" w:type="dxa"/>
            <w:vMerge w:val="restart"/>
            <w:vAlign w:val="center"/>
          </w:tcPr>
          <w:p w14:paraId="08495CAC" w14:textId="77777777" w:rsidR="00104A08" w:rsidRPr="00037295" w:rsidRDefault="00104A08" w:rsidP="00033A2C">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 xml:space="preserve">Length and </w:t>
            </w:r>
            <w:r w:rsidRPr="007A231C">
              <w:rPr>
                <w:rFonts w:ascii="Arial" w:hAnsi="Arial" w:cs="Arial"/>
                <w:sz w:val="22"/>
                <w:szCs w:val="22"/>
                <w:lang w:val="en-GB"/>
              </w:rPr>
              <w:t>perimeter</w:t>
            </w:r>
          </w:p>
          <w:p w14:paraId="7CC7ED22" w14:textId="01534441" w:rsidR="00104A08" w:rsidRPr="00037295" w:rsidRDefault="00104A08" w:rsidP="00793BCE">
            <w:pPr>
              <w:spacing w:before="100" w:beforeAutospacing="1" w:after="100" w:afterAutospacing="1"/>
              <w:rPr>
                <w:rFonts w:ascii="Arial" w:hAnsi="Arial" w:cs="Arial"/>
                <w:sz w:val="22"/>
                <w:szCs w:val="22"/>
                <w:lang w:val="en-GB"/>
              </w:rPr>
            </w:pPr>
          </w:p>
          <w:p w14:paraId="65EF3800" w14:textId="14100275" w:rsidR="00104A08" w:rsidRPr="00037295" w:rsidRDefault="00104A08" w:rsidP="00033A2C">
            <w:pPr>
              <w:spacing w:before="100" w:beforeAutospacing="1" w:after="100" w:afterAutospacing="1"/>
              <w:jc w:val="center"/>
              <w:rPr>
                <w:rFonts w:ascii="Arial" w:hAnsi="Arial" w:cs="Arial"/>
                <w:b/>
                <w:bCs/>
                <w:sz w:val="22"/>
                <w:szCs w:val="22"/>
                <w:lang w:val="en-GB"/>
              </w:rPr>
            </w:pPr>
          </w:p>
        </w:tc>
        <w:tc>
          <w:tcPr>
            <w:tcW w:w="2707" w:type="dxa"/>
            <w:gridSpan w:val="2"/>
            <w:shd w:val="clear" w:color="auto" w:fill="auto"/>
            <w:vAlign w:val="center"/>
          </w:tcPr>
          <w:p w14:paraId="25444087" w14:textId="77777777" w:rsidR="00104A08" w:rsidRPr="00037295" w:rsidRDefault="00104A08" w:rsidP="00033A2C">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Language of length</w:t>
            </w:r>
          </w:p>
        </w:tc>
        <w:tc>
          <w:tcPr>
            <w:tcW w:w="11365" w:type="dxa"/>
            <w:gridSpan w:val="2"/>
            <w:tcBorders>
              <w:bottom w:val="single" w:sz="4" w:space="0" w:color="auto"/>
            </w:tcBorders>
            <w:shd w:val="clear" w:color="auto" w:fill="auto"/>
            <w:vAlign w:val="center"/>
          </w:tcPr>
          <w:p w14:paraId="466C3D6E" w14:textId="77777777" w:rsidR="00104A08" w:rsidRPr="00037295" w:rsidRDefault="00104A08" w:rsidP="00033A2C">
            <w:pPr>
              <w:autoSpaceDE w:val="0"/>
              <w:autoSpaceDN w:val="0"/>
              <w:adjustRightInd w:val="0"/>
              <w:spacing w:before="100" w:beforeAutospacing="1" w:after="100" w:afterAutospacing="1"/>
              <w:rPr>
                <w:rFonts w:ascii="Arial" w:hAnsi="Arial" w:cs="Arial"/>
                <w:b/>
                <w:sz w:val="22"/>
                <w:szCs w:val="22"/>
                <w:lang w:val="en-GB"/>
              </w:rPr>
            </w:pPr>
            <w:r w:rsidRPr="00037295">
              <w:rPr>
                <w:rFonts w:ascii="Arial" w:hAnsi="Arial" w:cs="Arial"/>
                <w:b/>
                <w:bCs/>
                <w:sz w:val="22"/>
                <w:szCs w:val="22"/>
                <w:lang w:val="en-GB"/>
              </w:rPr>
              <w:t xml:space="preserve">Consolidate </w:t>
            </w:r>
            <w:r w:rsidRPr="00037295">
              <w:rPr>
                <w:rFonts w:ascii="Arial" w:hAnsi="Arial" w:cs="Arial"/>
                <w:sz w:val="22"/>
                <w:szCs w:val="22"/>
                <w:lang w:val="en-GB"/>
              </w:rPr>
              <w:t xml:space="preserve">the vocabulary of length </w:t>
            </w:r>
          </w:p>
        </w:tc>
      </w:tr>
      <w:tr w:rsidR="00104A08" w:rsidRPr="00037295" w14:paraId="6BDA7503" w14:textId="77777777" w:rsidTr="00761814">
        <w:trPr>
          <w:trHeight w:val="20"/>
          <w:jc w:val="center"/>
        </w:trPr>
        <w:tc>
          <w:tcPr>
            <w:tcW w:w="1799" w:type="dxa"/>
            <w:vMerge/>
            <w:vAlign w:val="center"/>
          </w:tcPr>
          <w:p w14:paraId="0614948C" w14:textId="77777777" w:rsidR="00104A08" w:rsidRPr="00037295" w:rsidRDefault="00104A08" w:rsidP="00033A2C">
            <w:pPr>
              <w:spacing w:before="100" w:beforeAutospacing="1" w:after="100" w:afterAutospacing="1"/>
              <w:jc w:val="center"/>
              <w:rPr>
                <w:rFonts w:ascii="Arial" w:hAnsi="Arial" w:cs="Arial"/>
                <w:sz w:val="22"/>
                <w:szCs w:val="22"/>
                <w:lang w:val="en-GB"/>
              </w:rPr>
            </w:pPr>
          </w:p>
        </w:tc>
        <w:tc>
          <w:tcPr>
            <w:tcW w:w="2707" w:type="dxa"/>
            <w:gridSpan w:val="2"/>
            <w:vMerge w:val="restart"/>
            <w:shd w:val="clear" w:color="auto" w:fill="auto"/>
            <w:vAlign w:val="center"/>
          </w:tcPr>
          <w:p w14:paraId="2C90B484" w14:textId="00E8A0CA" w:rsidR="00104A08" w:rsidRPr="00037295" w:rsidRDefault="00104A08" w:rsidP="00033A2C">
            <w:pPr>
              <w:spacing w:before="100" w:beforeAutospacing="1" w:after="100" w:afterAutospacing="1"/>
              <w:jc w:val="center"/>
              <w:rPr>
                <w:rFonts w:ascii="Arial" w:hAnsi="Arial" w:cs="Arial"/>
                <w:b/>
                <w:bCs/>
                <w:color w:val="2E74B5" w:themeColor="accent5" w:themeShade="BF"/>
                <w:sz w:val="22"/>
                <w:szCs w:val="22"/>
                <w:lang w:val="en-GB"/>
              </w:rPr>
            </w:pPr>
            <w:r w:rsidRPr="00037295">
              <w:rPr>
                <w:rFonts w:ascii="Arial" w:hAnsi="Arial" w:cs="Arial"/>
                <w:bCs/>
                <w:sz w:val="22"/>
                <w:szCs w:val="22"/>
                <w:lang w:val="en-GB"/>
              </w:rPr>
              <w:t>Standard units of length</w:t>
            </w:r>
          </w:p>
        </w:tc>
        <w:tc>
          <w:tcPr>
            <w:tcW w:w="11365" w:type="dxa"/>
            <w:gridSpan w:val="2"/>
            <w:tcBorders>
              <w:bottom w:val="single" w:sz="4" w:space="0" w:color="auto"/>
            </w:tcBorders>
            <w:shd w:val="clear" w:color="auto" w:fill="auto"/>
            <w:vAlign w:val="center"/>
          </w:tcPr>
          <w:p w14:paraId="466A01F9" w14:textId="77777777" w:rsidR="00104A08" w:rsidRPr="00037295" w:rsidRDefault="00104A08" w:rsidP="00033A2C">
            <w:pPr>
              <w:autoSpaceDE w:val="0"/>
              <w:autoSpaceDN w:val="0"/>
              <w:adjustRightInd w:val="0"/>
              <w:spacing w:before="100" w:beforeAutospacing="1" w:after="100" w:afterAutospacing="1"/>
              <w:rPr>
                <w:rFonts w:ascii="Arial" w:hAnsi="Arial" w:cs="Arial"/>
                <w:b/>
                <w:bCs/>
                <w:sz w:val="22"/>
                <w:szCs w:val="22"/>
                <w:lang w:val="en-GB"/>
              </w:rPr>
            </w:pPr>
            <w:r w:rsidRPr="00037295">
              <w:rPr>
                <w:rFonts w:ascii="Arial" w:hAnsi="Arial" w:cs="Arial"/>
                <w:b/>
                <w:bCs/>
                <w:sz w:val="22"/>
                <w:szCs w:val="22"/>
                <w:lang w:val="en-GB"/>
              </w:rPr>
              <w:t>Estimate, measure, compare</w:t>
            </w:r>
            <w:r w:rsidRPr="00037295">
              <w:rPr>
                <w:rFonts w:ascii="Arial" w:hAnsi="Arial" w:cs="Arial"/>
                <w:sz w:val="22"/>
                <w:szCs w:val="22"/>
                <w:lang w:val="en-GB"/>
              </w:rPr>
              <w:t xml:space="preserve"> and </w:t>
            </w:r>
            <w:r w:rsidRPr="00037295">
              <w:rPr>
                <w:rFonts w:ascii="Arial" w:hAnsi="Arial" w:cs="Arial"/>
                <w:b/>
                <w:bCs/>
                <w:sz w:val="22"/>
                <w:szCs w:val="22"/>
                <w:lang w:val="en-GB"/>
              </w:rPr>
              <w:t>record</w:t>
            </w:r>
            <w:r w:rsidRPr="00037295">
              <w:rPr>
                <w:rFonts w:ascii="Arial" w:hAnsi="Arial" w:cs="Arial"/>
                <w:sz w:val="22"/>
                <w:szCs w:val="22"/>
                <w:lang w:val="en-GB"/>
              </w:rPr>
              <w:t xml:space="preserve"> lengths of a wide variety of objects, using appropriate instruments and metric units (including fractions and decimal numbers)</w:t>
            </w:r>
          </w:p>
        </w:tc>
      </w:tr>
      <w:tr w:rsidR="00104A08" w:rsidRPr="00037295" w14:paraId="54EBE57D" w14:textId="77777777" w:rsidTr="00761814">
        <w:trPr>
          <w:trHeight w:val="20"/>
          <w:jc w:val="center"/>
        </w:trPr>
        <w:tc>
          <w:tcPr>
            <w:tcW w:w="1799" w:type="dxa"/>
            <w:vMerge/>
            <w:vAlign w:val="center"/>
          </w:tcPr>
          <w:p w14:paraId="36C7DFD6" w14:textId="77777777" w:rsidR="00104A08" w:rsidRPr="00037295" w:rsidRDefault="00104A08" w:rsidP="00033A2C">
            <w:pPr>
              <w:spacing w:before="100" w:beforeAutospacing="1" w:after="100" w:afterAutospacing="1"/>
              <w:jc w:val="center"/>
              <w:rPr>
                <w:rFonts w:ascii="Arial" w:hAnsi="Arial" w:cs="Arial"/>
                <w:sz w:val="22"/>
                <w:szCs w:val="22"/>
                <w:lang w:val="en-GB"/>
              </w:rPr>
            </w:pPr>
          </w:p>
        </w:tc>
        <w:tc>
          <w:tcPr>
            <w:tcW w:w="2707" w:type="dxa"/>
            <w:gridSpan w:val="2"/>
            <w:vMerge/>
            <w:shd w:val="clear" w:color="auto" w:fill="auto"/>
            <w:vAlign w:val="center"/>
          </w:tcPr>
          <w:p w14:paraId="2CE2F660" w14:textId="77777777" w:rsidR="00104A08" w:rsidRPr="00037295" w:rsidRDefault="00104A08" w:rsidP="00033A2C">
            <w:pPr>
              <w:spacing w:before="100" w:beforeAutospacing="1" w:after="100" w:afterAutospacing="1"/>
              <w:jc w:val="center"/>
              <w:rPr>
                <w:rFonts w:ascii="Arial" w:hAnsi="Arial" w:cs="Arial"/>
                <w:b/>
                <w:bCs/>
                <w:color w:val="2E74B5" w:themeColor="accent5" w:themeShade="BF"/>
                <w:sz w:val="22"/>
                <w:szCs w:val="22"/>
                <w:lang w:val="en-GB"/>
              </w:rPr>
            </w:pPr>
          </w:p>
        </w:tc>
        <w:tc>
          <w:tcPr>
            <w:tcW w:w="11365" w:type="dxa"/>
            <w:gridSpan w:val="2"/>
            <w:tcBorders>
              <w:top w:val="single" w:sz="4" w:space="0" w:color="auto"/>
              <w:bottom w:val="single" w:sz="4" w:space="0" w:color="000000"/>
            </w:tcBorders>
            <w:shd w:val="clear" w:color="auto" w:fill="auto"/>
            <w:vAlign w:val="center"/>
          </w:tcPr>
          <w:p w14:paraId="1A128E5A" w14:textId="2BDA5603" w:rsidR="00104A08" w:rsidRPr="00037295" w:rsidRDefault="00104A08" w:rsidP="00033A2C">
            <w:pPr>
              <w:autoSpaceDE w:val="0"/>
              <w:autoSpaceDN w:val="0"/>
              <w:adjustRightInd w:val="0"/>
              <w:spacing w:before="100" w:beforeAutospacing="1" w:after="100" w:afterAutospacing="1"/>
              <w:rPr>
                <w:rFonts w:ascii="Arial" w:hAnsi="Arial" w:cs="Arial"/>
                <w:sz w:val="22"/>
                <w:szCs w:val="22"/>
                <w:lang w:val="en-GB"/>
              </w:rPr>
            </w:pPr>
            <w:r w:rsidRPr="00037295">
              <w:rPr>
                <w:rFonts w:ascii="Arial" w:hAnsi="Arial" w:cs="Arial"/>
                <w:b/>
                <w:bCs/>
                <w:sz w:val="22"/>
                <w:szCs w:val="22"/>
                <w:lang w:val="en-GB"/>
              </w:rPr>
              <w:t>Convert</w:t>
            </w:r>
            <w:r w:rsidRPr="00037295">
              <w:rPr>
                <w:rFonts w:ascii="Arial" w:hAnsi="Arial" w:cs="Arial"/>
                <w:sz w:val="22"/>
                <w:szCs w:val="22"/>
                <w:lang w:val="en-GB"/>
              </w:rPr>
              <w:t xml:space="preserve"> mm, cm, m, dam, hm and km</w:t>
            </w:r>
          </w:p>
        </w:tc>
      </w:tr>
      <w:tr w:rsidR="00104A08" w:rsidRPr="00037295" w14:paraId="1FAF54BC" w14:textId="77777777" w:rsidTr="00761814">
        <w:trPr>
          <w:trHeight w:val="20"/>
          <w:jc w:val="center"/>
        </w:trPr>
        <w:tc>
          <w:tcPr>
            <w:tcW w:w="1799" w:type="dxa"/>
            <w:vMerge/>
            <w:vAlign w:val="center"/>
          </w:tcPr>
          <w:p w14:paraId="78CFE198" w14:textId="77777777" w:rsidR="00104A08" w:rsidRPr="00037295" w:rsidRDefault="00104A08" w:rsidP="00033A2C">
            <w:pPr>
              <w:spacing w:before="100" w:beforeAutospacing="1" w:after="100" w:afterAutospacing="1"/>
              <w:jc w:val="center"/>
              <w:rPr>
                <w:rFonts w:ascii="Arial" w:hAnsi="Arial" w:cs="Arial"/>
                <w:sz w:val="22"/>
                <w:szCs w:val="22"/>
                <w:lang w:val="en-GB"/>
              </w:rPr>
            </w:pPr>
          </w:p>
        </w:tc>
        <w:tc>
          <w:tcPr>
            <w:tcW w:w="2707" w:type="dxa"/>
            <w:gridSpan w:val="2"/>
            <w:tcBorders>
              <w:top w:val="single" w:sz="4" w:space="0" w:color="000000"/>
              <w:right w:val="single" w:sz="4" w:space="0" w:color="000000"/>
            </w:tcBorders>
            <w:shd w:val="clear" w:color="auto" w:fill="auto"/>
            <w:vAlign w:val="center"/>
          </w:tcPr>
          <w:p w14:paraId="5A0E87B7" w14:textId="77777777" w:rsidR="00104A08" w:rsidRPr="00037295" w:rsidRDefault="00104A08" w:rsidP="00033A2C">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Perimeter as a length of a two-dimensional shape</w:t>
            </w:r>
          </w:p>
        </w:tc>
        <w:tc>
          <w:tcPr>
            <w:tcW w:w="11365" w:type="dxa"/>
            <w:gridSpan w:val="2"/>
            <w:tcBorders>
              <w:top w:val="single" w:sz="4" w:space="0" w:color="auto"/>
            </w:tcBorders>
            <w:shd w:val="clear" w:color="auto" w:fill="auto"/>
            <w:vAlign w:val="center"/>
          </w:tcPr>
          <w:p w14:paraId="7A796F4A" w14:textId="77777777" w:rsidR="00104A08" w:rsidRPr="00037295" w:rsidRDefault="00104A08" w:rsidP="00033A2C">
            <w:pPr>
              <w:autoSpaceDE w:val="0"/>
              <w:autoSpaceDN w:val="0"/>
              <w:adjustRightInd w:val="0"/>
              <w:spacing w:before="100" w:beforeAutospacing="1" w:after="100" w:afterAutospacing="1"/>
              <w:rPr>
                <w:rFonts w:ascii="Arial" w:hAnsi="Arial" w:cs="Arial"/>
                <w:b/>
                <w:bCs/>
                <w:sz w:val="22"/>
                <w:szCs w:val="22"/>
                <w:lang w:val="en-GB"/>
              </w:rPr>
            </w:pPr>
            <w:r w:rsidRPr="00037295">
              <w:rPr>
                <w:rFonts w:ascii="Arial" w:hAnsi="Arial" w:cs="Arial"/>
                <w:b/>
                <w:bCs/>
                <w:sz w:val="22"/>
                <w:szCs w:val="22"/>
                <w:lang w:val="en-GB"/>
              </w:rPr>
              <w:t>Estimate</w:t>
            </w:r>
            <w:r w:rsidRPr="00037295">
              <w:rPr>
                <w:rFonts w:ascii="Arial" w:hAnsi="Arial" w:cs="Arial"/>
                <w:sz w:val="22"/>
                <w:szCs w:val="22"/>
                <w:lang w:val="en-GB"/>
              </w:rPr>
              <w:t xml:space="preserve"> and </w:t>
            </w:r>
            <w:r w:rsidRPr="00037295">
              <w:rPr>
                <w:rFonts w:ascii="Arial" w:hAnsi="Arial" w:cs="Arial"/>
                <w:b/>
                <w:bCs/>
                <w:sz w:val="22"/>
                <w:szCs w:val="22"/>
                <w:lang w:val="en-GB"/>
              </w:rPr>
              <w:t>measure</w:t>
            </w:r>
            <w:r w:rsidRPr="00037295">
              <w:rPr>
                <w:rFonts w:ascii="Arial" w:hAnsi="Arial" w:cs="Arial"/>
                <w:sz w:val="22"/>
                <w:szCs w:val="22"/>
                <w:lang w:val="en-GB"/>
              </w:rPr>
              <w:t xml:space="preserve"> the perimeter of regular and irregular polygons </w:t>
            </w:r>
          </w:p>
        </w:tc>
      </w:tr>
      <w:tr w:rsidR="00743304" w:rsidRPr="00037295" w14:paraId="1D4300E5" w14:textId="77777777" w:rsidTr="00761814">
        <w:trPr>
          <w:trHeight w:val="20"/>
          <w:jc w:val="center"/>
        </w:trPr>
        <w:tc>
          <w:tcPr>
            <w:tcW w:w="1799" w:type="dxa"/>
            <w:vMerge/>
            <w:vAlign w:val="center"/>
          </w:tcPr>
          <w:p w14:paraId="05CB7B00" w14:textId="77777777" w:rsidR="00743304" w:rsidRPr="00037295" w:rsidRDefault="00743304" w:rsidP="00033A2C">
            <w:pPr>
              <w:spacing w:before="100" w:beforeAutospacing="1" w:after="100" w:afterAutospacing="1"/>
              <w:jc w:val="center"/>
              <w:rPr>
                <w:rFonts w:ascii="Arial" w:hAnsi="Arial" w:cs="Arial"/>
                <w:sz w:val="22"/>
                <w:szCs w:val="22"/>
                <w:lang w:val="en-GB"/>
              </w:rPr>
            </w:pPr>
          </w:p>
        </w:tc>
        <w:tc>
          <w:tcPr>
            <w:tcW w:w="2707" w:type="dxa"/>
            <w:gridSpan w:val="2"/>
            <w:vMerge w:val="restart"/>
            <w:tcBorders>
              <w:top w:val="single" w:sz="4" w:space="0" w:color="000000"/>
              <w:right w:val="single" w:sz="4" w:space="0" w:color="000000"/>
            </w:tcBorders>
            <w:shd w:val="clear" w:color="auto" w:fill="auto"/>
            <w:vAlign w:val="center"/>
          </w:tcPr>
          <w:p w14:paraId="6A3A7581" w14:textId="27F1147F" w:rsidR="00743304" w:rsidRPr="00037295" w:rsidRDefault="00743304" w:rsidP="00033A2C">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Scale</w:t>
            </w:r>
          </w:p>
        </w:tc>
        <w:tc>
          <w:tcPr>
            <w:tcW w:w="11365" w:type="dxa"/>
            <w:gridSpan w:val="2"/>
            <w:tcBorders>
              <w:top w:val="single" w:sz="4" w:space="0" w:color="auto"/>
            </w:tcBorders>
            <w:shd w:val="clear" w:color="auto" w:fill="auto"/>
            <w:vAlign w:val="center"/>
          </w:tcPr>
          <w:p w14:paraId="5FBAD324" w14:textId="3A4021F6" w:rsidR="00743304" w:rsidRPr="00037295" w:rsidRDefault="00743304" w:rsidP="00033A2C">
            <w:pPr>
              <w:autoSpaceDE w:val="0"/>
              <w:autoSpaceDN w:val="0"/>
              <w:adjustRightInd w:val="0"/>
              <w:spacing w:before="100" w:beforeAutospacing="1" w:after="100" w:afterAutospacing="1"/>
              <w:rPr>
                <w:rFonts w:ascii="Arial" w:hAnsi="Arial" w:cs="Arial"/>
                <w:b/>
                <w:bCs/>
                <w:sz w:val="22"/>
                <w:szCs w:val="22"/>
                <w:lang w:val="en-GB"/>
              </w:rPr>
            </w:pPr>
            <w:r w:rsidRPr="00037295">
              <w:rPr>
                <w:rFonts w:ascii="Arial" w:hAnsi="Arial" w:cs="Arial"/>
                <w:b/>
                <w:bCs/>
                <w:sz w:val="22"/>
                <w:szCs w:val="22"/>
                <w:lang w:val="en-GB"/>
              </w:rPr>
              <w:t xml:space="preserve">Consolidate </w:t>
            </w:r>
            <w:r w:rsidRPr="00037295">
              <w:rPr>
                <w:rFonts w:ascii="Arial" w:hAnsi="Arial" w:cs="Arial"/>
                <w:sz w:val="22"/>
                <w:szCs w:val="22"/>
                <w:lang w:val="en-GB"/>
              </w:rPr>
              <w:t>the vocabulary of scale (scale, scale length, actual length)</w:t>
            </w:r>
          </w:p>
        </w:tc>
      </w:tr>
      <w:tr w:rsidR="00743304" w:rsidRPr="00037295" w14:paraId="1DE02B22" w14:textId="77777777" w:rsidTr="00096A19">
        <w:trPr>
          <w:trHeight w:val="20"/>
          <w:jc w:val="center"/>
        </w:trPr>
        <w:tc>
          <w:tcPr>
            <w:tcW w:w="1799" w:type="dxa"/>
            <w:vMerge/>
            <w:vAlign w:val="center"/>
          </w:tcPr>
          <w:p w14:paraId="139685C9" w14:textId="77777777" w:rsidR="00743304" w:rsidRPr="00037295" w:rsidRDefault="00743304" w:rsidP="00033A2C">
            <w:pPr>
              <w:spacing w:before="100" w:beforeAutospacing="1" w:after="100" w:afterAutospacing="1"/>
              <w:jc w:val="center"/>
              <w:rPr>
                <w:rFonts w:ascii="Arial" w:hAnsi="Arial" w:cs="Arial"/>
                <w:sz w:val="22"/>
                <w:szCs w:val="22"/>
                <w:lang w:val="en-GB"/>
              </w:rPr>
            </w:pPr>
          </w:p>
        </w:tc>
        <w:tc>
          <w:tcPr>
            <w:tcW w:w="2707" w:type="dxa"/>
            <w:gridSpan w:val="2"/>
            <w:vMerge/>
            <w:tcBorders>
              <w:right w:val="single" w:sz="4" w:space="0" w:color="000000"/>
            </w:tcBorders>
            <w:shd w:val="clear" w:color="auto" w:fill="auto"/>
            <w:vAlign w:val="center"/>
          </w:tcPr>
          <w:p w14:paraId="10971988" w14:textId="77777777" w:rsidR="00743304" w:rsidRPr="00037295" w:rsidRDefault="00743304" w:rsidP="00033A2C">
            <w:pPr>
              <w:spacing w:before="100" w:beforeAutospacing="1" w:after="100" w:afterAutospacing="1"/>
              <w:jc w:val="center"/>
              <w:rPr>
                <w:rFonts w:ascii="Arial" w:hAnsi="Arial" w:cs="Arial"/>
                <w:sz w:val="22"/>
                <w:szCs w:val="22"/>
                <w:lang w:val="en-GB"/>
              </w:rPr>
            </w:pPr>
          </w:p>
        </w:tc>
        <w:tc>
          <w:tcPr>
            <w:tcW w:w="11365" w:type="dxa"/>
            <w:gridSpan w:val="2"/>
            <w:tcBorders>
              <w:top w:val="single" w:sz="4" w:space="0" w:color="auto"/>
            </w:tcBorders>
            <w:shd w:val="clear" w:color="auto" w:fill="auto"/>
            <w:vAlign w:val="center"/>
          </w:tcPr>
          <w:p w14:paraId="0FBB4203" w14:textId="4A99B8DC" w:rsidR="00743304" w:rsidRPr="00037295" w:rsidRDefault="00743304" w:rsidP="00033A2C">
            <w:pPr>
              <w:autoSpaceDE w:val="0"/>
              <w:autoSpaceDN w:val="0"/>
              <w:adjustRightInd w:val="0"/>
              <w:spacing w:before="100" w:beforeAutospacing="1" w:after="100" w:afterAutospacing="1"/>
              <w:rPr>
                <w:rFonts w:ascii="Arial" w:hAnsi="Arial" w:cs="Arial"/>
                <w:b/>
                <w:bCs/>
                <w:sz w:val="22"/>
                <w:szCs w:val="22"/>
                <w:lang w:val="en-GB"/>
              </w:rPr>
            </w:pPr>
            <w:r w:rsidRPr="00037295">
              <w:rPr>
                <w:rFonts w:ascii="Arial" w:hAnsi="Arial" w:cs="Arial"/>
                <w:b/>
                <w:bCs/>
                <w:sz w:val="22"/>
                <w:szCs w:val="22"/>
                <w:lang w:val="en-GB"/>
              </w:rPr>
              <w:t xml:space="preserve">Create </w:t>
            </w:r>
            <w:r w:rsidRPr="00037295">
              <w:rPr>
                <w:rFonts w:ascii="Arial" w:hAnsi="Arial" w:cs="Arial"/>
                <w:sz w:val="22"/>
                <w:szCs w:val="22"/>
                <w:lang w:val="en-GB"/>
              </w:rPr>
              <w:t>scale drawings</w:t>
            </w:r>
          </w:p>
        </w:tc>
      </w:tr>
      <w:tr w:rsidR="00743304" w:rsidRPr="00037295" w14:paraId="7DBC58CA" w14:textId="77777777" w:rsidTr="00793BCE">
        <w:trPr>
          <w:trHeight w:val="834"/>
          <w:jc w:val="center"/>
        </w:trPr>
        <w:tc>
          <w:tcPr>
            <w:tcW w:w="1799" w:type="dxa"/>
            <w:vMerge/>
            <w:vAlign w:val="center"/>
          </w:tcPr>
          <w:p w14:paraId="73B5AB40" w14:textId="77777777" w:rsidR="00743304" w:rsidRPr="00037295" w:rsidRDefault="00743304" w:rsidP="00033A2C">
            <w:pPr>
              <w:spacing w:before="100" w:beforeAutospacing="1" w:after="100" w:afterAutospacing="1"/>
              <w:jc w:val="center"/>
              <w:rPr>
                <w:rFonts w:ascii="Arial" w:hAnsi="Arial" w:cs="Arial"/>
                <w:sz w:val="22"/>
                <w:szCs w:val="22"/>
                <w:lang w:val="en-GB"/>
              </w:rPr>
            </w:pPr>
          </w:p>
        </w:tc>
        <w:tc>
          <w:tcPr>
            <w:tcW w:w="2707" w:type="dxa"/>
            <w:gridSpan w:val="2"/>
            <w:vMerge/>
            <w:tcBorders>
              <w:right w:val="single" w:sz="4" w:space="0" w:color="000000"/>
            </w:tcBorders>
            <w:shd w:val="clear" w:color="auto" w:fill="auto"/>
            <w:vAlign w:val="center"/>
          </w:tcPr>
          <w:p w14:paraId="1B77B9E7" w14:textId="77777777" w:rsidR="00743304" w:rsidRPr="00037295" w:rsidRDefault="00743304" w:rsidP="00033A2C">
            <w:pPr>
              <w:spacing w:before="100" w:beforeAutospacing="1" w:after="100" w:afterAutospacing="1"/>
              <w:jc w:val="center"/>
              <w:rPr>
                <w:rFonts w:ascii="Arial" w:hAnsi="Arial" w:cs="Arial"/>
                <w:sz w:val="22"/>
                <w:szCs w:val="22"/>
                <w:lang w:val="en-GB"/>
              </w:rPr>
            </w:pPr>
          </w:p>
        </w:tc>
        <w:tc>
          <w:tcPr>
            <w:tcW w:w="11365" w:type="dxa"/>
            <w:gridSpan w:val="2"/>
            <w:tcBorders>
              <w:top w:val="single" w:sz="4" w:space="0" w:color="auto"/>
            </w:tcBorders>
            <w:shd w:val="clear" w:color="auto" w:fill="auto"/>
            <w:vAlign w:val="center"/>
          </w:tcPr>
          <w:p w14:paraId="5B238BF0" w14:textId="1429C706" w:rsidR="00743304" w:rsidRPr="00037295" w:rsidRDefault="00743304" w:rsidP="00033A2C">
            <w:pPr>
              <w:autoSpaceDE w:val="0"/>
              <w:autoSpaceDN w:val="0"/>
              <w:adjustRightInd w:val="0"/>
              <w:spacing w:before="100" w:beforeAutospacing="1" w:after="100" w:afterAutospacing="1"/>
              <w:rPr>
                <w:rFonts w:ascii="Arial" w:hAnsi="Arial" w:cs="Arial"/>
                <w:b/>
                <w:bCs/>
                <w:sz w:val="22"/>
                <w:szCs w:val="22"/>
                <w:lang w:val="en-GB"/>
              </w:rPr>
            </w:pPr>
            <w:r w:rsidRPr="00037295">
              <w:rPr>
                <w:rFonts w:ascii="Arial" w:hAnsi="Arial" w:cs="Arial"/>
                <w:b/>
                <w:bCs/>
                <w:sz w:val="22"/>
                <w:szCs w:val="22"/>
                <w:lang w:val="en-GB"/>
              </w:rPr>
              <w:t xml:space="preserve">Read </w:t>
            </w:r>
            <w:r w:rsidRPr="00037295">
              <w:rPr>
                <w:rFonts w:ascii="Arial" w:hAnsi="Arial" w:cs="Arial"/>
                <w:bCs/>
                <w:sz w:val="22"/>
                <w:szCs w:val="22"/>
                <w:lang w:val="en-GB"/>
              </w:rPr>
              <w:t>and</w:t>
            </w:r>
            <w:r w:rsidRPr="00037295">
              <w:rPr>
                <w:rFonts w:ascii="Arial" w:hAnsi="Arial" w:cs="Arial"/>
                <w:b/>
                <w:bCs/>
                <w:sz w:val="22"/>
                <w:szCs w:val="22"/>
                <w:lang w:val="en-GB"/>
              </w:rPr>
              <w:t xml:space="preserve"> interpret </w:t>
            </w:r>
            <w:r w:rsidRPr="00037295">
              <w:rPr>
                <w:rFonts w:ascii="Arial" w:hAnsi="Arial" w:cs="Arial"/>
                <w:bCs/>
                <w:sz w:val="22"/>
                <w:szCs w:val="22"/>
                <w:lang w:val="en-GB"/>
              </w:rPr>
              <w:t>maps using scale</w:t>
            </w:r>
          </w:p>
        </w:tc>
      </w:tr>
      <w:tr w:rsidR="00104A08" w:rsidRPr="00037295" w14:paraId="394AAE46" w14:textId="77777777" w:rsidTr="00096A19">
        <w:trPr>
          <w:trHeight w:val="20"/>
          <w:jc w:val="center"/>
        </w:trPr>
        <w:tc>
          <w:tcPr>
            <w:tcW w:w="1799" w:type="dxa"/>
            <w:vMerge w:val="restart"/>
            <w:vAlign w:val="center"/>
          </w:tcPr>
          <w:p w14:paraId="4C63037B" w14:textId="00E4374F"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Area</w:t>
            </w:r>
          </w:p>
        </w:tc>
        <w:tc>
          <w:tcPr>
            <w:tcW w:w="2707" w:type="dxa"/>
            <w:gridSpan w:val="2"/>
            <w:tcBorders>
              <w:bottom w:val="single" w:sz="4" w:space="0" w:color="000000"/>
              <w:right w:val="single" w:sz="4" w:space="0" w:color="000000"/>
            </w:tcBorders>
            <w:shd w:val="clear" w:color="auto" w:fill="auto"/>
            <w:vAlign w:val="center"/>
          </w:tcPr>
          <w:p w14:paraId="0D8962D3" w14:textId="53424C8B"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Standard units of area</w:t>
            </w:r>
          </w:p>
        </w:tc>
        <w:tc>
          <w:tcPr>
            <w:tcW w:w="11365" w:type="dxa"/>
            <w:gridSpan w:val="2"/>
            <w:tcBorders>
              <w:top w:val="single" w:sz="4" w:space="0" w:color="auto"/>
              <w:bottom w:val="single" w:sz="4" w:space="0" w:color="auto"/>
            </w:tcBorders>
            <w:shd w:val="clear" w:color="auto" w:fill="auto"/>
            <w:vAlign w:val="center"/>
          </w:tcPr>
          <w:p w14:paraId="6AA0E3A9" w14:textId="317F4205" w:rsidR="00104A08" w:rsidRPr="00037295" w:rsidRDefault="00104A08" w:rsidP="00104A08">
            <w:pPr>
              <w:autoSpaceDE w:val="0"/>
              <w:autoSpaceDN w:val="0"/>
              <w:adjustRightInd w:val="0"/>
              <w:spacing w:before="100" w:beforeAutospacing="1" w:after="100" w:afterAutospacing="1"/>
              <w:rPr>
                <w:rFonts w:ascii="Arial" w:hAnsi="Arial" w:cs="Arial"/>
                <w:b/>
                <w:bCs/>
                <w:sz w:val="22"/>
                <w:szCs w:val="22"/>
                <w:lang w:val="en-GB"/>
              </w:rPr>
            </w:pPr>
            <w:r w:rsidRPr="00037295">
              <w:rPr>
                <w:rFonts w:ascii="Arial" w:hAnsi="Arial" w:cs="Arial"/>
                <w:b/>
                <w:bCs/>
                <w:sz w:val="22"/>
                <w:szCs w:val="22"/>
                <w:lang w:val="en-GB"/>
              </w:rPr>
              <w:t xml:space="preserve">Convert </w:t>
            </w:r>
            <w:r w:rsidRPr="00037295">
              <w:rPr>
                <w:rFonts w:ascii="Arial" w:hAnsi="Arial" w:cs="Arial"/>
                <w:sz w:val="22"/>
                <w:szCs w:val="22"/>
                <w:lang w:val="en-GB"/>
              </w:rPr>
              <w:t>units of area km</w:t>
            </w:r>
            <w:r w:rsidRPr="00037295">
              <w:rPr>
                <w:rFonts w:ascii="Arial" w:hAnsi="Arial" w:cs="Arial"/>
                <w:sz w:val="22"/>
                <w:szCs w:val="22"/>
                <w:vertAlign w:val="superscript"/>
                <w:lang w:val="en-GB"/>
              </w:rPr>
              <w:t>2</w:t>
            </w:r>
            <w:r w:rsidRPr="00037295">
              <w:rPr>
                <w:rFonts w:ascii="Arial" w:hAnsi="Arial" w:cs="Arial"/>
                <w:sz w:val="22"/>
                <w:szCs w:val="22"/>
                <w:lang w:val="en-GB"/>
              </w:rPr>
              <w:t>, ha, a, m</w:t>
            </w:r>
            <w:r w:rsidRPr="00037295">
              <w:rPr>
                <w:rFonts w:ascii="Arial" w:hAnsi="Arial" w:cs="Arial"/>
                <w:sz w:val="22"/>
                <w:szCs w:val="22"/>
                <w:vertAlign w:val="superscript"/>
                <w:lang w:val="en-GB"/>
              </w:rPr>
              <w:t>2</w:t>
            </w:r>
            <w:r w:rsidRPr="00037295">
              <w:rPr>
                <w:rFonts w:ascii="Arial" w:hAnsi="Arial" w:cs="Arial"/>
                <w:sz w:val="22"/>
                <w:szCs w:val="22"/>
                <w:lang w:val="en-GB"/>
              </w:rPr>
              <w:t>, dm</w:t>
            </w:r>
            <w:r w:rsidRPr="00037295">
              <w:rPr>
                <w:rFonts w:ascii="Arial" w:hAnsi="Arial" w:cs="Arial"/>
                <w:sz w:val="22"/>
                <w:szCs w:val="22"/>
                <w:vertAlign w:val="superscript"/>
                <w:lang w:val="en-GB"/>
              </w:rPr>
              <w:t>2</w:t>
            </w:r>
            <w:r w:rsidRPr="00037295">
              <w:rPr>
                <w:rFonts w:ascii="Arial" w:hAnsi="Arial" w:cs="Arial"/>
                <w:sz w:val="22"/>
                <w:szCs w:val="22"/>
                <w:lang w:val="en-GB"/>
              </w:rPr>
              <w:t>, cm</w:t>
            </w:r>
            <w:r w:rsidRPr="00037295">
              <w:rPr>
                <w:rFonts w:ascii="Arial" w:hAnsi="Arial" w:cs="Arial"/>
                <w:sz w:val="22"/>
                <w:szCs w:val="22"/>
                <w:vertAlign w:val="superscript"/>
                <w:lang w:val="en-GB"/>
              </w:rPr>
              <w:t>2</w:t>
            </w:r>
            <w:r w:rsidRPr="00037295">
              <w:rPr>
                <w:rFonts w:ascii="Arial" w:hAnsi="Arial" w:cs="Arial"/>
                <w:sz w:val="22"/>
                <w:szCs w:val="22"/>
                <w:lang w:val="en-GB"/>
              </w:rPr>
              <w:t>, mm</w:t>
            </w:r>
            <w:r w:rsidRPr="00037295">
              <w:rPr>
                <w:rFonts w:ascii="Arial" w:hAnsi="Arial" w:cs="Arial"/>
                <w:sz w:val="22"/>
                <w:szCs w:val="22"/>
                <w:vertAlign w:val="superscript"/>
                <w:lang w:val="en-GB"/>
              </w:rPr>
              <w:t>2</w:t>
            </w:r>
          </w:p>
        </w:tc>
      </w:tr>
      <w:tr w:rsidR="00104A08" w:rsidRPr="00037295" w14:paraId="46EA0796" w14:textId="77777777" w:rsidTr="00761814">
        <w:trPr>
          <w:trHeight w:val="20"/>
          <w:jc w:val="center"/>
        </w:trPr>
        <w:tc>
          <w:tcPr>
            <w:tcW w:w="1799" w:type="dxa"/>
            <w:vMerge/>
            <w:vAlign w:val="center"/>
          </w:tcPr>
          <w:p w14:paraId="7E6F13FF"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7" w:type="dxa"/>
            <w:gridSpan w:val="2"/>
            <w:tcBorders>
              <w:top w:val="single" w:sz="4" w:space="0" w:color="000000"/>
              <w:right w:val="single" w:sz="4" w:space="0" w:color="000000"/>
            </w:tcBorders>
            <w:shd w:val="clear" w:color="auto" w:fill="auto"/>
            <w:vAlign w:val="center"/>
          </w:tcPr>
          <w:p w14:paraId="065F1F31" w14:textId="7A148544"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Area of a rectangle</w:t>
            </w:r>
          </w:p>
        </w:tc>
        <w:tc>
          <w:tcPr>
            <w:tcW w:w="11365" w:type="dxa"/>
            <w:gridSpan w:val="2"/>
            <w:tcBorders>
              <w:top w:val="single" w:sz="4" w:space="0" w:color="auto"/>
              <w:bottom w:val="single" w:sz="4" w:space="0" w:color="auto"/>
            </w:tcBorders>
            <w:shd w:val="clear" w:color="auto" w:fill="auto"/>
            <w:vAlign w:val="center"/>
          </w:tcPr>
          <w:p w14:paraId="0A3C5087" w14:textId="00497E8A" w:rsidR="00104A08" w:rsidRPr="00037295" w:rsidRDefault="00104A08" w:rsidP="00104A08">
            <w:pPr>
              <w:autoSpaceDE w:val="0"/>
              <w:autoSpaceDN w:val="0"/>
              <w:adjustRightInd w:val="0"/>
              <w:spacing w:before="100" w:beforeAutospacing="1" w:after="100" w:afterAutospacing="1"/>
              <w:rPr>
                <w:rFonts w:ascii="Arial" w:hAnsi="Arial" w:cs="Arial"/>
                <w:b/>
                <w:bCs/>
                <w:sz w:val="22"/>
                <w:szCs w:val="22"/>
                <w:lang w:val="en-GB"/>
              </w:rPr>
            </w:pPr>
            <w:r w:rsidRPr="00037295">
              <w:rPr>
                <w:rFonts w:ascii="Arial" w:hAnsi="Arial" w:cs="Arial"/>
                <w:b/>
                <w:bCs/>
                <w:sz w:val="22"/>
                <w:szCs w:val="22"/>
                <w:lang w:val="en-GB"/>
              </w:rPr>
              <w:t>Calculate</w:t>
            </w:r>
            <w:r w:rsidRPr="00037295">
              <w:rPr>
                <w:rFonts w:ascii="Arial" w:hAnsi="Arial" w:cs="Arial"/>
                <w:sz w:val="22"/>
                <w:szCs w:val="22"/>
                <w:lang w:val="en-GB"/>
              </w:rPr>
              <w:t xml:space="preserve"> the area of compound shapes consisting of rectangles and right-angled triangles using m</w:t>
            </w:r>
            <w:r w:rsidRPr="00037295">
              <w:rPr>
                <w:rFonts w:ascii="Arial" w:hAnsi="Arial" w:cs="Arial"/>
                <w:sz w:val="22"/>
                <w:szCs w:val="22"/>
                <w:vertAlign w:val="superscript"/>
                <w:lang w:val="en-GB"/>
              </w:rPr>
              <w:t>2</w:t>
            </w:r>
            <w:r w:rsidRPr="00037295">
              <w:rPr>
                <w:rFonts w:ascii="Arial" w:hAnsi="Arial" w:cs="Arial"/>
                <w:sz w:val="22"/>
                <w:szCs w:val="22"/>
                <w:lang w:val="en-GB"/>
              </w:rPr>
              <w:t xml:space="preserve"> and cm</w:t>
            </w:r>
            <w:r w:rsidRPr="00037295">
              <w:rPr>
                <w:rFonts w:ascii="Arial" w:hAnsi="Arial" w:cs="Arial"/>
                <w:sz w:val="22"/>
                <w:szCs w:val="22"/>
                <w:vertAlign w:val="superscript"/>
                <w:lang w:val="en-GB"/>
              </w:rPr>
              <w:t>2</w:t>
            </w:r>
          </w:p>
        </w:tc>
      </w:tr>
      <w:tr w:rsidR="00104A08" w:rsidRPr="00037295" w14:paraId="4864FB65" w14:textId="77777777" w:rsidTr="00761814">
        <w:trPr>
          <w:trHeight w:val="20"/>
          <w:jc w:val="center"/>
        </w:trPr>
        <w:tc>
          <w:tcPr>
            <w:tcW w:w="1799" w:type="dxa"/>
            <w:vMerge w:val="restart"/>
            <w:vAlign w:val="center"/>
          </w:tcPr>
          <w:p w14:paraId="758BF801" w14:textId="77777777"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Capacity and volume</w:t>
            </w:r>
          </w:p>
        </w:tc>
        <w:tc>
          <w:tcPr>
            <w:tcW w:w="2707" w:type="dxa"/>
            <w:gridSpan w:val="2"/>
            <w:vMerge w:val="restart"/>
            <w:tcBorders>
              <w:top w:val="single" w:sz="4" w:space="0" w:color="000000"/>
              <w:right w:val="single" w:sz="4" w:space="0" w:color="000000"/>
            </w:tcBorders>
            <w:shd w:val="clear" w:color="auto" w:fill="auto"/>
            <w:vAlign w:val="center"/>
          </w:tcPr>
          <w:p w14:paraId="15B62CE3" w14:textId="60F9FF69"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Language of capacity</w:t>
            </w:r>
          </w:p>
        </w:tc>
        <w:tc>
          <w:tcPr>
            <w:tcW w:w="11365" w:type="dxa"/>
            <w:gridSpan w:val="2"/>
            <w:tcBorders>
              <w:top w:val="single" w:sz="4" w:space="0" w:color="auto"/>
              <w:bottom w:val="single" w:sz="4" w:space="0" w:color="auto"/>
            </w:tcBorders>
            <w:shd w:val="clear" w:color="auto" w:fill="auto"/>
            <w:vAlign w:val="center"/>
          </w:tcPr>
          <w:p w14:paraId="08E4B0F2" w14:textId="77777777" w:rsidR="00104A08" w:rsidRPr="00037295" w:rsidRDefault="00104A08" w:rsidP="00104A08">
            <w:pPr>
              <w:autoSpaceDE w:val="0"/>
              <w:autoSpaceDN w:val="0"/>
              <w:adjustRightInd w:val="0"/>
              <w:spacing w:before="100" w:beforeAutospacing="1" w:after="100" w:afterAutospacing="1"/>
              <w:rPr>
                <w:rFonts w:ascii="Arial" w:hAnsi="Arial" w:cs="Arial"/>
                <w:sz w:val="22"/>
                <w:szCs w:val="22"/>
                <w:lang w:val="en-GB"/>
              </w:rPr>
            </w:pPr>
            <w:r w:rsidRPr="00037295">
              <w:rPr>
                <w:rFonts w:ascii="Arial" w:hAnsi="Arial" w:cs="Arial"/>
                <w:b/>
                <w:bCs/>
                <w:sz w:val="22"/>
                <w:szCs w:val="22"/>
                <w:lang w:val="en-GB"/>
              </w:rPr>
              <w:t>Consolidate</w:t>
            </w:r>
            <w:r w:rsidRPr="00037295">
              <w:rPr>
                <w:rFonts w:ascii="Arial" w:hAnsi="Arial" w:cs="Arial"/>
                <w:sz w:val="22"/>
                <w:szCs w:val="22"/>
                <w:lang w:val="en-GB"/>
              </w:rPr>
              <w:t xml:space="preserve"> the vocabulary of capacity </w:t>
            </w:r>
          </w:p>
        </w:tc>
      </w:tr>
      <w:tr w:rsidR="00104A08" w:rsidRPr="00037295" w14:paraId="3C0F12DC" w14:textId="77777777" w:rsidTr="00761814">
        <w:trPr>
          <w:trHeight w:val="20"/>
          <w:jc w:val="center"/>
        </w:trPr>
        <w:tc>
          <w:tcPr>
            <w:tcW w:w="1799" w:type="dxa"/>
            <w:vMerge/>
            <w:vAlign w:val="center"/>
          </w:tcPr>
          <w:p w14:paraId="650D3678"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7" w:type="dxa"/>
            <w:gridSpan w:val="2"/>
            <w:vMerge/>
            <w:tcBorders>
              <w:bottom w:val="single" w:sz="4" w:space="0" w:color="000000"/>
              <w:right w:val="single" w:sz="4" w:space="0" w:color="000000"/>
            </w:tcBorders>
            <w:shd w:val="clear" w:color="auto" w:fill="auto"/>
            <w:vAlign w:val="center"/>
          </w:tcPr>
          <w:p w14:paraId="46EF7F32"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65" w:type="dxa"/>
            <w:gridSpan w:val="2"/>
            <w:tcBorders>
              <w:top w:val="single" w:sz="4" w:space="0" w:color="auto"/>
              <w:bottom w:val="single" w:sz="4" w:space="0" w:color="auto"/>
            </w:tcBorders>
            <w:shd w:val="clear" w:color="auto" w:fill="auto"/>
            <w:vAlign w:val="center"/>
          </w:tcPr>
          <w:p w14:paraId="6CEF86B1" w14:textId="77777777" w:rsidR="00104A08" w:rsidRPr="00037295" w:rsidRDefault="00104A08" w:rsidP="00104A08">
            <w:pPr>
              <w:autoSpaceDE w:val="0"/>
              <w:autoSpaceDN w:val="0"/>
              <w:adjustRightInd w:val="0"/>
              <w:spacing w:before="100" w:beforeAutospacing="1" w:after="100" w:afterAutospacing="1"/>
              <w:rPr>
                <w:rFonts w:ascii="Arial" w:hAnsi="Arial" w:cs="Arial"/>
                <w:b/>
                <w:bCs/>
                <w:sz w:val="22"/>
                <w:szCs w:val="22"/>
                <w:lang w:val="en-GB"/>
              </w:rPr>
            </w:pPr>
            <w:r w:rsidRPr="00037295">
              <w:rPr>
                <w:rFonts w:ascii="Arial" w:hAnsi="Arial" w:cs="Arial"/>
                <w:b/>
                <w:bCs/>
                <w:sz w:val="22"/>
                <w:szCs w:val="22"/>
                <w:lang w:val="en-GB"/>
              </w:rPr>
              <w:t>Estimate, measure, compare</w:t>
            </w:r>
            <w:r w:rsidRPr="00037295">
              <w:rPr>
                <w:rFonts w:ascii="Arial" w:hAnsi="Arial" w:cs="Arial"/>
                <w:sz w:val="22"/>
                <w:szCs w:val="22"/>
                <w:lang w:val="en-GB"/>
              </w:rPr>
              <w:t xml:space="preserve"> and </w:t>
            </w:r>
            <w:r w:rsidRPr="00037295">
              <w:rPr>
                <w:rFonts w:ascii="Arial" w:hAnsi="Arial" w:cs="Arial"/>
                <w:b/>
                <w:bCs/>
                <w:sz w:val="22"/>
                <w:szCs w:val="22"/>
                <w:lang w:val="en-GB"/>
              </w:rPr>
              <w:t>record</w:t>
            </w:r>
            <w:r w:rsidRPr="00037295">
              <w:rPr>
                <w:rFonts w:ascii="Arial" w:hAnsi="Arial" w:cs="Arial"/>
                <w:sz w:val="22"/>
                <w:szCs w:val="22"/>
                <w:lang w:val="en-GB"/>
              </w:rPr>
              <w:t xml:space="preserve"> the capacity of a wide variety of receptacles and metric units (l, dl, cl, ml)</w:t>
            </w:r>
          </w:p>
        </w:tc>
      </w:tr>
      <w:tr w:rsidR="00104A08" w:rsidRPr="00037295" w14:paraId="15FCF6D2" w14:textId="77777777" w:rsidTr="00761814">
        <w:trPr>
          <w:trHeight w:val="20"/>
          <w:jc w:val="center"/>
        </w:trPr>
        <w:tc>
          <w:tcPr>
            <w:tcW w:w="1799" w:type="dxa"/>
            <w:vMerge/>
            <w:vAlign w:val="center"/>
          </w:tcPr>
          <w:p w14:paraId="295364C1"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7" w:type="dxa"/>
            <w:gridSpan w:val="2"/>
            <w:vMerge w:val="restart"/>
            <w:tcBorders>
              <w:top w:val="single" w:sz="4" w:space="0" w:color="000000"/>
              <w:right w:val="single" w:sz="4" w:space="0" w:color="000000"/>
            </w:tcBorders>
            <w:shd w:val="clear" w:color="auto" w:fill="auto"/>
            <w:vAlign w:val="center"/>
          </w:tcPr>
          <w:p w14:paraId="7F4D09FD" w14:textId="77777777"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Standard units of capacity and volume</w:t>
            </w:r>
          </w:p>
        </w:tc>
        <w:tc>
          <w:tcPr>
            <w:tcW w:w="11365" w:type="dxa"/>
            <w:gridSpan w:val="2"/>
            <w:tcBorders>
              <w:top w:val="single" w:sz="4" w:space="0" w:color="auto"/>
            </w:tcBorders>
            <w:shd w:val="clear" w:color="auto" w:fill="auto"/>
            <w:vAlign w:val="center"/>
          </w:tcPr>
          <w:p w14:paraId="498532DC" w14:textId="6908E85A" w:rsidR="00104A08" w:rsidRPr="00037295" w:rsidRDefault="00104A08" w:rsidP="00104A08">
            <w:pPr>
              <w:autoSpaceDE w:val="0"/>
              <w:autoSpaceDN w:val="0"/>
              <w:adjustRightInd w:val="0"/>
              <w:spacing w:before="100" w:beforeAutospacing="1" w:after="100" w:afterAutospacing="1"/>
              <w:rPr>
                <w:rFonts w:ascii="Arial" w:hAnsi="Arial" w:cs="Arial"/>
                <w:sz w:val="22"/>
                <w:szCs w:val="22"/>
                <w:lang w:val="en-GB"/>
              </w:rPr>
            </w:pPr>
            <w:r w:rsidRPr="00037295">
              <w:rPr>
                <w:rFonts w:ascii="Arial" w:hAnsi="Arial" w:cs="Arial"/>
                <w:b/>
                <w:bCs/>
                <w:sz w:val="22"/>
                <w:szCs w:val="22"/>
                <w:lang w:val="en-GB"/>
              </w:rPr>
              <w:t>Convert</w:t>
            </w:r>
            <w:r w:rsidRPr="00037295">
              <w:rPr>
                <w:rFonts w:ascii="Arial" w:hAnsi="Arial" w:cs="Arial"/>
                <w:sz w:val="22"/>
                <w:szCs w:val="22"/>
                <w:lang w:val="en-GB"/>
              </w:rPr>
              <w:t xml:space="preserve"> hl, l, dl, cl, ml   </w:t>
            </w:r>
          </w:p>
        </w:tc>
      </w:tr>
      <w:tr w:rsidR="00104A08" w:rsidRPr="00037295" w14:paraId="4991C78B" w14:textId="77777777" w:rsidTr="00761814">
        <w:trPr>
          <w:trHeight w:val="20"/>
          <w:jc w:val="center"/>
        </w:trPr>
        <w:tc>
          <w:tcPr>
            <w:tcW w:w="1799" w:type="dxa"/>
            <w:vMerge/>
          </w:tcPr>
          <w:p w14:paraId="2495820D"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7" w:type="dxa"/>
            <w:gridSpan w:val="2"/>
            <w:vMerge/>
            <w:tcBorders>
              <w:right w:val="single" w:sz="4" w:space="0" w:color="000000"/>
            </w:tcBorders>
            <w:shd w:val="clear" w:color="auto" w:fill="auto"/>
            <w:vAlign w:val="center"/>
          </w:tcPr>
          <w:p w14:paraId="16AAE333" w14:textId="77777777" w:rsidR="00104A08" w:rsidRPr="00037295" w:rsidRDefault="00104A08" w:rsidP="00104A08">
            <w:pPr>
              <w:spacing w:before="100" w:beforeAutospacing="1" w:after="100" w:afterAutospacing="1"/>
              <w:jc w:val="center"/>
              <w:rPr>
                <w:rFonts w:ascii="Arial" w:hAnsi="Arial" w:cs="Arial"/>
                <w:b/>
                <w:bCs/>
                <w:sz w:val="22"/>
                <w:szCs w:val="22"/>
                <w:lang w:val="en-GB"/>
              </w:rPr>
            </w:pPr>
          </w:p>
        </w:tc>
        <w:tc>
          <w:tcPr>
            <w:tcW w:w="11365" w:type="dxa"/>
            <w:gridSpan w:val="2"/>
            <w:tcBorders>
              <w:top w:val="single" w:sz="4" w:space="0" w:color="auto"/>
              <w:bottom w:val="single" w:sz="4" w:space="0" w:color="auto"/>
            </w:tcBorders>
            <w:shd w:val="clear" w:color="auto" w:fill="auto"/>
            <w:vAlign w:val="center"/>
          </w:tcPr>
          <w:p w14:paraId="34DAD107" w14:textId="77777777" w:rsidR="00104A08" w:rsidRPr="00037295" w:rsidRDefault="00104A08" w:rsidP="00104A08">
            <w:pPr>
              <w:autoSpaceDE w:val="0"/>
              <w:autoSpaceDN w:val="0"/>
              <w:adjustRightInd w:val="0"/>
              <w:spacing w:before="100" w:beforeAutospacing="1" w:after="100" w:afterAutospacing="1"/>
              <w:rPr>
                <w:rFonts w:ascii="Arial" w:hAnsi="Arial" w:cs="Arial"/>
                <w:b/>
                <w:bCs/>
                <w:sz w:val="22"/>
                <w:szCs w:val="22"/>
                <w:lang w:val="en-GB"/>
              </w:rPr>
            </w:pPr>
            <w:r w:rsidRPr="00037295">
              <w:rPr>
                <w:rFonts w:ascii="Arial" w:hAnsi="Arial" w:cs="Arial"/>
                <w:b/>
                <w:bCs/>
                <w:sz w:val="22"/>
                <w:szCs w:val="22"/>
                <w:lang w:val="en-GB"/>
              </w:rPr>
              <w:t xml:space="preserve">Introduce </w:t>
            </w:r>
            <w:r w:rsidRPr="00037295">
              <w:rPr>
                <w:rFonts w:ascii="Arial" w:hAnsi="Arial" w:cs="Arial"/>
                <w:sz w:val="22"/>
                <w:szCs w:val="22"/>
                <w:lang w:val="en-GB"/>
              </w:rPr>
              <w:t>the vocabulary of volume</w:t>
            </w:r>
            <w:r w:rsidRPr="00037295">
              <w:rPr>
                <w:rFonts w:ascii="Arial" w:hAnsi="Arial" w:cs="Arial"/>
                <w:b/>
                <w:bCs/>
                <w:sz w:val="22"/>
                <w:szCs w:val="22"/>
                <w:lang w:val="en-GB"/>
              </w:rPr>
              <w:t xml:space="preserve"> (</w:t>
            </w:r>
            <w:r w:rsidRPr="00037295">
              <w:rPr>
                <w:rFonts w:ascii="Arial" w:hAnsi="Arial" w:cs="Arial"/>
                <w:sz w:val="22"/>
                <w:szCs w:val="22"/>
                <w:lang w:val="en-GB"/>
              </w:rPr>
              <w:t>cubic centimetre, cubic decimetre, cubic metre)</w:t>
            </w:r>
          </w:p>
        </w:tc>
      </w:tr>
      <w:tr w:rsidR="00104A08" w:rsidRPr="00037295" w14:paraId="126C4347" w14:textId="77777777" w:rsidTr="00761814">
        <w:trPr>
          <w:trHeight w:val="20"/>
          <w:jc w:val="center"/>
        </w:trPr>
        <w:tc>
          <w:tcPr>
            <w:tcW w:w="1799" w:type="dxa"/>
            <w:vMerge/>
          </w:tcPr>
          <w:p w14:paraId="78A0FCB4"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7" w:type="dxa"/>
            <w:gridSpan w:val="2"/>
            <w:vMerge/>
            <w:tcBorders>
              <w:right w:val="single" w:sz="4" w:space="0" w:color="000000"/>
            </w:tcBorders>
            <w:shd w:val="clear" w:color="auto" w:fill="auto"/>
            <w:vAlign w:val="center"/>
          </w:tcPr>
          <w:p w14:paraId="530B8418" w14:textId="77777777" w:rsidR="00104A08" w:rsidRPr="00037295" w:rsidRDefault="00104A08" w:rsidP="00104A08">
            <w:pPr>
              <w:spacing w:before="100" w:beforeAutospacing="1" w:after="100" w:afterAutospacing="1"/>
              <w:jc w:val="center"/>
              <w:rPr>
                <w:rFonts w:ascii="Arial" w:hAnsi="Arial" w:cs="Arial"/>
                <w:b/>
                <w:bCs/>
                <w:sz w:val="22"/>
                <w:szCs w:val="22"/>
                <w:lang w:val="en-GB"/>
              </w:rPr>
            </w:pPr>
          </w:p>
        </w:tc>
        <w:tc>
          <w:tcPr>
            <w:tcW w:w="11365" w:type="dxa"/>
            <w:gridSpan w:val="2"/>
            <w:tcBorders>
              <w:top w:val="single" w:sz="4" w:space="0" w:color="auto"/>
              <w:bottom w:val="single" w:sz="4" w:space="0" w:color="auto"/>
            </w:tcBorders>
            <w:shd w:val="clear" w:color="auto" w:fill="auto"/>
            <w:vAlign w:val="center"/>
          </w:tcPr>
          <w:p w14:paraId="7BD76C8C" w14:textId="77777777" w:rsidR="00104A08" w:rsidRPr="00037295" w:rsidRDefault="00104A08" w:rsidP="00104A08">
            <w:pPr>
              <w:autoSpaceDE w:val="0"/>
              <w:autoSpaceDN w:val="0"/>
              <w:adjustRightInd w:val="0"/>
              <w:spacing w:before="100" w:beforeAutospacing="1" w:after="100" w:afterAutospacing="1"/>
              <w:rPr>
                <w:rFonts w:ascii="Arial" w:hAnsi="Arial" w:cs="Arial"/>
                <w:sz w:val="22"/>
                <w:szCs w:val="22"/>
                <w:lang w:val="en-GB"/>
              </w:rPr>
            </w:pPr>
            <w:r w:rsidRPr="00037295">
              <w:rPr>
                <w:rFonts w:ascii="Arial" w:hAnsi="Arial" w:cs="Arial"/>
                <w:b/>
                <w:bCs/>
                <w:sz w:val="22"/>
                <w:szCs w:val="22"/>
                <w:lang w:val="en-GB"/>
              </w:rPr>
              <w:t>Understand</w:t>
            </w:r>
            <w:r w:rsidRPr="00037295">
              <w:rPr>
                <w:rFonts w:ascii="Arial" w:hAnsi="Arial" w:cs="Arial"/>
                <w:sz w:val="22"/>
                <w:szCs w:val="22"/>
                <w:lang w:val="en-GB"/>
              </w:rPr>
              <w:t xml:space="preserve"> the relationship between volume and capacity (dm³-l)</w:t>
            </w:r>
          </w:p>
        </w:tc>
      </w:tr>
      <w:tr w:rsidR="00104A08" w:rsidRPr="00037295" w14:paraId="5DD67450" w14:textId="77777777" w:rsidTr="00761814">
        <w:trPr>
          <w:trHeight w:val="20"/>
          <w:jc w:val="center"/>
        </w:trPr>
        <w:tc>
          <w:tcPr>
            <w:tcW w:w="1799" w:type="dxa"/>
            <w:vMerge/>
          </w:tcPr>
          <w:p w14:paraId="5E5DBD8D"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7" w:type="dxa"/>
            <w:gridSpan w:val="2"/>
            <w:vMerge/>
            <w:tcBorders>
              <w:bottom w:val="single" w:sz="4" w:space="0" w:color="000000"/>
              <w:right w:val="single" w:sz="4" w:space="0" w:color="000000"/>
            </w:tcBorders>
            <w:shd w:val="clear" w:color="auto" w:fill="auto"/>
            <w:vAlign w:val="center"/>
          </w:tcPr>
          <w:p w14:paraId="4D3DC45B" w14:textId="77777777" w:rsidR="00104A08" w:rsidRPr="00037295" w:rsidRDefault="00104A08" w:rsidP="00104A08">
            <w:pPr>
              <w:spacing w:before="100" w:beforeAutospacing="1" w:after="100" w:afterAutospacing="1"/>
              <w:jc w:val="center"/>
              <w:rPr>
                <w:rFonts w:ascii="Arial" w:hAnsi="Arial" w:cs="Arial"/>
                <w:b/>
                <w:bCs/>
                <w:sz w:val="22"/>
                <w:szCs w:val="22"/>
                <w:lang w:val="en-GB"/>
              </w:rPr>
            </w:pPr>
          </w:p>
        </w:tc>
        <w:tc>
          <w:tcPr>
            <w:tcW w:w="11365" w:type="dxa"/>
            <w:gridSpan w:val="2"/>
            <w:tcBorders>
              <w:top w:val="single" w:sz="4" w:space="0" w:color="auto"/>
              <w:bottom w:val="single" w:sz="4" w:space="0" w:color="auto"/>
            </w:tcBorders>
            <w:shd w:val="clear" w:color="auto" w:fill="auto"/>
            <w:vAlign w:val="center"/>
          </w:tcPr>
          <w:p w14:paraId="55A2B3BE" w14:textId="77777777" w:rsidR="00104A08" w:rsidRPr="00037295" w:rsidRDefault="00104A08" w:rsidP="00104A08">
            <w:pPr>
              <w:autoSpaceDE w:val="0"/>
              <w:autoSpaceDN w:val="0"/>
              <w:adjustRightInd w:val="0"/>
              <w:spacing w:before="100" w:beforeAutospacing="1" w:after="100" w:afterAutospacing="1"/>
              <w:rPr>
                <w:rFonts w:ascii="Arial" w:hAnsi="Arial" w:cs="Arial"/>
                <w:b/>
                <w:bCs/>
                <w:sz w:val="22"/>
                <w:szCs w:val="22"/>
                <w:lang w:val="en-GB"/>
              </w:rPr>
            </w:pPr>
            <w:r w:rsidRPr="00037295">
              <w:rPr>
                <w:rFonts w:ascii="Arial" w:hAnsi="Arial" w:cs="Arial"/>
                <w:b/>
                <w:bCs/>
                <w:sz w:val="22"/>
                <w:szCs w:val="22"/>
                <w:lang w:val="en-GB"/>
              </w:rPr>
              <w:t>Calculate</w:t>
            </w:r>
            <w:r w:rsidRPr="00037295">
              <w:rPr>
                <w:rFonts w:ascii="Arial" w:hAnsi="Arial" w:cs="Arial"/>
                <w:sz w:val="22"/>
                <w:szCs w:val="22"/>
                <w:lang w:val="en-GB"/>
              </w:rPr>
              <w:t xml:space="preserve"> the volume of cubes and cuboids using m³, dm³, cm³</w:t>
            </w:r>
          </w:p>
        </w:tc>
      </w:tr>
      <w:tr w:rsidR="00104A08" w:rsidRPr="00037295" w14:paraId="0233555B" w14:textId="77777777" w:rsidTr="00761814">
        <w:trPr>
          <w:trHeight w:val="20"/>
          <w:jc w:val="center"/>
        </w:trPr>
        <w:tc>
          <w:tcPr>
            <w:tcW w:w="1799" w:type="dxa"/>
            <w:vMerge w:val="restart"/>
            <w:vAlign w:val="center"/>
          </w:tcPr>
          <w:p w14:paraId="1AF33C7F" w14:textId="77777777"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Mass (weight)</w:t>
            </w:r>
          </w:p>
        </w:tc>
        <w:tc>
          <w:tcPr>
            <w:tcW w:w="2707" w:type="dxa"/>
            <w:gridSpan w:val="2"/>
            <w:tcBorders>
              <w:top w:val="single" w:sz="4" w:space="0" w:color="000000"/>
              <w:bottom w:val="single" w:sz="4" w:space="0" w:color="000000"/>
              <w:right w:val="single" w:sz="4" w:space="0" w:color="000000"/>
            </w:tcBorders>
            <w:shd w:val="clear" w:color="auto" w:fill="auto"/>
            <w:vAlign w:val="center"/>
          </w:tcPr>
          <w:p w14:paraId="00649062" w14:textId="77777777" w:rsidR="00104A08" w:rsidRPr="00037295" w:rsidRDefault="00104A08" w:rsidP="00104A08">
            <w:pPr>
              <w:spacing w:before="100" w:beforeAutospacing="1" w:after="100" w:afterAutospacing="1"/>
              <w:jc w:val="center"/>
              <w:rPr>
                <w:rFonts w:ascii="Arial" w:hAnsi="Arial" w:cs="Arial"/>
                <w:b/>
                <w:bCs/>
                <w:sz w:val="22"/>
                <w:szCs w:val="22"/>
                <w:lang w:val="en-GB"/>
              </w:rPr>
            </w:pPr>
            <w:r w:rsidRPr="00037295">
              <w:rPr>
                <w:rFonts w:ascii="Arial" w:hAnsi="Arial" w:cs="Arial"/>
                <w:sz w:val="22"/>
                <w:szCs w:val="22"/>
                <w:lang w:val="en-GB"/>
              </w:rPr>
              <w:t>Language of weight</w:t>
            </w:r>
          </w:p>
        </w:tc>
        <w:tc>
          <w:tcPr>
            <w:tcW w:w="11365" w:type="dxa"/>
            <w:gridSpan w:val="2"/>
            <w:tcBorders>
              <w:top w:val="single" w:sz="4" w:space="0" w:color="auto"/>
              <w:bottom w:val="single" w:sz="4" w:space="0" w:color="auto"/>
            </w:tcBorders>
            <w:shd w:val="clear" w:color="auto" w:fill="auto"/>
            <w:vAlign w:val="center"/>
          </w:tcPr>
          <w:p w14:paraId="2D03B494" w14:textId="77777777" w:rsidR="00104A08" w:rsidRPr="00037295" w:rsidRDefault="00104A08" w:rsidP="00104A08">
            <w:pPr>
              <w:autoSpaceDE w:val="0"/>
              <w:autoSpaceDN w:val="0"/>
              <w:adjustRightInd w:val="0"/>
              <w:spacing w:before="100" w:beforeAutospacing="1" w:after="100" w:afterAutospacing="1"/>
              <w:rPr>
                <w:rFonts w:ascii="Arial" w:hAnsi="Arial" w:cs="Arial"/>
                <w:sz w:val="22"/>
                <w:szCs w:val="22"/>
                <w:lang w:val="en-GB"/>
              </w:rPr>
            </w:pPr>
            <w:r w:rsidRPr="00037295">
              <w:rPr>
                <w:rFonts w:ascii="Arial" w:hAnsi="Arial" w:cs="Arial"/>
                <w:b/>
                <w:bCs/>
                <w:sz w:val="22"/>
                <w:szCs w:val="22"/>
                <w:lang w:val="en-GB"/>
              </w:rPr>
              <w:t xml:space="preserve">Consolidate </w:t>
            </w:r>
            <w:r w:rsidRPr="00037295">
              <w:rPr>
                <w:rFonts w:ascii="Arial" w:hAnsi="Arial" w:cs="Arial"/>
                <w:sz w:val="22"/>
                <w:szCs w:val="22"/>
                <w:lang w:val="en-GB"/>
              </w:rPr>
              <w:t>the vocabulary of weight</w:t>
            </w:r>
          </w:p>
        </w:tc>
      </w:tr>
      <w:tr w:rsidR="00104A08" w:rsidRPr="00037295" w14:paraId="318EEBDE" w14:textId="77777777" w:rsidTr="00761814">
        <w:trPr>
          <w:trHeight w:val="20"/>
          <w:jc w:val="center"/>
        </w:trPr>
        <w:tc>
          <w:tcPr>
            <w:tcW w:w="1799" w:type="dxa"/>
            <w:vMerge/>
            <w:vAlign w:val="center"/>
          </w:tcPr>
          <w:p w14:paraId="065E3FC8"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7" w:type="dxa"/>
            <w:gridSpan w:val="2"/>
            <w:vMerge w:val="restart"/>
            <w:tcBorders>
              <w:top w:val="single" w:sz="4" w:space="0" w:color="000000"/>
              <w:right w:val="single" w:sz="4" w:space="0" w:color="000000"/>
            </w:tcBorders>
            <w:shd w:val="clear" w:color="auto" w:fill="auto"/>
            <w:vAlign w:val="center"/>
          </w:tcPr>
          <w:p w14:paraId="68C18637" w14:textId="77777777"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Standard units of weight</w:t>
            </w:r>
          </w:p>
        </w:tc>
        <w:tc>
          <w:tcPr>
            <w:tcW w:w="11365" w:type="dxa"/>
            <w:gridSpan w:val="2"/>
            <w:tcBorders>
              <w:top w:val="single" w:sz="4" w:space="0" w:color="auto"/>
              <w:bottom w:val="single" w:sz="4" w:space="0" w:color="auto"/>
            </w:tcBorders>
            <w:shd w:val="clear" w:color="auto" w:fill="auto"/>
            <w:vAlign w:val="center"/>
          </w:tcPr>
          <w:p w14:paraId="6346E368" w14:textId="77777777" w:rsidR="00104A08" w:rsidRPr="00037295" w:rsidRDefault="00104A08" w:rsidP="00104A08">
            <w:pPr>
              <w:autoSpaceDE w:val="0"/>
              <w:autoSpaceDN w:val="0"/>
              <w:adjustRightInd w:val="0"/>
              <w:spacing w:before="100" w:beforeAutospacing="1" w:after="100" w:afterAutospacing="1"/>
              <w:rPr>
                <w:rFonts w:ascii="Arial" w:hAnsi="Arial" w:cs="Arial"/>
                <w:sz w:val="22"/>
                <w:szCs w:val="22"/>
                <w:lang w:val="en-GB"/>
              </w:rPr>
            </w:pPr>
            <w:r w:rsidRPr="00037295">
              <w:rPr>
                <w:rFonts w:ascii="Arial" w:hAnsi="Arial" w:cs="Arial"/>
                <w:b/>
                <w:bCs/>
                <w:sz w:val="22"/>
                <w:szCs w:val="22"/>
                <w:lang w:val="en-GB"/>
              </w:rPr>
              <w:t>Estimate, measure, compare</w:t>
            </w:r>
            <w:r w:rsidRPr="00037295">
              <w:rPr>
                <w:rFonts w:ascii="Arial" w:hAnsi="Arial" w:cs="Arial"/>
                <w:sz w:val="22"/>
                <w:szCs w:val="22"/>
                <w:lang w:val="en-GB"/>
              </w:rPr>
              <w:t xml:space="preserve"> and </w:t>
            </w:r>
            <w:r w:rsidRPr="00037295">
              <w:rPr>
                <w:rFonts w:ascii="Arial" w:hAnsi="Arial" w:cs="Arial"/>
                <w:b/>
                <w:bCs/>
                <w:sz w:val="22"/>
                <w:szCs w:val="22"/>
                <w:lang w:val="en-GB"/>
              </w:rPr>
              <w:t>record</w:t>
            </w:r>
            <w:r w:rsidRPr="00037295">
              <w:rPr>
                <w:rFonts w:ascii="Arial" w:hAnsi="Arial" w:cs="Arial"/>
                <w:sz w:val="22"/>
                <w:szCs w:val="22"/>
                <w:lang w:val="en-GB"/>
              </w:rPr>
              <w:t xml:space="preserve"> the weight of a wide variety of objects using appropriate instruments and metric units (t, kg, dag, g, mg)</w:t>
            </w:r>
          </w:p>
        </w:tc>
      </w:tr>
      <w:tr w:rsidR="00104A08" w:rsidRPr="00037295" w14:paraId="70237355" w14:textId="77777777" w:rsidTr="00761814">
        <w:trPr>
          <w:trHeight w:val="20"/>
          <w:jc w:val="center"/>
        </w:trPr>
        <w:tc>
          <w:tcPr>
            <w:tcW w:w="1799" w:type="dxa"/>
            <w:vMerge/>
            <w:vAlign w:val="center"/>
          </w:tcPr>
          <w:p w14:paraId="52FB6A61"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7" w:type="dxa"/>
            <w:gridSpan w:val="2"/>
            <w:vMerge/>
            <w:tcBorders>
              <w:bottom w:val="single" w:sz="4" w:space="0" w:color="000000"/>
              <w:right w:val="single" w:sz="4" w:space="0" w:color="000000"/>
            </w:tcBorders>
            <w:shd w:val="clear" w:color="auto" w:fill="auto"/>
            <w:vAlign w:val="center"/>
          </w:tcPr>
          <w:p w14:paraId="122CF710" w14:textId="77777777" w:rsidR="00104A08" w:rsidRPr="00037295" w:rsidRDefault="00104A08" w:rsidP="00104A08">
            <w:pPr>
              <w:spacing w:before="100" w:beforeAutospacing="1" w:after="100" w:afterAutospacing="1"/>
              <w:jc w:val="center"/>
              <w:rPr>
                <w:rFonts w:ascii="Arial" w:hAnsi="Arial" w:cs="Arial"/>
                <w:b/>
                <w:bCs/>
                <w:sz w:val="22"/>
                <w:szCs w:val="22"/>
                <w:lang w:val="en-GB"/>
              </w:rPr>
            </w:pPr>
          </w:p>
        </w:tc>
        <w:tc>
          <w:tcPr>
            <w:tcW w:w="11365" w:type="dxa"/>
            <w:gridSpan w:val="2"/>
            <w:tcBorders>
              <w:top w:val="single" w:sz="4" w:space="0" w:color="auto"/>
              <w:bottom w:val="single" w:sz="4" w:space="0" w:color="auto"/>
            </w:tcBorders>
            <w:shd w:val="clear" w:color="auto" w:fill="auto"/>
            <w:vAlign w:val="center"/>
          </w:tcPr>
          <w:p w14:paraId="620EE2E6" w14:textId="0DC3B20F" w:rsidR="00104A08" w:rsidRPr="00037295" w:rsidRDefault="00104A08" w:rsidP="00104A08">
            <w:pPr>
              <w:autoSpaceDE w:val="0"/>
              <w:autoSpaceDN w:val="0"/>
              <w:adjustRightInd w:val="0"/>
              <w:spacing w:before="100" w:beforeAutospacing="1" w:after="100" w:afterAutospacing="1"/>
              <w:rPr>
                <w:rFonts w:ascii="Arial" w:hAnsi="Arial" w:cs="Arial"/>
                <w:sz w:val="22"/>
                <w:szCs w:val="22"/>
                <w:lang w:val="en-GB"/>
              </w:rPr>
            </w:pPr>
            <w:r w:rsidRPr="00037295">
              <w:rPr>
                <w:rFonts w:ascii="Arial" w:hAnsi="Arial" w:cs="Arial"/>
                <w:b/>
                <w:bCs/>
                <w:sz w:val="22"/>
                <w:szCs w:val="22"/>
                <w:lang w:val="en-GB"/>
              </w:rPr>
              <w:t>Convert</w:t>
            </w:r>
            <w:r w:rsidRPr="00037295">
              <w:rPr>
                <w:rFonts w:ascii="Arial" w:hAnsi="Arial" w:cs="Arial"/>
                <w:sz w:val="22"/>
                <w:szCs w:val="22"/>
                <w:lang w:val="en-GB"/>
              </w:rPr>
              <w:t xml:space="preserve"> t, kg, dag, g, mg</w:t>
            </w:r>
          </w:p>
        </w:tc>
      </w:tr>
      <w:tr w:rsidR="00104A08" w:rsidRPr="00037295" w14:paraId="249B257C" w14:textId="77777777" w:rsidTr="00761814">
        <w:trPr>
          <w:trHeight w:val="283"/>
          <w:jc w:val="center"/>
        </w:trPr>
        <w:tc>
          <w:tcPr>
            <w:tcW w:w="1799" w:type="dxa"/>
            <w:vMerge w:val="restart"/>
            <w:vAlign w:val="center"/>
          </w:tcPr>
          <w:p w14:paraId="509D7211" w14:textId="77777777"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Time</w:t>
            </w:r>
          </w:p>
        </w:tc>
        <w:tc>
          <w:tcPr>
            <w:tcW w:w="2707" w:type="dxa"/>
            <w:gridSpan w:val="2"/>
            <w:tcBorders>
              <w:top w:val="single" w:sz="4" w:space="0" w:color="000000"/>
              <w:right w:val="single" w:sz="4" w:space="0" w:color="000000"/>
            </w:tcBorders>
            <w:shd w:val="clear" w:color="auto" w:fill="auto"/>
            <w:vAlign w:val="center"/>
          </w:tcPr>
          <w:p w14:paraId="432DCC45" w14:textId="77777777"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Standard units of time</w:t>
            </w:r>
          </w:p>
        </w:tc>
        <w:tc>
          <w:tcPr>
            <w:tcW w:w="11365" w:type="dxa"/>
            <w:gridSpan w:val="2"/>
            <w:tcBorders>
              <w:top w:val="single" w:sz="4" w:space="0" w:color="auto"/>
              <w:bottom w:val="single" w:sz="4" w:space="0" w:color="auto"/>
            </w:tcBorders>
            <w:shd w:val="clear" w:color="auto" w:fill="auto"/>
            <w:vAlign w:val="center"/>
          </w:tcPr>
          <w:p w14:paraId="4F024197" w14:textId="77777777" w:rsidR="00104A08" w:rsidRPr="00037295" w:rsidRDefault="00104A08" w:rsidP="00104A08">
            <w:pPr>
              <w:autoSpaceDE w:val="0"/>
              <w:autoSpaceDN w:val="0"/>
              <w:adjustRightInd w:val="0"/>
              <w:spacing w:before="100" w:beforeAutospacing="1" w:after="100" w:afterAutospacing="1"/>
              <w:rPr>
                <w:rFonts w:ascii="Arial" w:hAnsi="Arial" w:cs="Arial"/>
                <w:sz w:val="22"/>
                <w:szCs w:val="22"/>
                <w:lang w:val="en-GB"/>
              </w:rPr>
            </w:pPr>
            <w:r w:rsidRPr="00037295">
              <w:rPr>
                <w:rFonts w:ascii="Arial" w:hAnsi="Arial" w:cs="Arial"/>
                <w:b/>
                <w:bCs/>
                <w:sz w:val="22"/>
                <w:szCs w:val="22"/>
                <w:lang w:val="en-GB"/>
              </w:rPr>
              <w:t>Convert</w:t>
            </w:r>
            <w:r w:rsidRPr="00037295">
              <w:rPr>
                <w:rFonts w:ascii="Arial" w:hAnsi="Arial" w:cs="Arial"/>
                <w:sz w:val="22"/>
                <w:szCs w:val="22"/>
                <w:lang w:val="en-GB"/>
              </w:rPr>
              <w:t xml:space="preserve"> and </w:t>
            </w:r>
            <w:r w:rsidRPr="00037295">
              <w:rPr>
                <w:rFonts w:ascii="Arial" w:hAnsi="Arial" w:cs="Arial"/>
                <w:b/>
                <w:bCs/>
                <w:sz w:val="22"/>
                <w:szCs w:val="22"/>
                <w:lang w:val="en-GB"/>
              </w:rPr>
              <w:t>calculate</w:t>
            </w:r>
            <w:r w:rsidRPr="00037295">
              <w:rPr>
                <w:rFonts w:ascii="Arial" w:hAnsi="Arial" w:cs="Arial"/>
                <w:sz w:val="22"/>
                <w:szCs w:val="22"/>
                <w:lang w:val="en-GB"/>
              </w:rPr>
              <w:t xml:space="preserve"> with units of time</w:t>
            </w:r>
          </w:p>
        </w:tc>
      </w:tr>
      <w:tr w:rsidR="00104A08" w:rsidRPr="00037295" w14:paraId="2C58F0DC" w14:textId="77777777" w:rsidTr="00761814">
        <w:trPr>
          <w:trHeight w:val="283"/>
          <w:jc w:val="center"/>
        </w:trPr>
        <w:tc>
          <w:tcPr>
            <w:tcW w:w="1799" w:type="dxa"/>
            <w:vMerge/>
            <w:vAlign w:val="center"/>
          </w:tcPr>
          <w:p w14:paraId="6EF9C18A"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7" w:type="dxa"/>
            <w:gridSpan w:val="2"/>
            <w:vMerge w:val="restart"/>
            <w:tcBorders>
              <w:top w:val="single" w:sz="4" w:space="0" w:color="000000"/>
              <w:right w:val="single" w:sz="4" w:space="0" w:color="000000"/>
            </w:tcBorders>
            <w:shd w:val="clear" w:color="auto" w:fill="auto"/>
            <w:vAlign w:val="center"/>
          </w:tcPr>
          <w:p w14:paraId="7E82AD83" w14:textId="77777777"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Clocks</w:t>
            </w:r>
          </w:p>
        </w:tc>
        <w:tc>
          <w:tcPr>
            <w:tcW w:w="11365" w:type="dxa"/>
            <w:gridSpan w:val="2"/>
            <w:tcBorders>
              <w:top w:val="single" w:sz="4" w:space="0" w:color="auto"/>
              <w:bottom w:val="single" w:sz="4" w:space="0" w:color="auto"/>
            </w:tcBorders>
            <w:shd w:val="clear" w:color="auto" w:fill="auto"/>
            <w:vAlign w:val="center"/>
          </w:tcPr>
          <w:p w14:paraId="76476775" w14:textId="77777777" w:rsidR="00104A08" w:rsidRPr="00037295" w:rsidRDefault="00104A08" w:rsidP="00104A08">
            <w:pPr>
              <w:autoSpaceDE w:val="0"/>
              <w:autoSpaceDN w:val="0"/>
              <w:adjustRightInd w:val="0"/>
              <w:spacing w:before="100" w:beforeAutospacing="1" w:after="100" w:afterAutospacing="1"/>
              <w:rPr>
                <w:rFonts w:ascii="Arial" w:hAnsi="Arial" w:cs="Arial"/>
                <w:sz w:val="22"/>
                <w:szCs w:val="22"/>
                <w:lang w:val="en-GB"/>
              </w:rPr>
            </w:pPr>
            <w:r w:rsidRPr="00037295">
              <w:rPr>
                <w:rFonts w:ascii="Arial" w:hAnsi="Arial" w:cs="Arial"/>
                <w:b/>
                <w:bCs/>
                <w:sz w:val="22"/>
                <w:szCs w:val="22"/>
                <w:lang w:val="en-GB"/>
              </w:rPr>
              <w:t xml:space="preserve">Practise </w:t>
            </w:r>
            <w:r w:rsidRPr="00037295">
              <w:rPr>
                <w:rFonts w:ascii="Arial" w:hAnsi="Arial" w:cs="Arial"/>
                <w:sz w:val="22"/>
                <w:szCs w:val="22"/>
                <w:lang w:val="en-GB"/>
              </w:rPr>
              <w:t>reading and recording the time to the exact minute on analogue, digital and 24-hour clocks</w:t>
            </w:r>
          </w:p>
        </w:tc>
      </w:tr>
      <w:tr w:rsidR="00104A08" w:rsidRPr="00037295" w14:paraId="6F8D70A5" w14:textId="77777777" w:rsidTr="00761814">
        <w:trPr>
          <w:trHeight w:val="20"/>
          <w:jc w:val="center"/>
        </w:trPr>
        <w:tc>
          <w:tcPr>
            <w:tcW w:w="1799" w:type="dxa"/>
            <w:vMerge/>
            <w:vAlign w:val="center"/>
          </w:tcPr>
          <w:p w14:paraId="6B1CFD6A" w14:textId="77777777" w:rsidR="00104A08" w:rsidRPr="00037295" w:rsidRDefault="00104A08" w:rsidP="00104A08">
            <w:pPr>
              <w:spacing w:after="0"/>
              <w:jc w:val="center"/>
              <w:rPr>
                <w:rFonts w:ascii="Arial" w:hAnsi="Arial" w:cs="Arial"/>
                <w:sz w:val="22"/>
                <w:szCs w:val="22"/>
                <w:lang w:val="en-GB"/>
              </w:rPr>
            </w:pPr>
          </w:p>
        </w:tc>
        <w:tc>
          <w:tcPr>
            <w:tcW w:w="2707" w:type="dxa"/>
            <w:gridSpan w:val="2"/>
            <w:vMerge/>
            <w:tcBorders>
              <w:bottom w:val="single" w:sz="4" w:space="0" w:color="000000"/>
              <w:right w:val="single" w:sz="4" w:space="0" w:color="000000"/>
            </w:tcBorders>
            <w:shd w:val="clear" w:color="auto" w:fill="auto"/>
            <w:vAlign w:val="center"/>
          </w:tcPr>
          <w:p w14:paraId="5232AF03" w14:textId="77777777" w:rsidR="00104A08" w:rsidRPr="00037295" w:rsidRDefault="00104A08" w:rsidP="00104A08">
            <w:pPr>
              <w:spacing w:after="0"/>
              <w:jc w:val="center"/>
              <w:rPr>
                <w:rFonts w:ascii="Arial" w:hAnsi="Arial" w:cs="Arial"/>
                <w:sz w:val="22"/>
                <w:szCs w:val="22"/>
                <w:lang w:val="en-GB"/>
              </w:rPr>
            </w:pPr>
          </w:p>
        </w:tc>
        <w:tc>
          <w:tcPr>
            <w:tcW w:w="11365" w:type="dxa"/>
            <w:gridSpan w:val="2"/>
            <w:tcBorders>
              <w:top w:val="single" w:sz="4" w:space="0" w:color="auto"/>
              <w:bottom w:val="single" w:sz="4" w:space="0" w:color="auto"/>
            </w:tcBorders>
            <w:shd w:val="clear" w:color="auto" w:fill="auto"/>
            <w:vAlign w:val="center"/>
          </w:tcPr>
          <w:p w14:paraId="7D70E851" w14:textId="77777777" w:rsidR="00104A08" w:rsidRPr="00037295" w:rsidRDefault="00104A08" w:rsidP="00104A08">
            <w:pPr>
              <w:autoSpaceDE w:val="0"/>
              <w:autoSpaceDN w:val="0"/>
              <w:adjustRightInd w:val="0"/>
              <w:spacing w:after="0"/>
              <w:rPr>
                <w:rFonts w:ascii="Arial" w:hAnsi="Arial" w:cs="Arial"/>
                <w:b/>
                <w:bCs/>
                <w:sz w:val="22"/>
                <w:szCs w:val="22"/>
                <w:lang w:val="en-GB"/>
              </w:rPr>
            </w:pPr>
            <w:r w:rsidRPr="00037295">
              <w:rPr>
                <w:rFonts w:ascii="Arial" w:hAnsi="Arial" w:cs="Arial"/>
                <w:b/>
                <w:bCs/>
                <w:sz w:val="22"/>
                <w:szCs w:val="22"/>
                <w:lang w:val="en-GB"/>
              </w:rPr>
              <w:t>Explore</w:t>
            </w:r>
            <w:r w:rsidRPr="00037295">
              <w:rPr>
                <w:rFonts w:ascii="Arial" w:hAnsi="Arial" w:cs="Arial"/>
                <w:sz w:val="22"/>
                <w:szCs w:val="22"/>
                <w:lang w:val="en-GB"/>
              </w:rPr>
              <w:t xml:space="preserve"> international time zones</w:t>
            </w:r>
          </w:p>
        </w:tc>
      </w:tr>
      <w:tr w:rsidR="00104A08" w:rsidRPr="00037295" w14:paraId="26AE5C29" w14:textId="77777777" w:rsidTr="00761814">
        <w:trPr>
          <w:trHeight w:val="20"/>
          <w:jc w:val="center"/>
        </w:trPr>
        <w:tc>
          <w:tcPr>
            <w:tcW w:w="1799" w:type="dxa"/>
            <w:vMerge/>
            <w:vAlign w:val="center"/>
          </w:tcPr>
          <w:p w14:paraId="202768A6" w14:textId="77777777" w:rsidR="00104A08" w:rsidRPr="00037295" w:rsidRDefault="00104A08" w:rsidP="00104A08">
            <w:pPr>
              <w:spacing w:after="0"/>
              <w:jc w:val="center"/>
              <w:rPr>
                <w:rFonts w:ascii="Arial" w:hAnsi="Arial" w:cs="Arial"/>
                <w:sz w:val="22"/>
                <w:szCs w:val="22"/>
                <w:lang w:val="en-GB"/>
              </w:rPr>
            </w:pPr>
          </w:p>
        </w:tc>
        <w:tc>
          <w:tcPr>
            <w:tcW w:w="2707" w:type="dxa"/>
            <w:gridSpan w:val="2"/>
            <w:tcBorders>
              <w:top w:val="single" w:sz="4" w:space="0" w:color="000000"/>
              <w:bottom w:val="single" w:sz="4" w:space="0" w:color="000000"/>
              <w:right w:val="single" w:sz="4" w:space="0" w:color="000000"/>
            </w:tcBorders>
            <w:shd w:val="clear" w:color="auto" w:fill="auto"/>
            <w:vAlign w:val="center"/>
          </w:tcPr>
          <w:p w14:paraId="22E661C7" w14:textId="77777777" w:rsidR="00104A08" w:rsidRPr="00037295" w:rsidRDefault="00104A08" w:rsidP="00104A08">
            <w:pPr>
              <w:spacing w:after="0"/>
              <w:jc w:val="center"/>
              <w:rPr>
                <w:rFonts w:ascii="Arial" w:hAnsi="Arial" w:cs="Arial"/>
                <w:sz w:val="22"/>
                <w:szCs w:val="22"/>
                <w:lang w:val="en-GB"/>
              </w:rPr>
            </w:pPr>
            <w:r w:rsidRPr="00037295">
              <w:rPr>
                <w:rFonts w:ascii="Arial" w:hAnsi="Arial" w:cs="Arial"/>
                <w:sz w:val="22"/>
                <w:szCs w:val="22"/>
                <w:lang w:val="en-GB"/>
              </w:rPr>
              <w:t>Timetables</w:t>
            </w:r>
          </w:p>
        </w:tc>
        <w:tc>
          <w:tcPr>
            <w:tcW w:w="11365" w:type="dxa"/>
            <w:gridSpan w:val="2"/>
            <w:tcBorders>
              <w:top w:val="single" w:sz="4" w:space="0" w:color="auto"/>
              <w:bottom w:val="single" w:sz="4" w:space="0" w:color="auto"/>
            </w:tcBorders>
            <w:shd w:val="clear" w:color="auto" w:fill="auto"/>
            <w:vAlign w:val="center"/>
          </w:tcPr>
          <w:p w14:paraId="7B41CEFB" w14:textId="77777777" w:rsidR="00104A08" w:rsidRPr="00037295" w:rsidRDefault="00104A08" w:rsidP="00104A08">
            <w:pPr>
              <w:autoSpaceDE w:val="0"/>
              <w:autoSpaceDN w:val="0"/>
              <w:adjustRightInd w:val="0"/>
              <w:spacing w:after="0"/>
              <w:rPr>
                <w:rFonts w:ascii="Arial" w:hAnsi="Arial" w:cs="Arial"/>
                <w:sz w:val="22"/>
                <w:szCs w:val="22"/>
                <w:lang w:val="en-GB"/>
              </w:rPr>
            </w:pPr>
            <w:r w:rsidRPr="00037295">
              <w:rPr>
                <w:rFonts w:ascii="Arial" w:hAnsi="Arial" w:cs="Arial"/>
                <w:b/>
                <w:bCs/>
                <w:sz w:val="22"/>
                <w:szCs w:val="22"/>
                <w:lang w:val="en-GB"/>
              </w:rPr>
              <w:t xml:space="preserve">Practise </w:t>
            </w:r>
            <w:r w:rsidRPr="00037295">
              <w:rPr>
                <w:rFonts w:ascii="Arial" w:hAnsi="Arial" w:cs="Arial"/>
                <w:sz w:val="22"/>
                <w:szCs w:val="22"/>
                <w:lang w:val="en-GB"/>
              </w:rPr>
              <w:t>the calculation of</w:t>
            </w:r>
            <w:r w:rsidRPr="00037295">
              <w:rPr>
                <w:rFonts w:ascii="Arial" w:hAnsi="Arial" w:cs="Arial"/>
                <w:b/>
                <w:bCs/>
                <w:sz w:val="22"/>
                <w:szCs w:val="22"/>
                <w:lang w:val="en-GB"/>
              </w:rPr>
              <w:t xml:space="preserve"> </w:t>
            </w:r>
            <w:r w:rsidRPr="00037295">
              <w:rPr>
                <w:rFonts w:ascii="Arial" w:hAnsi="Arial" w:cs="Arial"/>
                <w:sz w:val="22"/>
                <w:szCs w:val="22"/>
                <w:lang w:val="en-GB"/>
              </w:rPr>
              <w:t>duration, start time and finish time including using data from timetables</w:t>
            </w:r>
          </w:p>
        </w:tc>
      </w:tr>
      <w:tr w:rsidR="00104A08" w:rsidRPr="00037295" w14:paraId="4794DB69" w14:textId="77777777" w:rsidTr="00761814">
        <w:trPr>
          <w:trHeight w:val="20"/>
          <w:jc w:val="center"/>
        </w:trPr>
        <w:tc>
          <w:tcPr>
            <w:tcW w:w="1799" w:type="dxa"/>
            <w:vMerge/>
            <w:vAlign w:val="center"/>
          </w:tcPr>
          <w:p w14:paraId="0A1256CE" w14:textId="77777777" w:rsidR="00104A08" w:rsidRPr="00037295" w:rsidRDefault="00104A08" w:rsidP="00104A08">
            <w:pPr>
              <w:spacing w:after="0"/>
              <w:jc w:val="center"/>
              <w:rPr>
                <w:rFonts w:ascii="Arial" w:hAnsi="Arial" w:cs="Arial"/>
                <w:sz w:val="22"/>
                <w:szCs w:val="22"/>
                <w:lang w:val="en-GB"/>
              </w:rPr>
            </w:pPr>
          </w:p>
        </w:tc>
        <w:tc>
          <w:tcPr>
            <w:tcW w:w="2707" w:type="dxa"/>
            <w:gridSpan w:val="2"/>
            <w:tcBorders>
              <w:top w:val="single" w:sz="4" w:space="0" w:color="000000"/>
              <w:bottom w:val="single" w:sz="4" w:space="0" w:color="000000"/>
              <w:right w:val="single" w:sz="4" w:space="0" w:color="000000"/>
            </w:tcBorders>
            <w:shd w:val="clear" w:color="auto" w:fill="auto"/>
            <w:vAlign w:val="center"/>
          </w:tcPr>
          <w:p w14:paraId="7C98E25E" w14:textId="77777777" w:rsidR="00104A08" w:rsidRPr="00037295" w:rsidRDefault="00104A08" w:rsidP="00104A08">
            <w:pPr>
              <w:spacing w:after="0"/>
              <w:jc w:val="center"/>
              <w:rPr>
                <w:rFonts w:ascii="Arial" w:hAnsi="Arial" w:cs="Arial"/>
                <w:sz w:val="22"/>
                <w:szCs w:val="22"/>
                <w:lang w:val="en-GB"/>
              </w:rPr>
            </w:pPr>
            <w:r w:rsidRPr="00037295">
              <w:rPr>
                <w:rFonts w:ascii="Arial" w:hAnsi="Arial" w:cs="Arial"/>
                <w:sz w:val="22"/>
                <w:szCs w:val="22"/>
                <w:lang w:val="en-GB"/>
              </w:rPr>
              <w:t>Time, distance and speed</w:t>
            </w:r>
          </w:p>
        </w:tc>
        <w:tc>
          <w:tcPr>
            <w:tcW w:w="11365" w:type="dxa"/>
            <w:gridSpan w:val="2"/>
            <w:tcBorders>
              <w:top w:val="single" w:sz="4" w:space="0" w:color="auto"/>
              <w:bottom w:val="single" w:sz="4" w:space="0" w:color="auto"/>
            </w:tcBorders>
            <w:shd w:val="clear" w:color="auto" w:fill="auto"/>
            <w:vAlign w:val="center"/>
          </w:tcPr>
          <w:p w14:paraId="10311F92" w14:textId="77777777" w:rsidR="00104A08" w:rsidRPr="00037295" w:rsidRDefault="00104A08" w:rsidP="00104A08">
            <w:pPr>
              <w:autoSpaceDE w:val="0"/>
              <w:autoSpaceDN w:val="0"/>
              <w:adjustRightInd w:val="0"/>
              <w:spacing w:after="0"/>
              <w:rPr>
                <w:rFonts w:ascii="Arial" w:hAnsi="Arial" w:cs="Arial"/>
                <w:sz w:val="22"/>
                <w:szCs w:val="22"/>
                <w:lang w:val="en-GB"/>
              </w:rPr>
            </w:pPr>
            <w:r w:rsidRPr="00037295">
              <w:rPr>
                <w:rFonts w:ascii="Arial" w:hAnsi="Arial" w:cs="Arial"/>
                <w:b/>
                <w:bCs/>
                <w:sz w:val="22"/>
                <w:szCs w:val="22"/>
                <w:lang w:val="en-GB"/>
              </w:rPr>
              <w:t>Knowing</w:t>
            </w:r>
            <w:r w:rsidRPr="00037295">
              <w:rPr>
                <w:rFonts w:ascii="Arial" w:hAnsi="Arial" w:cs="Arial"/>
                <w:sz w:val="22"/>
                <w:szCs w:val="22"/>
                <w:lang w:val="en-GB"/>
              </w:rPr>
              <w:t xml:space="preserve"> two quantities out of three (time, distance or speed), </w:t>
            </w:r>
            <w:r w:rsidRPr="00037295">
              <w:rPr>
                <w:rFonts w:ascii="Arial" w:hAnsi="Arial" w:cs="Arial"/>
                <w:b/>
                <w:bCs/>
                <w:sz w:val="22"/>
                <w:szCs w:val="22"/>
                <w:lang w:val="en-GB"/>
              </w:rPr>
              <w:t>calculate</w:t>
            </w:r>
            <w:r w:rsidRPr="00037295">
              <w:rPr>
                <w:rFonts w:ascii="Arial" w:hAnsi="Arial" w:cs="Arial"/>
                <w:sz w:val="22"/>
                <w:szCs w:val="22"/>
                <w:lang w:val="en-GB"/>
              </w:rPr>
              <w:t xml:space="preserve"> the third quantity</w:t>
            </w:r>
          </w:p>
        </w:tc>
      </w:tr>
      <w:tr w:rsidR="00104A08" w:rsidRPr="00037295" w14:paraId="24EA0159" w14:textId="77777777" w:rsidTr="00761814">
        <w:trPr>
          <w:trHeight w:val="20"/>
          <w:jc w:val="center"/>
        </w:trPr>
        <w:tc>
          <w:tcPr>
            <w:tcW w:w="1799" w:type="dxa"/>
            <w:vMerge w:val="restart"/>
            <w:vAlign w:val="center"/>
          </w:tcPr>
          <w:p w14:paraId="3297B9D5" w14:textId="77777777" w:rsidR="00104A08" w:rsidRPr="00037295" w:rsidRDefault="00104A08" w:rsidP="00104A08">
            <w:pPr>
              <w:spacing w:after="0"/>
              <w:jc w:val="center"/>
              <w:rPr>
                <w:rFonts w:ascii="Arial" w:hAnsi="Arial" w:cs="Arial"/>
                <w:sz w:val="22"/>
                <w:szCs w:val="22"/>
                <w:lang w:val="en-GB"/>
              </w:rPr>
            </w:pPr>
            <w:r w:rsidRPr="00037295">
              <w:rPr>
                <w:rFonts w:ascii="Arial" w:hAnsi="Arial" w:cs="Arial"/>
                <w:sz w:val="22"/>
                <w:szCs w:val="22"/>
                <w:lang w:val="en-GB"/>
              </w:rPr>
              <w:t>Money</w:t>
            </w:r>
          </w:p>
        </w:tc>
        <w:tc>
          <w:tcPr>
            <w:tcW w:w="2707" w:type="dxa"/>
            <w:gridSpan w:val="2"/>
            <w:tcBorders>
              <w:bottom w:val="single" w:sz="4" w:space="0" w:color="000000"/>
              <w:right w:val="single" w:sz="4" w:space="0" w:color="000000"/>
            </w:tcBorders>
            <w:shd w:val="clear" w:color="auto" w:fill="auto"/>
            <w:vAlign w:val="center"/>
          </w:tcPr>
          <w:p w14:paraId="01C0DBBA" w14:textId="77777777" w:rsidR="00104A08" w:rsidRPr="00037295" w:rsidRDefault="00104A08" w:rsidP="00104A08">
            <w:pPr>
              <w:spacing w:after="0"/>
              <w:jc w:val="center"/>
              <w:rPr>
                <w:rFonts w:ascii="Arial" w:hAnsi="Arial" w:cs="Arial"/>
                <w:b/>
                <w:bCs/>
                <w:sz w:val="22"/>
                <w:szCs w:val="22"/>
                <w:lang w:val="en-GB"/>
              </w:rPr>
            </w:pPr>
            <w:r w:rsidRPr="00037295">
              <w:rPr>
                <w:rFonts w:ascii="Arial" w:hAnsi="Arial" w:cs="Arial"/>
                <w:sz w:val="22"/>
                <w:szCs w:val="22"/>
                <w:lang w:val="en-GB"/>
              </w:rPr>
              <w:t>Value of money</w:t>
            </w:r>
          </w:p>
        </w:tc>
        <w:tc>
          <w:tcPr>
            <w:tcW w:w="11365" w:type="dxa"/>
            <w:gridSpan w:val="2"/>
            <w:tcBorders>
              <w:top w:val="single" w:sz="4" w:space="0" w:color="auto"/>
              <w:bottom w:val="single" w:sz="4" w:space="0" w:color="auto"/>
            </w:tcBorders>
            <w:shd w:val="clear" w:color="auto" w:fill="auto"/>
            <w:vAlign w:val="center"/>
          </w:tcPr>
          <w:p w14:paraId="5EBA1CA6" w14:textId="77777777" w:rsidR="00104A08" w:rsidRPr="00037295" w:rsidRDefault="00104A08" w:rsidP="00104A08">
            <w:pPr>
              <w:autoSpaceDE w:val="0"/>
              <w:autoSpaceDN w:val="0"/>
              <w:adjustRightInd w:val="0"/>
              <w:spacing w:after="0"/>
              <w:rPr>
                <w:rFonts w:ascii="Arial" w:hAnsi="Arial" w:cs="Arial"/>
                <w:sz w:val="22"/>
                <w:szCs w:val="22"/>
                <w:lang w:val="en-GB"/>
              </w:rPr>
            </w:pPr>
            <w:r w:rsidRPr="00037295">
              <w:rPr>
                <w:rFonts w:ascii="Arial" w:hAnsi="Arial" w:cs="Arial"/>
                <w:b/>
                <w:bCs/>
                <w:sz w:val="22"/>
                <w:szCs w:val="22"/>
                <w:lang w:val="en-GB"/>
              </w:rPr>
              <w:t>Calculate</w:t>
            </w:r>
            <w:r w:rsidRPr="00037295">
              <w:rPr>
                <w:rFonts w:ascii="Arial" w:hAnsi="Arial" w:cs="Arial"/>
                <w:sz w:val="22"/>
                <w:szCs w:val="22"/>
                <w:lang w:val="en-GB"/>
              </w:rPr>
              <w:t xml:space="preserve"> change</w:t>
            </w:r>
          </w:p>
        </w:tc>
      </w:tr>
      <w:tr w:rsidR="00104A08" w:rsidRPr="00037295" w14:paraId="0897A71A" w14:textId="77777777" w:rsidTr="00761814">
        <w:trPr>
          <w:trHeight w:val="20"/>
          <w:jc w:val="center"/>
        </w:trPr>
        <w:tc>
          <w:tcPr>
            <w:tcW w:w="1799" w:type="dxa"/>
            <w:vMerge/>
            <w:vAlign w:val="center"/>
          </w:tcPr>
          <w:p w14:paraId="4042732C" w14:textId="77777777" w:rsidR="00104A08" w:rsidRPr="00037295" w:rsidRDefault="00104A08" w:rsidP="00104A08">
            <w:pPr>
              <w:spacing w:after="0"/>
              <w:jc w:val="center"/>
              <w:rPr>
                <w:rFonts w:ascii="Arial" w:hAnsi="Arial" w:cs="Arial"/>
                <w:sz w:val="22"/>
                <w:szCs w:val="22"/>
                <w:lang w:val="en-GB"/>
              </w:rPr>
            </w:pPr>
          </w:p>
        </w:tc>
        <w:tc>
          <w:tcPr>
            <w:tcW w:w="2707" w:type="dxa"/>
            <w:gridSpan w:val="2"/>
            <w:tcBorders>
              <w:top w:val="single" w:sz="4" w:space="0" w:color="000000"/>
              <w:right w:val="single" w:sz="4" w:space="0" w:color="000000"/>
            </w:tcBorders>
            <w:shd w:val="clear" w:color="auto" w:fill="auto"/>
            <w:vAlign w:val="center"/>
          </w:tcPr>
          <w:p w14:paraId="50492F88" w14:textId="71C8583A" w:rsidR="00104A08" w:rsidRPr="00037295" w:rsidRDefault="00104A08" w:rsidP="00104A08">
            <w:pPr>
              <w:spacing w:after="0"/>
              <w:jc w:val="center"/>
              <w:rPr>
                <w:rFonts w:ascii="Arial" w:hAnsi="Arial" w:cs="Arial"/>
                <w:sz w:val="22"/>
                <w:szCs w:val="22"/>
                <w:lang w:val="en-GB"/>
              </w:rPr>
            </w:pPr>
            <w:r w:rsidRPr="00037295">
              <w:rPr>
                <w:rFonts w:ascii="Arial" w:hAnsi="Arial" w:cs="Arial"/>
                <w:sz w:val="22"/>
                <w:szCs w:val="22"/>
                <w:lang w:val="en-GB"/>
              </w:rPr>
              <w:t>Currencies</w:t>
            </w:r>
          </w:p>
        </w:tc>
        <w:tc>
          <w:tcPr>
            <w:tcW w:w="11365" w:type="dxa"/>
            <w:gridSpan w:val="2"/>
            <w:tcBorders>
              <w:top w:val="single" w:sz="4" w:space="0" w:color="auto"/>
              <w:bottom w:val="single" w:sz="4" w:space="0" w:color="000000"/>
            </w:tcBorders>
            <w:shd w:val="clear" w:color="auto" w:fill="auto"/>
            <w:vAlign w:val="center"/>
          </w:tcPr>
          <w:p w14:paraId="22B1585D" w14:textId="1C2778FA" w:rsidR="00104A08" w:rsidRPr="00037295" w:rsidRDefault="00104A08" w:rsidP="00104A08">
            <w:pPr>
              <w:autoSpaceDE w:val="0"/>
              <w:autoSpaceDN w:val="0"/>
              <w:adjustRightInd w:val="0"/>
              <w:spacing w:after="0"/>
              <w:rPr>
                <w:rFonts w:ascii="Arial" w:hAnsi="Arial" w:cs="Arial"/>
                <w:sz w:val="22"/>
                <w:szCs w:val="22"/>
                <w:lang w:val="en-GB"/>
              </w:rPr>
            </w:pPr>
            <w:r w:rsidRPr="00037295">
              <w:rPr>
                <w:rFonts w:ascii="Arial" w:hAnsi="Arial" w:cs="Arial"/>
                <w:b/>
                <w:bCs/>
                <w:sz w:val="22"/>
                <w:szCs w:val="22"/>
                <w:lang w:val="en-GB"/>
              </w:rPr>
              <w:t>Convert</w:t>
            </w:r>
            <w:r w:rsidRPr="00037295">
              <w:rPr>
                <w:rFonts w:ascii="Arial" w:hAnsi="Arial" w:cs="Arial"/>
                <w:sz w:val="22"/>
                <w:szCs w:val="22"/>
                <w:lang w:val="en-GB"/>
              </w:rPr>
              <w:t xml:space="preserve"> the euro and other currencies</w:t>
            </w:r>
          </w:p>
        </w:tc>
      </w:tr>
      <w:tr w:rsidR="00104A08" w:rsidRPr="00BC71D5" w14:paraId="35653A32" w14:textId="77777777" w:rsidTr="001561D0">
        <w:trPr>
          <w:trHeight w:val="113"/>
          <w:jc w:val="center"/>
        </w:trPr>
        <w:tc>
          <w:tcPr>
            <w:tcW w:w="1806" w:type="dxa"/>
            <w:gridSpan w:val="2"/>
            <w:shd w:val="clear" w:color="auto" w:fill="D9D9D9" w:themeFill="background1" w:themeFillShade="D9"/>
          </w:tcPr>
          <w:p w14:paraId="0CB6F1B4" w14:textId="77777777" w:rsidR="00104A08" w:rsidRPr="00BC71D5" w:rsidRDefault="00104A08" w:rsidP="00104A08">
            <w:pPr>
              <w:pStyle w:val="paragraph"/>
              <w:spacing w:line="259" w:lineRule="auto"/>
              <w:rPr>
                <w:rFonts w:ascii="Arial" w:hAnsi="Arial" w:cs="Arial"/>
                <w:b/>
                <w:sz w:val="22"/>
                <w:szCs w:val="22"/>
                <w:lang w:val="en-GB"/>
              </w:rPr>
            </w:pPr>
            <w:r w:rsidRPr="00BC71D5">
              <w:rPr>
                <w:rFonts w:ascii="Arial" w:hAnsi="Arial" w:cs="Arial"/>
                <w:b/>
                <w:sz w:val="22"/>
                <w:szCs w:val="22"/>
                <w:lang w:val="en-GB"/>
              </w:rPr>
              <w:lastRenderedPageBreak/>
              <w:t>YEAR P5</w:t>
            </w:r>
          </w:p>
        </w:tc>
        <w:tc>
          <w:tcPr>
            <w:tcW w:w="14065" w:type="dxa"/>
            <w:gridSpan w:val="3"/>
            <w:shd w:val="clear" w:color="auto" w:fill="D9D9D9" w:themeFill="background1" w:themeFillShade="D9"/>
          </w:tcPr>
          <w:p w14:paraId="6163313F" w14:textId="77777777" w:rsidR="00104A08" w:rsidRPr="00BC71D5" w:rsidRDefault="00104A08" w:rsidP="00104A08">
            <w:pPr>
              <w:pStyle w:val="paragraph"/>
              <w:spacing w:line="259" w:lineRule="auto"/>
              <w:rPr>
                <w:rFonts w:ascii="Arial" w:hAnsi="Arial" w:cs="Arial"/>
                <w:sz w:val="22"/>
                <w:szCs w:val="22"/>
                <w:lang w:val="en-GB"/>
              </w:rPr>
            </w:pPr>
            <w:r w:rsidRPr="00BC71D5">
              <w:rPr>
                <w:rFonts w:ascii="Arial" w:hAnsi="Arial" w:cs="Arial"/>
                <w:b/>
                <w:sz w:val="22"/>
                <w:szCs w:val="22"/>
                <w:lang w:val="en-GB"/>
              </w:rPr>
              <w:t>TOPIC: SHAPE and SPACE</w:t>
            </w:r>
          </w:p>
        </w:tc>
      </w:tr>
      <w:tr w:rsidR="00104A08" w:rsidRPr="00BC71D5" w14:paraId="11AB814A" w14:textId="77777777" w:rsidTr="001561D0">
        <w:trPr>
          <w:trHeight w:val="113"/>
          <w:jc w:val="center"/>
        </w:trPr>
        <w:tc>
          <w:tcPr>
            <w:tcW w:w="1806" w:type="dxa"/>
            <w:gridSpan w:val="2"/>
            <w:tcBorders>
              <w:bottom w:val="single" w:sz="4" w:space="0" w:color="auto"/>
            </w:tcBorders>
            <w:shd w:val="clear" w:color="auto" w:fill="D9D9D9" w:themeFill="background1" w:themeFillShade="D9"/>
          </w:tcPr>
          <w:p w14:paraId="077650C2" w14:textId="77777777" w:rsidR="00104A08" w:rsidRPr="00BC71D5" w:rsidRDefault="00104A08" w:rsidP="00104A08">
            <w:pPr>
              <w:pStyle w:val="paragraph"/>
              <w:spacing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706" w:type="dxa"/>
            <w:gridSpan w:val="2"/>
            <w:tcBorders>
              <w:bottom w:val="single" w:sz="4" w:space="0" w:color="auto"/>
            </w:tcBorders>
            <w:shd w:val="clear" w:color="auto" w:fill="D9D9D9" w:themeFill="background1" w:themeFillShade="D9"/>
          </w:tcPr>
          <w:p w14:paraId="6104C59E" w14:textId="2D26140D" w:rsidR="00104A08" w:rsidRPr="00BC71D5" w:rsidRDefault="00104A08" w:rsidP="00104A08">
            <w:pPr>
              <w:pStyle w:val="paragraph"/>
              <w:spacing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359" w:type="dxa"/>
            <w:tcBorders>
              <w:bottom w:val="single" w:sz="4" w:space="0" w:color="auto"/>
            </w:tcBorders>
            <w:shd w:val="clear" w:color="auto" w:fill="D9D9D9" w:themeFill="background1" w:themeFillShade="D9"/>
          </w:tcPr>
          <w:p w14:paraId="0F1E1F82" w14:textId="1D1AE3A0" w:rsidR="00104A08" w:rsidRPr="00BC71D5" w:rsidRDefault="00104A08" w:rsidP="00104A08">
            <w:pPr>
              <w:pStyle w:val="paragraph"/>
              <w:spacing w:line="259" w:lineRule="auto"/>
              <w:rPr>
                <w:rFonts w:ascii="Arial" w:hAnsi="Arial" w:cs="Arial"/>
                <w:b/>
                <w:sz w:val="22"/>
                <w:szCs w:val="22"/>
                <w:lang w:val="en-GB"/>
              </w:rPr>
            </w:pPr>
            <w:r w:rsidRPr="00BC71D5">
              <w:rPr>
                <w:rFonts w:ascii="Arial" w:hAnsi="Arial" w:cs="Arial"/>
                <w:b/>
                <w:sz w:val="22"/>
                <w:szCs w:val="22"/>
                <w:lang w:val="en-GB"/>
              </w:rPr>
              <w:t>Learning objective</w:t>
            </w:r>
            <w:r w:rsidR="007E1F05">
              <w:rPr>
                <w:rFonts w:ascii="Arial" w:hAnsi="Arial" w:cs="Arial"/>
                <w:b/>
                <w:sz w:val="22"/>
                <w:szCs w:val="22"/>
                <w:lang w:val="en-GB"/>
              </w:rPr>
              <w:t>s</w:t>
            </w:r>
          </w:p>
        </w:tc>
      </w:tr>
      <w:tr w:rsidR="00104A08" w:rsidRPr="00037295" w14:paraId="5E492F13" w14:textId="77777777" w:rsidTr="00C60377">
        <w:trPr>
          <w:trHeight w:val="243"/>
          <w:jc w:val="center"/>
        </w:trPr>
        <w:tc>
          <w:tcPr>
            <w:tcW w:w="1806" w:type="dxa"/>
            <w:gridSpan w:val="2"/>
            <w:vMerge w:val="restart"/>
            <w:vAlign w:val="center"/>
          </w:tcPr>
          <w:p w14:paraId="7B8BBD29" w14:textId="5785A87F" w:rsidR="00104A08" w:rsidRPr="00037295" w:rsidRDefault="00C821F9"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Spatial awareness</w:t>
            </w:r>
          </w:p>
        </w:tc>
        <w:tc>
          <w:tcPr>
            <w:tcW w:w="2706" w:type="dxa"/>
            <w:gridSpan w:val="2"/>
            <w:shd w:val="clear" w:color="auto" w:fill="auto"/>
            <w:vAlign w:val="center"/>
          </w:tcPr>
          <w:p w14:paraId="74B83E5D" w14:textId="7CE7D33C" w:rsidR="00104A08" w:rsidRPr="00037295" w:rsidRDefault="00104A08" w:rsidP="00104A08">
            <w:pPr>
              <w:spacing w:before="100" w:beforeAutospacing="1" w:after="100" w:afterAutospacing="1"/>
              <w:jc w:val="center"/>
              <w:rPr>
                <w:rFonts w:ascii="Arial" w:hAnsi="Arial" w:cs="Arial"/>
                <w:b/>
                <w:sz w:val="22"/>
                <w:szCs w:val="22"/>
                <w:lang w:val="en-GB"/>
              </w:rPr>
            </w:pPr>
            <w:r w:rsidRPr="00037295">
              <w:rPr>
                <w:rFonts w:ascii="Arial" w:hAnsi="Arial" w:cs="Arial"/>
                <w:sz w:val="22"/>
                <w:szCs w:val="22"/>
                <w:lang w:val="en-GB"/>
              </w:rPr>
              <w:t>Direction</w:t>
            </w:r>
          </w:p>
        </w:tc>
        <w:tc>
          <w:tcPr>
            <w:tcW w:w="11359" w:type="dxa"/>
            <w:tcBorders>
              <w:bottom w:val="single" w:sz="4" w:space="0" w:color="auto"/>
            </w:tcBorders>
            <w:shd w:val="clear" w:color="auto" w:fill="auto"/>
            <w:vAlign w:val="center"/>
          </w:tcPr>
          <w:p w14:paraId="5B3D6B45" w14:textId="77777777" w:rsidR="00104A08" w:rsidRPr="00037295" w:rsidRDefault="00104A08" w:rsidP="00104A08">
            <w:pPr>
              <w:spacing w:before="100" w:beforeAutospacing="1" w:after="100" w:afterAutospacing="1"/>
              <w:rPr>
                <w:rFonts w:ascii="Arial" w:hAnsi="Arial" w:cs="Arial"/>
                <w:sz w:val="22"/>
                <w:szCs w:val="22"/>
                <w:lang w:val="en-GB"/>
              </w:rPr>
            </w:pPr>
            <w:r w:rsidRPr="00037295">
              <w:rPr>
                <w:rFonts w:ascii="Arial" w:hAnsi="Arial" w:cs="Arial"/>
                <w:b/>
                <w:sz w:val="22"/>
                <w:szCs w:val="22"/>
                <w:lang w:val="en-GB"/>
              </w:rPr>
              <w:t>Read</w:t>
            </w:r>
            <w:r w:rsidRPr="00037295">
              <w:rPr>
                <w:rFonts w:ascii="Arial" w:hAnsi="Arial" w:cs="Arial"/>
                <w:sz w:val="22"/>
                <w:szCs w:val="22"/>
                <w:lang w:val="en-GB"/>
              </w:rPr>
              <w:t xml:space="preserve">, </w:t>
            </w:r>
            <w:r w:rsidRPr="00037295">
              <w:rPr>
                <w:rFonts w:ascii="Arial" w:hAnsi="Arial" w:cs="Arial"/>
                <w:b/>
                <w:sz w:val="22"/>
                <w:szCs w:val="22"/>
                <w:lang w:val="en-GB"/>
              </w:rPr>
              <w:t xml:space="preserve">follow </w:t>
            </w:r>
            <w:r w:rsidRPr="00037295">
              <w:rPr>
                <w:rFonts w:ascii="Arial" w:hAnsi="Arial" w:cs="Arial"/>
                <w:sz w:val="22"/>
                <w:szCs w:val="22"/>
                <w:lang w:val="en-GB"/>
              </w:rPr>
              <w:t xml:space="preserve">and </w:t>
            </w:r>
            <w:r w:rsidRPr="00037295">
              <w:rPr>
                <w:rFonts w:ascii="Arial" w:hAnsi="Arial" w:cs="Arial"/>
                <w:b/>
                <w:sz w:val="22"/>
                <w:szCs w:val="22"/>
                <w:lang w:val="en-GB"/>
              </w:rPr>
              <w:t>give</w:t>
            </w:r>
            <w:r w:rsidRPr="00037295">
              <w:rPr>
                <w:rFonts w:ascii="Arial" w:hAnsi="Arial" w:cs="Arial"/>
                <w:sz w:val="22"/>
                <w:szCs w:val="22"/>
                <w:lang w:val="en-GB"/>
              </w:rPr>
              <w:t xml:space="preserve"> instructions and directions </w:t>
            </w:r>
            <w:r w:rsidRPr="00037295">
              <w:rPr>
                <w:rFonts w:ascii="Arial" w:hAnsi="Arial" w:cs="Arial"/>
                <w:bCs/>
                <w:sz w:val="22"/>
                <w:szCs w:val="22"/>
                <w:lang w:val="en-GB"/>
              </w:rPr>
              <w:t>using</w:t>
            </w:r>
            <w:r w:rsidRPr="00037295">
              <w:rPr>
                <w:rFonts w:ascii="Arial" w:hAnsi="Arial" w:cs="Arial"/>
                <w:sz w:val="22"/>
                <w:szCs w:val="22"/>
                <w:lang w:val="en-GB"/>
              </w:rPr>
              <w:t xml:space="preserve"> coordinates </w:t>
            </w:r>
          </w:p>
        </w:tc>
      </w:tr>
      <w:tr w:rsidR="00104A08" w:rsidRPr="00037295" w14:paraId="75BE9C9A" w14:textId="77777777" w:rsidTr="00C60377">
        <w:trPr>
          <w:trHeight w:val="431"/>
          <w:jc w:val="center"/>
        </w:trPr>
        <w:tc>
          <w:tcPr>
            <w:tcW w:w="1806" w:type="dxa"/>
            <w:gridSpan w:val="2"/>
            <w:vMerge/>
            <w:vAlign w:val="center"/>
          </w:tcPr>
          <w:p w14:paraId="389FD328"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shd w:val="clear" w:color="auto" w:fill="auto"/>
            <w:vAlign w:val="center"/>
          </w:tcPr>
          <w:p w14:paraId="6674648B" w14:textId="72FA06E7" w:rsidR="00104A08" w:rsidRPr="00037295" w:rsidRDefault="00104A08" w:rsidP="00104A08">
            <w:pPr>
              <w:spacing w:before="100" w:beforeAutospacing="1" w:after="100" w:afterAutospacing="1"/>
              <w:jc w:val="center"/>
              <w:rPr>
                <w:rFonts w:ascii="Arial" w:hAnsi="Arial" w:cs="Arial"/>
                <w:b/>
                <w:sz w:val="22"/>
                <w:szCs w:val="22"/>
                <w:lang w:val="en-GB"/>
              </w:rPr>
            </w:pPr>
            <w:r w:rsidRPr="00037295">
              <w:rPr>
                <w:rFonts w:ascii="Arial" w:hAnsi="Arial" w:cs="Arial"/>
                <w:sz w:val="22"/>
                <w:szCs w:val="22"/>
                <w:lang w:val="en-GB"/>
              </w:rPr>
              <w:t>Location</w:t>
            </w:r>
          </w:p>
        </w:tc>
        <w:tc>
          <w:tcPr>
            <w:tcW w:w="11359" w:type="dxa"/>
            <w:tcBorders>
              <w:top w:val="single" w:sz="4" w:space="0" w:color="auto"/>
              <w:bottom w:val="single" w:sz="4" w:space="0" w:color="auto"/>
            </w:tcBorders>
            <w:shd w:val="clear" w:color="auto" w:fill="auto"/>
            <w:vAlign w:val="center"/>
          </w:tcPr>
          <w:p w14:paraId="1A421F7C" w14:textId="77777777" w:rsidR="00104A08" w:rsidRPr="00037295" w:rsidRDefault="00104A08" w:rsidP="00104A08">
            <w:pPr>
              <w:spacing w:before="100" w:beforeAutospacing="1" w:after="100" w:afterAutospacing="1"/>
              <w:jc w:val="both"/>
              <w:rPr>
                <w:rFonts w:ascii="Arial" w:hAnsi="Arial" w:cs="Arial"/>
                <w:sz w:val="22"/>
                <w:szCs w:val="22"/>
                <w:lang w:val="en-GB"/>
              </w:rPr>
            </w:pPr>
            <w:r w:rsidRPr="00037295">
              <w:rPr>
                <w:rFonts w:ascii="Arial" w:hAnsi="Arial" w:cs="Arial"/>
                <w:b/>
                <w:sz w:val="22"/>
                <w:szCs w:val="22"/>
                <w:lang w:val="en-GB"/>
              </w:rPr>
              <w:t>Visualise</w:t>
            </w:r>
            <w:r w:rsidRPr="00037295">
              <w:rPr>
                <w:rFonts w:ascii="Arial" w:hAnsi="Arial" w:cs="Arial"/>
                <w:sz w:val="22"/>
                <w:szCs w:val="22"/>
                <w:lang w:val="en-GB"/>
              </w:rPr>
              <w:t xml:space="preserve">, </w:t>
            </w:r>
            <w:r w:rsidRPr="00037295">
              <w:rPr>
                <w:rFonts w:ascii="Arial" w:hAnsi="Arial" w:cs="Arial"/>
                <w:b/>
                <w:sz w:val="22"/>
                <w:szCs w:val="22"/>
                <w:lang w:val="en-GB"/>
              </w:rPr>
              <w:t>locate</w:t>
            </w:r>
            <w:r w:rsidRPr="00037295">
              <w:rPr>
                <w:rFonts w:ascii="Arial" w:hAnsi="Arial" w:cs="Arial"/>
                <w:sz w:val="22"/>
                <w:szCs w:val="22"/>
                <w:lang w:val="en-GB"/>
              </w:rPr>
              <w:t xml:space="preserve"> and </w:t>
            </w:r>
            <w:r w:rsidRPr="00037295">
              <w:rPr>
                <w:rFonts w:ascii="Arial" w:hAnsi="Arial" w:cs="Arial"/>
                <w:b/>
                <w:sz w:val="22"/>
                <w:szCs w:val="22"/>
                <w:lang w:val="en-GB"/>
              </w:rPr>
              <w:t>plot</w:t>
            </w:r>
            <w:r w:rsidRPr="00037295">
              <w:rPr>
                <w:rFonts w:ascii="Arial" w:hAnsi="Arial" w:cs="Arial"/>
                <w:sz w:val="22"/>
                <w:szCs w:val="22"/>
                <w:lang w:val="en-GB"/>
              </w:rPr>
              <w:t xml:space="preserve"> a position </w:t>
            </w:r>
            <w:r w:rsidRPr="00037295">
              <w:rPr>
                <w:rFonts w:ascii="Arial" w:hAnsi="Arial" w:cs="Arial"/>
                <w:bCs/>
                <w:sz w:val="22"/>
                <w:szCs w:val="22"/>
                <w:lang w:val="en-GB"/>
              </w:rPr>
              <w:t xml:space="preserve">using </w:t>
            </w:r>
            <w:r w:rsidRPr="00037295">
              <w:rPr>
                <w:rFonts w:ascii="Arial" w:hAnsi="Arial" w:cs="Arial"/>
                <w:sz w:val="22"/>
                <w:szCs w:val="22"/>
                <w:lang w:val="en-GB"/>
              </w:rPr>
              <w:t>integer coordinates in the first quadrant as well as other grid reference systems (longitude and latitude)</w:t>
            </w:r>
          </w:p>
        </w:tc>
      </w:tr>
      <w:tr w:rsidR="00104A08" w:rsidRPr="00037295" w14:paraId="18BF9F4E" w14:textId="77777777" w:rsidTr="00C60377">
        <w:trPr>
          <w:trHeight w:val="212"/>
          <w:jc w:val="center"/>
        </w:trPr>
        <w:tc>
          <w:tcPr>
            <w:tcW w:w="1806" w:type="dxa"/>
            <w:gridSpan w:val="2"/>
            <w:vMerge w:val="restart"/>
            <w:vAlign w:val="center"/>
          </w:tcPr>
          <w:p w14:paraId="7293C501" w14:textId="77777777" w:rsidR="00104A08" w:rsidRPr="00037295" w:rsidRDefault="00104A08" w:rsidP="00104A08">
            <w:pPr>
              <w:spacing w:before="100" w:beforeAutospacing="1" w:after="100" w:afterAutospacing="1"/>
              <w:jc w:val="center"/>
              <w:rPr>
                <w:rFonts w:ascii="Arial" w:hAnsi="Arial" w:cs="Arial"/>
                <w:sz w:val="22"/>
                <w:szCs w:val="22"/>
                <w:lang w:val="en-GB"/>
              </w:rPr>
            </w:pPr>
          </w:p>
          <w:p w14:paraId="2515BE10" w14:textId="6388DC66"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2 D and 3 D shapes</w:t>
            </w:r>
          </w:p>
        </w:tc>
        <w:tc>
          <w:tcPr>
            <w:tcW w:w="2706" w:type="dxa"/>
            <w:gridSpan w:val="2"/>
            <w:vMerge w:val="restart"/>
            <w:tcBorders>
              <w:top w:val="single" w:sz="4" w:space="0" w:color="000000"/>
            </w:tcBorders>
            <w:shd w:val="clear" w:color="auto" w:fill="auto"/>
            <w:vAlign w:val="center"/>
          </w:tcPr>
          <w:p w14:paraId="4E293B29" w14:textId="3F0A1AE8" w:rsidR="00104A08" w:rsidRPr="00037295" w:rsidRDefault="00104A08" w:rsidP="00104A08">
            <w:pPr>
              <w:spacing w:before="100" w:beforeAutospacing="1" w:after="100" w:afterAutospacing="1"/>
              <w:jc w:val="center"/>
              <w:rPr>
                <w:rFonts w:ascii="Arial" w:hAnsi="Arial" w:cs="Arial"/>
                <w:b/>
                <w:sz w:val="22"/>
                <w:szCs w:val="22"/>
                <w:lang w:val="en-GB"/>
              </w:rPr>
            </w:pPr>
            <w:r w:rsidRPr="00037295">
              <w:rPr>
                <w:rFonts w:ascii="Arial" w:hAnsi="Arial" w:cs="Arial"/>
                <w:sz w:val="22"/>
                <w:szCs w:val="22"/>
                <w:lang w:val="en-GB"/>
              </w:rPr>
              <w:t>Patterns and</w:t>
            </w:r>
            <w:r w:rsidR="00C821F9" w:rsidRPr="00037295">
              <w:rPr>
                <w:rFonts w:ascii="Arial" w:hAnsi="Arial" w:cs="Arial"/>
                <w:sz w:val="22"/>
                <w:szCs w:val="22"/>
                <w:lang w:val="en-GB"/>
              </w:rPr>
              <w:t xml:space="preserve"> t</w:t>
            </w:r>
            <w:r w:rsidRPr="00037295">
              <w:rPr>
                <w:rFonts w:ascii="Arial" w:hAnsi="Arial" w:cs="Arial"/>
                <w:sz w:val="22"/>
                <w:szCs w:val="22"/>
                <w:lang w:val="en-GB"/>
              </w:rPr>
              <w:t>essellation</w:t>
            </w:r>
          </w:p>
        </w:tc>
        <w:tc>
          <w:tcPr>
            <w:tcW w:w="11359" w:type="dxa"/>
            <w:tcBorders>
              <w:top w:val="single" w:sz="4" w:space="0" w:color="auto"/>
              <w:bottom w:val="single" w:sz="4" w:space="0" w:color="auto"/>
            </w:tcBorders>
            <w:shd w:val="clear" w:color="auto" w:fill="auto"/>
          </w:tcPr>
          <w:p w14:paraId="1ECF7B73" w14:textId="77777777" w:rsidR="00104A08" w:rsidRPr="00037295" w:rsidRDefault="00104A08" w:rsidP="00104A08">
            <w:pPr>
              <w:spacing w:before="100" w:beforeAutospacing="1" w:after="100" w:afterAutospacing="1"/>
              <w:rPr>
                <w:rFonts w:ascii="Arial" w:hAnsi="Arial" w:cs="Arial"/>
                <w:sz w:val="22"/>
                <w:szCs w:val="22"/>
                <w:lang w:val="en-GB"/>
              </w:rPr>
            </w:pPr>
            <w:r w:rsidRPr="00037295">
              <w:rPr>
                <w:rFonts w:ascii="Arial" w:hAnsi="Arial" w:cs="Arial"/>
                <w:b/>
                <w:sz w:val="22"/>
                <w:szCs w:val="22"/>
                <w:lang w:val="en-GB"/>
              </w:rPr>
              <w:t xml:space="preserve">Investigate </w:t>
            </w:r>
            <w:r w:rsidRPr="00037295">
              <w:rPr>
                <w:rFonts w:ascii="Arial" w:hAnsi="Arial" w:cs="Arial"/>
                <w:sz w:val="22"/>
                <w:szCs w:val="22"/>
                <w:lang w:val="en-GB"/>
              </w:rPr>
              <w:t>the geometric properties of tessellations</w:t>
            </w:r>
          </w:p>
        </w:tc>
      </w:tr>
      <w:tr w:rsidR="00104A08" w:rsidRPr="00037295" w14:paraId="4ADC6FEE" w14:textId="77777777" w:rsidTr="00C60377">
        <w:trPr>
          <w:trHeight w:val="315"/>
          <w:jc w:val="center"/>
        </w:trPr>
        <w:tc>
          <w:tcPr>
            <w:tcW w:w="1806" w:type="dxa"/>
            <w:gridSpan w:val="2"/>
            <w:vMerge/>
            <w:vAlign w:val="center"/>
          </w:tcPr>
          <w:p w14:paraId="0A4F337A"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tcBorders>
              <w:bottom w:val="single" w:sz="4" w:space="0" w:color="000000"/>
            </w:tcBorders>
            <w:shd w:val="clear" w:color="auto" w:fill="auto"/>
            <w:vAlign w:val="center"/>
          </w:tcPr>
          <w:p w14:paraId="1B769561"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59" w:type="dxa"/>
            <w:tcBorders>
              <w:top w:val="single" w:sz="4" w:space="0" w:color="auto"/>
              <w:bottom w:val="single" w:sz="4" w:space="0" w:color="000000"/>
            </w:tcBorders>
            <w:shd w:val="clear" w:color="auto" w:fill="auto"/>
          </w:tcPr>
          <w:p w14:paraId="2F4D7DB6" w14:textId="4CD3E85C" w:rsidR="00104A08" w:rsidRPr="00037295" w:rsidRDefault="00104A08" w:rsidP="00104A08">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Recognise, describe, extend</w:t>
            </w:r>
            <w:r w:rsidRPr="00037295">
              <w:rPr>
                <w:rFonts w:ascii="Arial" w:hAnsi="Arial" w:cs="Arial"/>
                <w:sz w:val="22"/>
                <w:szCs w:val="22"/>
                <w:lang w:val="en-GB"/>
              </w:rPr>
              <w:t xml:space="preserve"> and </w:t>
            </w:r>
            <w:r w:rsidRPr="00037295">
              <w:rPr>
                <w:rFonts w:ascii="Arial" w:hAnsi="Arial" w:cs="Arial"/>
                <w:b/>
                <w:sz w:val="22"/>
                <w:szCs w:val="22"/>
                <w:lang w:val="en-GB"/>
              </w:rPr>
              <w:t xml:space="preserve">create </w:t>
            </w:r>
            <w:r w:rsidRPr="00037295">
              <w:rPr>
                <w:rFonts w:ascii="Arial" w:hAnsi="Arial" w:cs="Arial"/>
                <w:sz w:val="22"/>
                <w:szCs w:val="22"/>
                <w:lang w:val="en-GB"/>
              </w:rPr>
              <w:t>tessellated patterns and other designs which combine regular and irregular 2 D shapes</w:t>
            </w:r>
          </w:p>
        </w:tc>
      </w:tr>
      <w:tr w:rsidR="00104A08" w:rsidRPr="00037295" w14:paraId="78D9C494" w14:textId="77777777" w:rsidTr="00C60377">
        <w:trPr>
          <w:trHeight w:val="225"/>
          <w:jc w:val="center"/>
        </w:trPr>
        <w:tc>
          <w:tcPr>
            <w:tcW w:w="1806" w:type="dxa"/>
            <w:gridSpan w:val="2"/>
            <w:vMerge/>
            <w:vAlign w:val="center"/>
          </w:tcPr>
          <w:p w14:paraId="05BEDBE0"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val="restart"/>
            <w:tcBorders>
              <w:top w:val="single" w:sz="4" w:space="0" w:color="000000"/>
            </w:tcBorders>
            <w:shd w:val="clear" w:color="auto" w:fill="auto"/>
            <w:vAlign w:val="center"/>
          </w:tcPr>
          <w:p w14:paraId="64C1B479" w14:textId="588A066E"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Lines and angles</w:t>
            </w:r>
          </w:p>
        </w:tc>
        <w:tc>
          <w:tcPr>
            <w:tcW w:w="11359" w:type="dxa"/>
            <w:tcBorders>
              <w:top w:val="single" w:sz="4" w:space="0" w:color="000000"/>
              <w:bottom w:val="single" w:sz="4" w:space="0" w:color="auto"/>
            </w:tcBorders>
            <w:shd w:val="clear" w:color="auto" w:fill="auto"/>
            <w:vAlign w:val="center"/>
          </w:tcPr>
          <w:p w14:paraId="76356111" w14:textId="77777777" w:rsidR="00104A08" w:rsidRPr="00037295" w:rsidRDefault="00104A08" w:rsidP="00104A08">
            <w:pPr>
              <w:spacing w:before="100" w:beforeAutospacing="1" w:after="100" w:afterAutospacing="1"/>
              <w:rPr>
                <w:rFonts w:ascii="Arial" w:hAnsi="Arial" w:cs="Arial"/>
                <w:sz w:val="22"/>
                <w:szCs w:val="22"/>
                <w:lang w:val="en-GB"/>
              </w:rPr>
            </w:pPr>
            <w:r w:rsidRPr="00037295">
              <w:rPr>
                <w:rFonts w:ascii="Arial" w:hAnsi="Arial" w:cs="Arial"/>
                <w:b/>
                <w:sz w:val="22"/>
                <w:szCs w:val="22"/>
                <w:lang w:val="en-GB"/>
              </w:rPr>
              <w:t>Identify,</w:t>
            </w:r>
            <w:r w:rsidRPr="00037295">
              <w:rPr>
                <w:rFonts w:ascii="Arial" w:hAnsi="Arial" w:cs="Arial"/>
                <w:sz w:val="22"/>
                <w:szCs w:val="22"/>
                <w:lang w:val="en-GB"/>
              </w:rPr>
              <w:t xml:space="preserve"> </w:t>
            </w:r>
            <w:r w:rsidRPr="00037295">
              <w:rPr>
                <w:rFonts w:ascii="Arial" w:hAnsi="Arial" w:cs="Arial"/>
                <w:b/>
                <w:sz w:val="22"/>
                <w:szCs w:val="22"/>
                <w:lang w:val="en-GB"/>
              </w:rPr>
              <w:t>describe</w:t>
            </w:r>
            <w:r w:rsidRPr="00037295">
              <w:rPr>
                <w:rFonts w:ascii="Arial" w:hAnsi="Arial" w:cs="Arial"/>
                <w:sz w:val="22"/>
                <w:szCs w:val="22"/>
                <w:lang w:val="en-GB"/>
              </w:rPr>
              <w:t xml:space="preserve"> and </w:t>
            </w:r>
            <w:r w:rsidRPr="00037295">
              <w:rPr>
                <w:rFonts w:ascii="Arial" w:hAnsi="Arial" w:cs="Arial"/>
                <w:b/>
                <w:sz w:val="22"/>
                <w:szCs w:val="22"/>
                <w:lang w:val="en-GB"/>
              </w:rPr>
              <w:t>use</w:t>
            </w:r>
            <w:r w:rsidRPr="00037295">
              <w:rPr>
                <w:rFonts w:ascii="Arial" w:hAnsi="Arial" w:cs="Arial"/>
                <w:sz w:val="22"/>
                <w:szCs w:val="22"/>
                <w:lang w:val="en-GB"/>
              </w:rPr>
              <w:t xml:space="preserve"> instruments to draw parallel, perpendicular and intersecting lines</w:t>
            </w:r>
          </w:p>
        </w:tc>
      </w:tr>
      <w:tr w:rsidR="00104A08" w:rsidRPr="00037295" w14:paraId="2824A05E" w14:textId="77777777" w:rsidTr="00C60377">
        <w:trPr>
          <w:trHeight w:val="186"/>
          <w:jc w:val="center"/>
        </w:trPr>
        <w:tc>
          <w:tcPr>
            <w:tcW w:w="1806" w:type="dxa"/>
            <w:gridSpan w:val="2"/>
            <w:vMerge/>
            <w:vAlign w:val="center"/>
          </w:tcPr>
          <w:p w14:paraId="55576843"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shd w:val="clear" w:color="auto" w:fill="auto"/>
            <w:vAlign w:val="center"/>
          </w:tcPr>
          <w:p w14:paraId="1547ADFB"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59" w:type="dxa"/>
            <w:tcBorders>
              <w:top w:val="single" w:sz="4" w:space="0" w:color="auto"/>
              <w:bottom w:val="single" w:sz="4" w:space="0" w:color="auto"/>
            </w:tcBorders>
            <w:shd w:val="clear" w:color="auto" w:fill="auto"/>
            <w:vAlign w:val="center"/>
          </w:tcPr>
          <w:p w14:paraId="79EA2F47" w14:textId="77777777" w:rsidR="00104A08" w:rsidRPr="00037295" w:rsidRDefault="00104A08" w:rsidP="00104A08">
            <w:pPr>
              <w:spacing w:before="100" w:beforeAutospacing="1" w:after="100" w:afterAutospacing="1"/>
              <w:rPr>
                <w:rFonts w:ascii="Arial" w:hAnsi="Arial" w:cs="Arial"/>
                <w:sz w:val="22"/>
                <w:szCs w:val="22"/>
                <w:lang w:val="en-GB"/>
              </w:rPr>
            </w:pPr>
            <w:r w:rsidRPr="00037295">
              <w:rPr>
                <w:rFonts w:ascii="Arial" w:hAnsi="Arial" w:cs="Arial"/>
                <w:b/>
                <w:sz w:val="22"/>
                <w:szCs w:val="22"/>
                <w:lang w:val="en-GB"/>
              </w:rPr>
              <w:t>Name</w:t>
            </w:r>
            <w:r w:rsidRPr="00037295">
              <w:rPr>
                <w:rFonts w:ascii="Arial" w:hAnsi="Arial" w:cs="Arial"/>
                <w:sz w:val="22"/>
                <w:szCs w:val="22"/>
                <w:lang w:val="en-GB"/>
              </w:rPr>
              <w:t xml:space="preserve"> and </w:t>
            </w:r>
            <w:r w:rsidRPr="00037295">
              <w:rPr>
                <w:rFonts w:ascii="Arial" w:hAnsi="Arial" w:cs="Arial"/>
                <w:b/>
                <w:sz w:val="22"/>
                <w:szCs w:val="22"/>
                <w:lang w:val="en-GB"/>
              </w:rPr>
              <w:t>classify</w:t>
            </w:r>
            <w:r w:rsidRPr="00037295">
              <w:rPr>
                <w:rFonts w:ascii="Arial" w:hAnsi="Arial" w:cs="Arial"/>
                <w:sz w:val="22"/>
                <w:szCs w:val="22"/>
                <w:lang w:val="en-GB"/>
              </w:rPr>
              <w:t xml:space="preserve"> all kinds of angles and </w:t>
            </w:r>
            <w:r w:rsidRPr="00037295">
              <w:rPr>
                <w:rFonts w:ascii="Arial" w:hAnsi="Arial" w:cs="Arial"/>
                <w:b/>
                <w:bCs/>
                <w:sz w:val="22"/>
                <w:szCs w:val="22"/>
                <w:lang w:val="en-GB"/>
              </w:rPr>
              <w:t>relate</w:t>
            </w:r>
            <w:r w:rsidRPr="00037295">
              <w:rPr>
                <w:rFonts w:ascii="Arial" w:hAnsi="Arial" w:cs="Arial"/>
                <w:sz w:val="22"/>
                <w:szCs w:val="22"/>
                <w:lang w:val="en-GB"/>
              </w:rPr>
              <w:t xml:space="preserve"> them to shape and the environment</w:t>
            </w:r>
          </w:p>
        </w:tc>
      </w:tr>
      <w:tr w:rsidR="00104A08" w:rsidRPr="00037295" w14:paraId="24DC8CA6" w14:textId="77777777" w:rsidTr="00C60377">
        <w:trPr>
          <w:trHeight w:val="74"/>
          <w:jc w:val="center"/>
        </w:trPr>
        <w:tc>
          <w:tcPr>
            <w:tcW w:w="1806" w:type="dxa"/>
            <w:gridSpan w:val="2"/>
            <w:vMerge/>
            <w:vAlign w:val="center"/>
          </w:tcPr>
          <w:p w14:paraId="20290D71"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shd w:val="clear" w:color="auto" w:fill="auto"/>
            <w:vAlign w:val="center"/>
          </w:tcPr>
          <w:p w14:paraId="61F572FA"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59" w:type="dxa"/>
            <w:tcBorders>
              <w:top w:val="single" w:sz="4" w:space="0" w:color="auto"/>
              <w:bottom w:val="single" w:sz="4" w:space="0" w:color="auto"/>
            </w:tcBorders>
            <w:shd w:val="clear" w:color="auto" w:fill="auto"/>
            <w:vAlign w:val="center"/>
          </w:tcPr>
          <w:p w14:paraId="2048D33D" w14:textId="77777777" w:rsidR="00104A08" w:rsidRPr="00037295" w:rsidRDefault="00104A08" w:rsidP="00104A08">
            <w:pPr>
              <w:spacing w:before="100" w:beforeAutospacing="1" w:after="100" w:afterAutospacing="1"/>
              <w:rPr>
                <w:rFonts w:ascii="Arial" w:hAnsi="Arial" w:cs="Arial"/>
                <w:sz w:val="22"/>
                <w:szCs w:val="22"/>
                <w:lang w:val="en-GB"/>
              </w:rPr>
            </w:pPr>
            <w:r w:rsidRPr="00037295">
              <w:rPr>
                <w:rFonts w:ascii="Arial" w:hAnsi="Arial" w:cs="Arial"/>
                <w:b/>
                <w:sz w:val="22"/>
                <w:szCs w:val="22"/>
                <w:lang w:val="en-GB"/>
              </w:rPr>
              <w:t>Estimate</w:t>
            </w:r>
            <w:r w:rsidRPr="00037295">
              <w:rPr>
                <w:rFonts w:ascii="Arial" w:hAnsi="Arial" w:cs="Arial"/>
                <w:sz w:val="22"/>
                <w:szCs w:val="22"/>
                <w:lang w:val="en-GB"/>
              </w:rPr>
              <w:t xml:space="preserve">, </w:t>
            </w:r>
            <w:r w:rsidRPr="00037295">
              <w:rPr>
                <w:rFonts w:ascii="Arial" w:hAnsi="Arial" w:cs="Arial"/>
                <w:b/>
                <w:sz w:val="22"/>
                <w:szCs w:val="22"/>
                <w:lang w:val="en-GB"/>
              </w:rPr>
              <w:t>measure</w:t>
            </w:r>
            <w:r w:rsidRPr="00037295">
              <w:rPr>
                <w:rFonts w:ascii="Arial" w:hAnsi="Arial" w:cs="Arial"/>
                <w:sz w:val="22"/>
                <w:szCs w:val="22"/>
                <w:lang w:val="en-GB"/>
              </w:rPr>
              <w:t xml:space="preserve"> and </w:t>
            </w:r>
            <w:r w:rsidRPr="00037295">
              <w:rPr>
                <w:rFonts w:ascii="Arial" w:hAnsi="Arial" w:cs="Arial"/>
                <w:b/>
                <w:sz w:val="22"/>
                <w:szCs w:val="22"/>
                <w:lang w:val="en-GB"/>
              </w:rPr>
              <w:t>construct</w:t>
            </w:r>
            <w:r w:rsidRPr="00037295">
              <w:rPr>
                <w:rFonts w:ascii="Arial" w:hAnsi="Arial" w:cs="Arial"/>
                <w:sz w:val="22"/>
                <w:szCs w:val="22"/>
                <w:lang w:val="en-GB"/>
              </w:rPr>
              <w:t xml:space="preserve"> angles to the nearest degree, using a protractor and a ruler</w:t>
            </w:r>
          </w:p>
        </w:tc>
      </w:tr>
      <w:tr w:rsidR="00104A08" w:rsidRPr="00037295" w14:paraId="34A898C6" w14:textId="77777777" w:rsidTr="00C60377">
        <w:trPr>
          <w:trHeight w:val="269"/>
          <w:jc w:val="center"/>
        </w:trPr>
        <w:tc>
          <w:tcPr>
            <w:tcW w:w="1806" w:type="dxa"/>
            <w:gridSpan w:val="2"/>
            <w:vMerge/>
            <w:vAlign w:val="center"/>
          </w:tcPr>
          <w:p w14:paraId="3C0C8CB4"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tcBorders>
              <w:bottom w:val="single" w:sz="4" w:space="0" w:color="auto"/>
            </w:tcBorders>
            <w:shd w:val="clear" w:color="auto" w:fill="auto"/>
            <w:vAlign w:val="center"/>
          </w:tcPr>
          <w:p w14:paraId="487EAB68"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59" w:type="dxa"/>
            <w:tcBorders>
              <w:top w:val="single" w:sz="4" w:space="0" w:color="auto"/>
              <w:bottom w:val="single" w:sz="4" w:space="0" w:color="auto"/>
            </w:tcBorders>
            <w:shd w:val="clear" w:color="auto" w:fill="auto"/>
            <w:vAlign w:val="center"/>
          </w:tcPr>
          <w:p w14:paraId="3E82A2B4" w14:textId="77777777" w:rsidR="00104A08" w:rsidRPr="00037295" w:rsidRDefault="00104A08" w:rsidP="00104A08">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 xml:space="preserve">Use </w:t>
            </w:r>
            <w:r w:rsidRPr="00037295">
              <w:rPr>
                <w:rFonts w:ascii="Arial" w:hAnsi="Arial" w:cs="Arial"/>
                <w:sz w:val="22"/>
                <w:szCs w:val="22"/>
                <w:lang w:val="en-GB"/>
              </w:rPr>
              <w:t>a set square and compasses to create geometrical drawings</w:t>
            </w:r>
          </w:p>
        </w:tc>
      </w:tr>
      <w:tr w:rsidR="00104A08" w:rsidRPr="00037295" w14:paraId="3716CD22" w14:textId="77777777" w:rsidTr="00C60377">
        <w:trPr>
          <w:trHeight w:val="465"/>
          <w:jc w:val="center"/>
        </w:trPr>
        <w:tc>
          <w:tcPr>
            <w:tcW w:w="1806" w:type="dxa"/>
            <w:gridSpan w:val="2"/>
            <w:vMerge/>
            <w:vAlign w:val="center"/>
          </w:tcPr>
          <w:p w14:paraId="42F9C569"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val="restart"/>
            <w:tcBorders>
              <w:top w:val="single" w:sz="4" w:space="0" w:color="auto"/>
            </w:tcBorders>
            <w:shd w:val="clear" w:color="auto" w:fill="auto"/>
            <w:vAlign w:val="center"/>
          </w:tcPr>
          <w:p w14:paraId="0317330D" w14:textId="4721AE25"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2 D shapes</w:t>
            </w:r>
          </w:p>
        </w:tc>
        <w:tc>
          <w:tcPr>
            <w:tcW w:w="11359" w:type="dxa"/>
            <w:tcBorders>
              <w:top w:val="single" w:sz="4" w:space="0" w:color="auto"/>
              <w:bottom w:val="single" w:sz="4" w:space="0" w:color="000000"/>
            </w:tcBorders>
            <w:shd w:val="clear" w:color="auto" w:fill="auto"/>
            <w:vAlign w:val="center"/>
          </w:tcPr>
          <w:p w14:paraId="2C0E2E66" w14:textId="3513662C" w:rsidR="00104A08" w:rsidRPr="00037295" w:rsidRDefault="00104A08" w:rsidP="00104A08">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Sort,</w:t>
            </w:r>
            <w:r w:rsidRPr="00037295">
              <w:rPr>
                <w:rFonts w:ascii="Arial" w:hAnsi="Arial" w:cs="Arial"/>
                <w:sz w:val="22"/>
                <w:szCs w:val="22"/>
                <w:lang w:val="en-GB"/>
              </w:rPr>
              <w:t xml:space="preserve"> </w:t>
            </w:r>
            <w:r w:rsidRPr="00037295">
              <w:rPr>
                <w:rFonts w:ascii="Arial" w:hAnsi="Arial" w:cs="Arial"/>
                <w:b/>
                <w:sz w:val="22"/>
                <w:szCs w:val="22"/>
                <w:lang w:val="en-GB"/>
              </w:rPr>
              <w:t>name, describe</w:t>
            </w:r>
            <w:r w:rsidRPr="00037295">
              <w:rPr>
                <w:rFonts w:ascii="Arial" w:hAnsi="Arial" w:cs="Arial"/>
                <w:sz w:val="22"/>
                <w:szCs w:val="22"/>
                <w:lang w:val="en-GB"/>
              </w:rPr>
              <w:t xml:space="preserve"> and </w:t>
            </w:r>
            <w:r w:rsidRPr="00037295">
              <w:rPr>
                <w:rFonts w:ascii="Arial" w:hAnsi="Arial" w:cs="Arial"/>
                <w:b/>
                <w:sz w:val="22"/>
                <w:szCs w:val="22"/>
                <w:lang w:val="en-GB"/>
              </w:rPr>
              <w:t>classify</w:t>
            </w:r>
            <w:r w:rsidRPr="00037295">
              <w:rPr>
                <w:rFonts w:ascii="Arial" w:hAnsi="Arial" w:cs="Arial"/>
                <w:sz w:val="22"/>
                <w:szCs w:val="22"/>
                <w:lang w:val="en-GB"/>
              </w:rPr>
              <w:t xml:space="preserve"> regular and irregular 2 D shapes, including equilateral, scalene, isosceles triangles, and identify their properties</w:t>
            </w:r>
          </w:p>
        </w:tc>
      </w:tr>
      <w:tr w:rsidR="00104A08" w:rsidRPr="00037295" w14:paraId="363FA979" w14:textId="77777777" w:rsidTr="00C60377">
        <w:trPr>
          <w:trHeight w:val="264"/>
          <w:jc w:val="center"/>
        </w:trPr>
        <w:tc>
          <w:tcPr>
            <w:tcW w:w="1806" w:type="dxa"/>
            <w:gridSpan w:val="2"/>
            <w:vMerge/>
            <w:vAlign w:val="center"/>
          </w:tcPr>
          <w:p w14:paraId="00C8662D"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shd w:val="clear" w:color="auto" w:fill="auto"/>
            <w:vAlign w:val="center"/>
          </w:tcPr>
          <w:p w14:paraId="23047124" w14:textId="77777777" w:rsidR="00104A08" w:rsidRPr="00037295" w:rsidRDefault="00104A08" w:rsidP="00104A08">
            <w:pPr>
              <w:spacing w:before="100" w:beforeAutospacing="1" w:after="100" w:afterAutospacing="1"/>
              <w:jc w:val="center"/>
              <w:rPr>
                <w:rFonts w:ascii="Arial" w:hAnsi="Arial" w:cs="Arial"/>
                <w:b/>
                <w:sz w:val="22"/>
                <w:szCs w:val="22"/>
                <w:lang w:val="en-GB"/>
              </w:rPr>
            </w:pPr>
          </w:p>
        </w:tc>
        <w:tc>
          <w:tcPr>
            <w:tcW w:w="11359" w:type="dxa"/>
            <w:tcBorders>
              <w:top w:val="single" w:sz="4" w:space="0" w:color="000000"/>
              <w:bottom w:val="single" w:sz="4" w:space="0" w:color="000000"/>
            </w:tcBorders>
            <w:shd w:val="clear" w:color="auto" w:fill="auto"/>
            <w:vAlign w:val="center"/>
          </w:tcPr>
          <w:p w14:paraId="7C752CAB" w14:textId="6D438B0B" w:rsidR="00104A08" w:rsidRPr="00037295" w:rsidRDefault="00104A08" w:rsidP="00104A08">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Explore</w:t>
            </w:r>
            <w:r w:rsidRPr="00037295">
              <w:rPr>
                <w:rFonts w:ascii="Arial" w:hAnsi="Arial" w:cs="Arial"/>
                <w:sz w:val="22"/>
                <w:szCs w:val="22"/>
                <w:lang w:val="en-GB"/>
              </w:rPr>
              <w:t xml:space="preserve"> the relationships between 2 D shapes (lines of symmetry and angles)</w:t>
            </w:r>
          </w:p>
        </w:tc>
      </w:tr>
      <w:tr w:rsidR="00104A08" w:rsidRPr="00037295" w14:paraId="4E3E7106" w14:textId="77777777" w:rsidTr="00C60377">
        <w:trPr>
          <w:trHeight w:val="240"/>
          <w:jc w:val="center"/>
        </w:trPr>
        <w:tc>
          <w:tcPr>
            <w:tcW w:w="1806" w:type="dxa"/>
            <w:gridSpan w:val="2"/>
            <w:vMerge/>
            <w:vAlign w:val="center"/>
          </w:tcPr>
          <w:p w14:paraId="4355673D"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shd w:val="clear" w:color="auto" w:fill="auto"/>
            <w:vAlign w:val="center"/>
          </w:tcPr>
          <w:p w14:paraId="3E6678A9" w14:textId="77777777" w:rsidR="00104A08" w:rsidRPr="00037295" w:rsidRDefault="00104A08" w:rsidP="00104A08">
            <w:pPr>
              <w:spacing w:before="100" w:beforeAutospacing="1" w:after="100" w:afterAutospacing="1"/>
              <w:jc w:val="center"/>
              <w:rPr>
                <w:rFonts w:ascii="Arial" w:hAnsi="Arial" w:cs="Arial"/>
                <w:b/>
                <w:sz w:val="22"/>
                <w:szCs w:val="22"/>
                <w:lang w:val="en-GB"/>
              </w:rPr>
            </w:pPr>
          </w:p>
        </w:tc>
        <w:tc>
          <w:tcPr>
            <w:tcW w:w="11359" w:type="dxa"/>
            <w:tcBorders>
              <w:bottom w:val="single" w:sz="4" w:space="0" w:color="auto"/>
            </w:tcBorders>
            <w:shd w:val="clear" w:color="auto" w:fill="auto"/>
            <w:vAlign w:val="center"/>
          </w:tcPr>
          <w:p w14:paraId="7C2FBBA4" w14:textId="77777777" w:rsidR="00104A08" w:rsidRPr="00037295" w:rsidRDefault="00104A08" w:rsidP="00104A08">
            <w:pPr>
              <w:autoSpaceDE w:val="0"/>
              <w:autoSpaceDN w:val="0"/>
              <w:adjustRightInd w:val="0"/>
              <w:spacing w:before="100" w:beforeAutospacing="1" w:after="100" w:afterAutospacing="1"/>
              <w:jc w:val="both"/>
              <w:rPr>
                <w:rFonts w:ascii="Arial" w:hAnsi="Arial" w:cs="Arial"/>
                <w:sz w:val="22"/>
                <w:szCs w:val="22"/>
                <w:lang w:val="en-GB"/>
              </w:rPr>
            </w:pPr>
            <w:r w:rsidRPr="00037295">
              <w:rPr>
                <w:rFonts w:ascii="Arial" w:hAnsi="Arial" w:cs="Arial"/>
                <w:b/>
                <w:sz w:val="22"/>
                <w:szCs w:val="22"/>
                <w:lang w:val="en-GB"/>
              </w:rPr>
              <w:t xml:space="preserve">Identify </w:t>
            </w:r>
            <w:r w:rsidRPr="00037295">
              <w:rPr>
                <w:rFonts w:ascii="Arial" w:hAnsi="Arial" w:cs="Arial"/>
                <w:sz w:val="22"/>
                <w:szCs w:val="22"/>
                <w:lang w:val="en-GB"/>
              </w:rPr>
              <w:t xml:space="preserve">the properties of a circle and </w:t>
            </w:r>
            <w:r w:rsidRPr="00037295">
              <w:rPr>
                <w:rFonts w:ascii="Arial" w:hAnsi="Arial" w:cs="Arial"/>
                <w:b/>
                <w:bCs/>
                <w:sz w:val="22"/>
                <w:szCs w:val="22"/>
                <w:lang w:val="en-GB"/>
              </w:rPr>
              <w:t xml:space="preserve">construct </w:t>
            </w:r>
            <w:r w:rsidRPr="00037295">
              <w:rPr>
                <w:rFonts w:ascii="Arial" w:hAnsi="Arial" w:cs="Arial"/>
                <w:sz w:val="22"/>
                <w:szCs w:val="22"/>
                <w:lang w:val="en-GB"/>
              </w:rPr>
              <w:t>a circle of a given radius/diameter</w:t>
            </w:r>
          </w:p>
        </w:tc>
      </w:tr>
      <w:tr w:rsidR="00104A08" w:rsidRPr="00037295" w14:paraId="08ACC9F0" w14:textId="77777777" w:rsidTr="00C60377">
        <w:trPr>
          <w:trHeight w:val="186"/>
          <w:jc w:val="center"/>
        </w:trPr>
        <w:tc>
          <w:tcPr>
            <w:tcW w:w="1806" w:type="dxa"/>
            <w:gridSpan w:val="2"/>
            <w:vMerge/>
            <w:vAlign w:val="center"/>
          </w:tcPr>
          <w:p w14:paraId="4C82C321"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val="restart"/>
            <w:tcBorders>
              <w:top w:val="single" w:sz="4" w:space="0" w:color="000000"/>
            </w:tcBorders>
            <w:shd w:val="clear" w:color="auto" w:fill="auto"/>
            <w:vAlign w:val="center"/>
          </w:tcPr>
          <w:p w14:paraId="4F849B8F" w14:textId="7995D35B"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3 D shapes</w:t>
            </w:r>
          </w:p>
        </w:tc>
        <w:tc>
          <w:tcPr>
            <w:tcW w:w="11359" w:type="dxa"/>
            <w:tcBorders>
              <w:top w:val="single" w:sz="4" w:space="0" w:color="000000"/>
              <w:bottom w:val="single" w:sz="4" w:space="0" w:color="auto"/>
            </w:tcBorders>
            <w:shd w:val="clear" w:color="auto" w:fill="auto"/>
            <w:vAlign w:val="center"/>
          </w:tcPr>
          <w:p w14:paraId="2D509D3C" w14:textId="676E48F3" w:rsidR="00104A08" w:rsidRPr="00037295" w:rsidRDefault="00104A08" w:rsidP="00104A08">
            <w:pPr>
              <w:spacing w:before="100" w:beforeAutospacing="1" w:after="100" w:afterAutospacing="1"/>
              <w:rPr>
                <w:rFonts w:ascii="Arial" w:hAnsi="Arial" w:cs="Arial"/>
                <w:sz w:val="22"/>
                <w:szCs w:val="22"/>
                <w:lang w:val="en-GB"/>
              </w:rPr>
            </w:pPr>
            <w:r w:rsidRPr="00037295">
              <w:rPr>
                <w:rFonts w:ascii="Arial" w:hAnsi="Arial" w:cs="Arial"/>
                <w:b/>
                <w:sz w:val="22"/>
                <w:szCs w:val="22"/>
                <w:lang w:val="en-GB"/>
              </w:rPr>
              <w:t xml:space="preserve">Consolidate </w:t>
            </w:r>
            <w:r w:rsidRPr="00037295">
              <w:rPr>
                <w:rFonts w:ascii="Arial" w:hAnsi="Arial" w:cs="Arial"/>
                <w:sz w:val="22"/>
                <w:szCs w:val="22"/>
                <w:lang w:val="en-GB"/>
              </w:rPr>
              <w:t xml:space="preserve">and </w:t>
            </w:r>
            <w:r w:rsidRPr="00037295">
              <w:rPr>
                <w:rFonts w:ascii="Arial" w:hAnsi="Arial" w:cs="Arial"/>
                <w:b/>
                <w:sz w:val="22"/>
                <w:szCs w:val="22"/>
                <w:lang w:val="en-GB"/>
              </w:rPr>
              <w:t xml:space="preserve">extend </w:t>
            </w:r>
            <w:r w:rsidRPr="00037295">
              <w:rPr>
                <w:rFonts w:ascii="Arial" w:hAnsi="Arial" w:cs="Arial"/>
                <w:sz w:val="22"/>
                <w:szCs w:val="22"/>
                <w:lang w:val="en-GB"/>
              </w:rPr>
              <w:t>the vocabulary of 3 D shapes (cube, cuboid, cylinder, sphere, cone, pyramid and prism, hollow, solid)</w:t>
            </w:r>
          </w:p>
        </w:tc>
      </w:tr>
      <w:tr w:rsidR="00104A08" w:rsidRPr="00037295" w14:paraId="195A5FF8" w14:textId="77777777" w:rsidTr="00C60377">
        <w:trPr>
          <w:trHeight w:val="171"/>
          <w:jc w:val="center"/>
        </w:trPr>
        <w:tc>
          <w:tcPr>
            <w:tcW w:w="1806" w:type="dxa"/>
            <w:gridSpan w:val="2"/>
            <w:vMerge/>
          </w:tcPr>
          <w:p w14:paraId="67CBA612"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tcBorders>
              <w:top w:val="single" w:sz="4" w:space="0" w:color="000000"/>
            </w:tcBorders>
            <w:shd w:val="clear" w:color="auto" w:fill="auto"/>
            <w:vAlign w:val="center"/>
          </w:tcPr>
          <w:p w14:paraId="0AAEEEFD"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59" w:type="dxa"/>
            <w:tcBorders>
              <w:top w:val="single" w:sz="4" w:space="0" w:color="auto"/>
              <w:bottom w:val="single" w:sz="4" w:space="0" w:color="auto"/>
            </w:tcBorders>
            <w:shd w:val="clear" w:color="auto" w:fill="auto"/>
            <w:vAlign w:val="center"/>
          </w:tcPr>
          <w:p w14:paraId="74130958" w14:textId="25EA1FC5" w:rsidR="00104A08" w:rsidRPr="00037295" w:rsidRDefault="00104A08" w:rsidP="00104A08">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Sort,</w:t>
            </w:r>
            <w:r w:rsidRPr="00037295">
              <w:rPr>
                <w:rFonts w:ascii="Arial" w:hAnsi="Arial" w:cs="Arial"/>
                <w:sz w:val="22"/>
                <w:szCs w:val="22"/>
                <w:lang w:val="en-GB"/>
              </w:rPr>
              <w:t xml:space="preserve"> </w:t>
            </w:r>
            <w:r w:rsidRPr="00037295">
              <w:rPr>
                <w:rFonts w:ascii="Arial" w:hAnsi="Arial" w:cs="Arial"/>
                <w:b/>
                <w:sz w:val="22"/>
                <w:szCs w:val="22"/>
                <w:lang w:val="en-GB"/>
              </w:rPr>
              <w:t>name, describe</w:t>
            </w:r>
            <w:r w:rsidRPr="00037295">
              <w:rPr>
                <w:rFonts w:ascii="Arial" w:hAnsi="Arial" w:cs="Arial"/>
                <w:sz w:val="22"/>
                <w:szCs w:val="22"/>
                <w:lang w:val="en-GB"/>
              </w:rPr>
              <w:t xml:space="preserve"> and </w:t>
            </w:r>
            <w:r w:rsidRPr="00037295">
              <w:rPr>
                <w:rFonts w:ascii="Arial" w:hAnsi="Arial" w:cs="Arial"/>
                <w:b/>
                <w:sz w:val="22"/>
                <w:szCs w:val="22"/>
                <w:lang w:val="en-GB"/>
              </w:rPr>
              <w:t>classify</w:t>
            </w:r>
            <w:r w:rsidRPr="00037295">
              <w:rPr>
                <w:rFonts w:ascii="Arial" w:hAnsi="Arial" w:cs="Arial"/>
                <w:sz w:val="22"/>
                <w:szCs w:val="22"/>
                <w:lang w:val="en-GB"/>
              </w:rPr>
              <w:t xml:space="preserve"> regular and irregular 3 D shapes and</w:t>
            </w:r>
            <w:r w:rsidRPr="00037295">
              <w:rPr>
                <w:rFonts w:ascii="Arial" w:hAnsi="Arial" w:cs="Arial"/>
                <w:b/>
                <w:sz w:val="22"/>
                <w:szCs w:val="22"/>
                <w:lang w:val="en-GB"/>
              </w:rPr>
              <w:t xml:space="preserve"> identify</w:t>
            </w:r>
            <w:r w:rsidRPr="00037295">
              <w:rPr>
                <w:rFonts w:ascii="Arial" w:hAnsi="Arial" w:cs="Arial"/>
                <w:sz w:val="22"/>
                <w:szCs w:val="22"/>
                <w:lang w:val="en-GB"/>
              </w:rPr>
              <w:t xml:space="preserve"> their properties</w:t>
            </w:r>
            <w:r w:rsidRPr="00037295">
              <w:rPr>
                <w:rFonts w:ascii="Arial" w:hAnsi="Arial" w:cs="Arial"/>
                <w:b/>
                <w:sz w:val="22"/>
                <w:szCs w:val="22"/>
                <w:lang w:val="en-GB"/>
              </w:rPr>
              <w:t xml:space="preserve"> </w:t>
            </w:r>
          </w:p>
        </w:tc>
      </w:tr>
      <w:tr w:rsidR="00104A08" w:rsidRPr="00037295" w14:paraId="40049632" w14:textId="77777777" w:rsidTr="00C60377">
        <w:trPr>
          <w:trHeight w:val="263"/>
          <w:jc w:val="center"/>
        </w:trPr>
        <w:tc>
          <w:tcPr>
            <w:tcW w:w="1806" w:type="dxa"/>
            <w:gridSpan w:val="2"/>
            <w:vMerge/>
          </w:tcPr>
          <w:p w14:paraId="3B206F42"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tcBorders>
              <w:top w:val="single" w:sz="4" w:space="0" w:color="000000"/>
            </w:tcBorders>
            <w:shd w:val="clear" w:color="auto" w:fill="auto"/>
            <w:vAlign w:val="center"/>
          </w:tcPr>
          <w:p w14:paraId="6658F95C"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59" w:type="dxa"/>
            <w:tcBorders>
              <w:top w:val="single" w:sz="4" w:space="0" w:color="auto"/>
              <w:bottom w:val="single" w:sz="4" w:space="0" w:color="auto"/>
            </w:tcBorders>
            <w:shd w:val="clear" w:color="auto" w:fill="auto"/>
            <w:vAlign w:val="center"/>
          </w:tcPr>
          <w:p w14:paraId="7E633C13" w14:textId="7E98CC42" w:rsidR="00104A08" w:rsidRPr="00037295" w:rsidRDefault="00104A08" w:rsidP="00104A08">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Visualise</w:t>
            </w:r>
            <w:r w:rsidRPr="00037295">
              <w:rPr>
                <w:rFonts w:ascii="Arial" w:hAnsi="Arial" w:cs="Arial"/>
                <w:sz w:val="22"/>
                <w:szCs w:val="22"/>
                <w:lang w:val="en-GB"/>
              </w:rPr>
              <w:t xml:space="preserve">, </w:t>
            </w:r>
            <w:r w:rsidRPr="00037295">
              <w:rPr>
                <w:rFonts w:ascii="Arial" w:hAnsi="Arial" w:cs="Arial"/>
                <w:b/>
                <w:sz w:val="22"/>
                <w:szCs w:val="22"/>
                <w:lang w:val="en-GB"/>
              </w:rPr>
              <w:t>identify</w:t>
            </w:r>
            <w:r w:rsidRPr="00037295">
              <w:rPr>
                <w:rFonts w:ascii="Arial" w:hAnsi="Arial" w:cs="Arial"/>
                <w:sz w:val="22"/>
                <w:szCs w:val="22"/>
                <w:lang w:val="en-GB"/>
              </w:rPr>
              <w:t xml:space="preserve"> and </w:t>
            </w:r>
            <w:r w:rsidRPr="00037295">
              <w:rPr>
                <w:rFonts w:ascii="Arial" w:hAnsi="Arial" w:cs="Arial"/>
                <w:b/>
                <w:sz w:val="22"/>
                <w:szCs w:val="22"/>
                <w:lang w:val="en-GB"/>
              </w:rPr>
              <w:t>make</w:t>
            </w:r>
            <w:r w:rsidRPr="00037295">
              <w:rPr>
                <w:rFonts w:ascii="Arial" w:hAnsi="Arial" w:cs="Arial"/>
                <w:sz w:val="22"/>
                <w:szCs w:val="22"/>
                <w:lang w:val="en-GB"/>
              </w:rPr>
              <w:t xml:space="preserve"> nets of common 3 D shapes</w:t>
            </w:r>
          </w:p>
        </w:tc>
      </w:tr>
      <w:tr w:rsidR="00104A08" w:rsidRPr="00037295" w14:paraId="3B342F2F" w14:textId="77777777" w:rsidTr="00C60377">
        <w:trPr>
          <w:trHeight w:val="137"/>
          <w:jc w:val="center"/>
        </w:trPr>
        <w:tc>
          <w:tcPr>
            <w:tcW w:w="1806" w:type="dxa"/>
            <w:gridSpan w:val="2"/>
            <w:vMerge w:val="restart"/>
            <w:vAlign w:val="center"/>
          </w:tcPr>
          <w:p w14:paraId="56C4A09F" w14:textId="33532749" w:rsidR="00104A08" w:rsidRPr="00037295" w:rsidRDefault="00EF48EC"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T</w:t>
            </w:r>
            <w:r w:rsidR="00104A08" w:rsidRPr="00037295">
              <w:rPr>
                <w:rFonts w:ascii="Arial" w:hAnsi="Arial" w:cs="Arial"/>
                <w:sz w:val="22"/>
                <w:szCs w:val="22"/>
                <w:lang w:val="en-GB"/>
              </w:rPr>
              <w:t>ransformations</w:t>
            </w:r>
          </w:p>
        </w:tc>
        <w:tc>
          <w:tcPr>
            <w:tcW w:w="2706" w:type="dxa"/>
            <w:gridSpan w:val="2"/>
            <w:vMerge w:val="restart"/>
            <w:shd w:val="clear" w:color="auto" w:fill="auto"/>
            <w:vAlign w:val="center"/>
          </w:tcPr>
          <w:p w14:paraId="5052C788" w14:textId="0ED1D338"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Symmetry</w:t>
            </w:r>
          </w:p>
          <w:p w14:paraId="12BD8918"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tcBorders>
            <w:shd w:val="clear" w:color="auto" w:fill="auto"/>
            <w:vAlign w:val="center"/>
          </w:tcPr>
          <w:p w14:paraId="0C412BA6" w14:textId="77777777" w:rsidR="00104A08" w:rsidRPr="00037295" w:rsidRDefault="00104A08" w:rsidP="00104A08">
            <w:pPr>
              <w:spacing w:before="100" w:beforeAutospacing="1" w:after="100" w:afterAutospacing="1"/>
              <w:rPr>
                <w:rFonts w:ascii="Arial" w:hAnsi="Arial" w:cs="Arial"/>
                <w:sz w:val="22"/>
                <w:szCs w:val="22"/>
                <w:lang w:val="en-GB"/>
              </w:rPr>
            </w:pPr>
            <w:r w:rsidRPr="00037295">
              <w:rPr>
                <w:rFonts w:ascii="Arial" w:hAnsi="Arial" w:cs="Arial"/>
                <w:b/>
                <w:sz w:val="22"/>
                <w:szCs w:val="22"/>
                <w:lang w:val="en-GB"/>
              </w:rPr>
              <w:t xml:space="preserve">Investigate </w:t>
            </w:r>
            <w:r w:rsidRPr="00037295">
              <w:rPr>
                <w:rFonts w:ascii="Arial" w:hAnsi="Arial" w:cs="Arial"/>
                <w:sz w:val="22"/>
                <w:szCs w:val="22"/>
                <w:lang w:val="en-GB"/>
              </w:rPr>
              <w:t>symmetry in art, architecture and nature</w:t>
            </w:r>
          </w:p>
        </w:tc>
      </w:tr>
      <w:tr w:rsidR="00104A08" w:rsidRPr="00037295" w14:paraId="3537DA45" w14:textId="77777777" w:rsidTr="00C60377">
        <w:trPr>
          <w:trHeight w:val="45"/>
          <w:jc w:val="center"/>
        </w:trPr>
        <w:tc>
          <w:tcPr>
            <w:tcW w:w="1806" w:type="dxa"/>
            <w:gridSpan w:val="2"/>
            <w:vMerge/>
            <w:vAlign w:val="center"/>
          </w:tcPr>
          <w:p w14:paraId="5C02FA89"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shd w:val="clear" w:color="auto" w:fill="auto"/>
            <w:vAlign w:val="center"/>
          </w:tcPr>
          <w:p w14:paraId="79523926"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000000"/>
            </w:tcBorders>
            <w:shd w:val="clear" w:color="auto" w:fill="auto"/>
            <w:vAlign w:val="center"/>
          </w:tcPr>
          <w:p w14:paraId="62676FC6" w14:textId="77777777" w:rsidR="00104A08" w:rsidRPr="00037295" w:rsidRDefault="00104A08" w:rsidP="00104A08">
            <w:pPr>
              <w:spacing w:before="100" w:beforeAutospacing="1" w:after="100" w:afterAutospacing="1"/>
              <w:rPr>
                <w:rFonts w:ascii="Arial" w:hAnsi="Arial" w:cs="Arial"/>
                <w:sz w:val="22"/>
                <w:szCs w:val="22"/>
                <w:lang w:val="en-GB"/>
              </w:rPr>
            </w:pPr>
            <w:r w:rsidRPr="00037295">
              <w:rPr>
                <w:rFonts w:ascii="Arial" w:hAnsi="Arial" w:cs="Arial"/>
                <w:b/>
                <w:sz w:val="22"/>
                <w:szCs w:val="22"/>
                <w:lang w:val="en-GB"/>
              </w:rPr>
              <w:t>Draw</w:t>
            </w:r>
            <w:r w:rsidRPr="00037295">
              <w:rPr>
                <w:rFonts w:ascii="Arial" w:hAnsi="Arial" w:cs="Arial"/>
                <w:sz w:val="22"/>
                <w:szCs w:val="22"/>
                <w:lang w:val="en-GB"/>
              </w:rPr>
              <w:t xml:space="preserve"> all lines of symmetry in polygons</w:t>
            </w:r>
          </w:p>
        </w:tc>
      </w:tr>
      <w:tr w:rsidR="00104A08" w:rsidRPr="00037295" w14:paraId="02D45DEA" w14:textId="77777777" w:rsidTr="00C60377">
        <w:trPr>
          <w:trHeight w:val="175"/>
          <w:jc w:val="center"/>
        </w:trPr>
        <w:tc>
          <w:tcPr>
            <w:tcW w:w="1806" w:type="dxa"/>
            <w:gridSpan w:val="2"/>
            <w:vMerge/>
            <w:vAlign w:val="center"/>
          </w:tcPr>
          <w:p w14:paraId="3ABD4CA7"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shd w:val="clear" w:color="auto" w:fill="auto"/>
            <w:vAlign w:val="center"/>
          </w:tcPr>
          <w:p w14:paraId="0B32765E"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59" w:type="dxa"/>
            <w:tcBorders>
              <w:top w:val="single" w:sz="4" w:space="0" w:color="000000"/>
              <w:bottom w:val="single" w:sz="4" w:space="0" w:color="auto"/>
            </w:tcBorders>
            <w:shd w:val="clear" w:color="auto" w:fill="auto"/>
            <w:vAlign w:val="center"/>
          </w:tcPr>
          <w:p w14:paraId="29F3A381" w14:textId="77777777" w:rsidR="00104A08" w:rsidRPr="00037295" w:rsidRDefault="00104A08" w:rsidP="00104A08">
            <w:pPr>
              <w:spacing w:before="100" w:beforeAutospacing="1" w:after="100" w:afterAutospacing="1"/>
              <w:rPr>
                <w:rFonts w:ascii="Arial" w:hAnsi="Arial" w:cs="Arial"/>
                <w:sz w:val="22"/>
                <w:szCs w:val="22"/>
                <w:lang w:val="en-GB"/>
              </w:rPr>
            </w:pPr>
            <w:r w:rsidRPr="00037295">
              <w:rPr>
                <w:rFonts w:ascii="Arial" w:hAnsi="Arial" w:cs="Arial"/>
                <w:b/>
                <w:sz w:val="22"/>
                <w:szCs w:val="22"/>
                <w:lang w:val="en-GB"/>
              </w:rPr>
              <w:t xml:space="preserve">Draw </w:t>
            </w:r>
            <w:r w:rsidRPr="00037295">
              <w:rPr>
                <w:rFonts w:ascii="Arial" w:hAnsi="Arial" w:cs="Arial"/>
                <w:sz w:val="22"/>
                <w:szCs w:val="22"/>
                <w:lang w:val="en-GB"/>
              </w:rPr>
              <w:t xml:space="preserve">the position of a shape after reflection </w:t>
            </w:r>
            <w:r w:rsidRPr="00037295">
              <w:rPr>
                <w:rFonts w:ascii="Arial" w:hAnsi="Arial" w:cs="Arial"/>
                <w:bCs/>
                <w:sz w:val="22"/>
                <w:szCs w:val="22"/>
                <w:lang w:val="en-GB"/>
              </w:rPr>
              <w:t>using</w:t>
            </w:r>
            <w:r w:rsidRPr="00037295">
              <w:rPr>
                <w:rFonts w:ascii="Arial" w:hAnsi="Arial" w:cs="Arial"/>
                <w:sz w:val="22"/>
                <w:szCs w:val="22"/>
                <w:lang w:val="en-GB"/>
              </w:rPr>
              <w:t xml:space="preserve"> vertical, horizontal, diagonal and multiple lines of symmetry</w:t>
            </w:r>
          </w:p>
        </w:tc>
      </w:tr>
      <w:tr w:rsidR="00104A08" w:rsidRPr="00037295" w14:paraId="2741BCA6" w14:textId="77777777" w:rsidTr="00C60377">
        <w:trPr>
          <w:trHeight w:val="230"/>
          <w:jc w:val="center"/>
        </w:trPr>
        <w:tc>
          <w:tcPr>
            <w:tcW w:w="1806" w:type="dxa"/>
            <w:gridSpan w:val="2"/>
            <w:vMerge/>
            <w:vAlign w:val="center"/>
          </w:tcPr>
          <w:p w14:paraId="28238984"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val="restart"/>
            <w:shd w:val="clear" w:color="auto" w:fill="auto"/>
            <w:vAlign w:val="center"/>
          </w:tcPr>
          <w:p w14:paraId="765F4693" w14:textId="22A0BCF3" w:rsidR="00104A08" w:rsidRPr="00037295" w:rsidRDefault="00104A08" w:rsidP="00104A08">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Translation, rotation and enlargement</w:t>
            </w:r>
          </w:p>
        </w:tc>
        <w:tc>
          <w:tcPr>
            <w:tcW w:w="11359" w:type="dxa"/>
            <w:tcBorders>
              <w:top w:val="single" w:sz="4" w:space="0" w:color="auto"/>
              <w:bottom w:val="single" w:sz="4" w:space="0" w:color="auto"/>
            </w:tcBorders>
            <w:shd w:val="clear" w:color="auto" w:fill="auto"/>
            <w:vAlign w:val="center"/>
          </w:tcPr>
          <w:p w14:paraId="40235A08" w14:textId="77777777" w:rsidR="00104A08" w:rsidRPr="00037295" w:rsidRDefault="00104A08" w:rsidP="00104A08">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 xml:space="preserve">Draw </w:t>
            </w:r>
            <w:r w:rsidRPr="00037295">
              <w:rPr>
                <w:rFonts w:ascii="Arial" w:hAnsi="Arial" w:cs="Arial"/>
                <w:sz w:val="22"/>
                <w:szCs w:val="22"/>
                <w:lang w:val="en-GB"/>
              </w:rPr>
              <w:t>the position of a shape after translation</w:t>
            </w:r>
          </w:p>
        </w:tc>
      </w:tr>
      <w:tr w:rsidR="00104A08" w:rsidRPr="00037295" w14:paraId="0688534E" w14:textId="77777777" w:rsidTr="00C60377">
        <w:trPr>
          <w:trHeight w:val="128"/>
          <w:jc w:val="center"/>
        </w:trPr>
        <w:tc>
          <w:tcPr>
            <w:tcW w:w="1806" w:type="dxa"/>
            <w:gridSpan w:val="2"/>
            <w:vMerge/>
            <w:vAlign w:val="center"/>
          </w:tcPr>
          <w:p w14:paraId="1FEEFAAF"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shd w:val="clear" w:color="auto" w:fill="auto"/>
            <w:vAlign w:val="center"/>
          </w:tcPr>
          <w:p w14:paraId="2E13BEE7"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59" w:type="dxa"/>
            <w:tcBorders>
              <w:top w:val="single" w:sz="4" w:space="0" w:color="auto"/>
              <w:bottom w:val="single" w:sz="4" w:space="0" w:color="auto"/>
            </w:tcBorders>
            <w:shd w:val="clear" w:color="auto" w:fill="auto"/>
            <w:vAlign w:val="center"/>
          </w:tcPr>
          <w:p w14:paraId="468F67A7" w14:textId="77777777" w:rsidR="00104A08" w:rsidRPr="00037295" w:rsidRDefault="00104A08" w:rsidP="00104A08">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Draw</w:t>
            </w:r>
            <w:r w:rsidRPr="00037295">
              <w:rPr>
                <w:rFonts w:ascii="Arial" w:hAnsi="Arial" w:cs="Arial"/>
                <w:sz w:val="22"/>
                <w:szCs w:val="22"/>
                <w:lang w:val="en-GB"/>
              </w:rPr>
              <w:t xml:space="preserve"> the position of a shape after rotation using different centres of rotation</w:t>
            </w:r>
          </w:p>
        </w:tc>
      </w:tr>
      <w:tr w:rsidR="00104A08" w:rsidRPr="00037295" w14:paraId="5E92C034" w14:textId="77777777" w:rsidTr="00C60377">
        <w:trPr>
          <w:trHeight w:val="239"/>
          <w:jc w:val="center"/>
        </w:trPr>
        <w:tc>
          <w:tcPr>
            <w:tcW w:w="1806" w:type="dxa"/>
            <w:gridSpan w:val="2"/>
            <w:vMerge/>
            <w:vAlign w:val="center"/>
          </w:tcPr>
          <w:p w14:paraId="36F07E73"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2706" w:type="dxa"/>
            <w:gridSpan w:val="2"/>
            <w:vMerge/>
            <w:tcBorders>
              <w:bottom w:val="single" w:sz="4" w:space="0" w:color="000000"/>
            </w:tcBorders>
            <w:shd w:val="clear" w:color="auto" w:fill="auto"/>
            <w:vAlign w:val="center"/>
          </w:tcPr>
          <w:p w14:paraId="432FD493" w14:textId="77777777" w:rsidR="00104A08" w:rsidRPr="00037295" w:rsidRDefault="00104A08" w:rsidP="00104A08">
            <w:pPr>
              <w:spacing w:before="100" w:beforeAutospacing="1" w:after="100" w:afterAutospacing="1"/>
              <w:jc w:val="center"/>
              <w:rPr>
                <w:rFonts w:ascii="Arial" w:hAnsi="Arial" w:cs="Arial"/>
                <w:sz w:val="22"/>
                <w:szCs w:val="22"/>
                <w:lang w:val="en-GB"/>
              </w:rPr>
            </w:pPr>
          </w:p>
        </w:tc>
        <w:tc>
          <w:tcPr>
            <w:tcW w:w="11359" w:type="dxa"/>
            <w:tcBorders>
              <w:top w:val="single" w:sz="4" w:space="0" w:color="auto"/>
              <w:bottom w:val="single" w:sz="4" w:space="0" w:color="000000"/>
            </w:tcBorders>
            <w:shd w:val="clear" w:color="auto" w:fill="auto"/>
            <w:vAlign w:val="center"/>
          </w:tcPr>
          <w:p w14:paraId="1CFADA3B" w14:textId="77777777" w:rsidR="00104A08" w:rsidRPr="00037295" w:rsidRDefault="00104A08" w:rsidP="00104A08">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 xml:space="preserve">Enlarge </w:t>
            </w:r>
            <w:r w:rsidRPr="00037295">
              <w:rPr>
                <w:rFonts w:ascii="Arial" w:hAnsi="Arial" w:cs="Arial"/>
                <w:sz w:val="22"/>
                <w:szCs w:val="22"/>
                <w:lang w:val="en-GB"/>
              </w:rPr>
              <w:t xml:space="preserve">or </w:t>
            </w:r>
            <w:r w:rsidRPr="00037295">
              <w:rPr>
                <w:rFonts w:ascii="Arial" w:hAnsi="Arial" w:cs="Arial"/>
                <w:b/>
                <w:sz w:val="22"/>
                <w:szCs w:val="22"/>
                <w:lang w:val="en-GB"/>
              </w:rPr>
              <w:t>reduce</w:t>
            </w:r>
            <w:r w:rsidRPr="00037295">
              <w:rPr>
                <w:rFonts w:ascii="Arial" w:hAnsi="Arial" w:cs="Arial"/>
                <w:sz w:val="22"/>
                <w:szCs w:val="22"/>
                <w:lang w:val="en-GB"/>
              </w:rPr>
              <w:t xml:space="preserve"> a shape by measurement</w:t>
            </w:r>
          </w:p>
        </w:tc>
      </w:tr>
      <w:tr w:rsidR="00104A08" w:rsidRPr="00BC71D5" w14:paraId="19CA5BCD" w14:textId="77777777" w:rsidTr="001561D0">
        <w:trPr>
          <w:trHeight w:val="113"/>
          <w:jc w:val="center"/>
        </w:trPr>
        <w:tc>
          <w:tcPr>
            <w:tcW w:w="1799" w:type="dxa"/>
            <w:shd w:val="clear" w:color="auto" w:fill="D9D9D9" w:themeFill="background1" w:themeFillShade="D9"/>
            <w:vAlign w:val="center"/>
          </w:tcPr>
          <w:p w14:paraId="5A11AFC5" w14:textId="77777777" w:rsidR="00104A08" w:rsidRPr="00BC71D5" w:rsidRDefault="00104A08" w:rsidP="00104A08">
            <w:pPr>
              <w:pStyle w:val="paragraph"/>
              <w:spacing w:line="259" w:lineRule="auto"/>
              <w:rPr>
                <w:rFonts w:ascii="Arial" w:hAnsi="Arial" w:cs="Arial"/>
                <w:b/>
                <w:sz w:val="22"/>
                <w:szCs w:val="22"/>
                <w:lang w:val="en-GB"/>
              </w:rPr>
            </w:pPr>
            <w:r w:rsidRPr="00BC71D5">
              <w:rPr>
                <w:rFonts w:ascii="Arial" w:hAnsi="Arial" w:cs="Arial"/>
                <w:b/>
                <w:sz w:val="22"/>
                <w:szCs w:val="22"/>
                <w:lang w:val="en-GB"/>
              </w:rPr>
              <w:t>YEAR P5</w:t>
            </w:r>
          </w:p>
        </w:tc>
        <w:tc>
          <w:tcPr>
            <w:tcW w:w="14072" w:type="dxa"/>
            <w:gridSpan w:val="4"/>
            <w:shd w:val="clear" w:color="auto" w:fill="D9D9D9" w:themeFill="background1" w:themeFillShade="D9"/>
            <w:vAlign w:val="center"/>
          </w:tcPr>
          <w:p w14:paraId="7390EC69" w14:textId="77777777" w:rsidR="00104A08" w:rsidRPr="00BC71D5" w:rsidRDefault="00104A08" w:rsidP="00104A08">
            <w:pPr>
              <w:pStyle w:val="paragraph"/>
              <w:spacing w:line="259" w:lineRule="auto"/>
              <w:rPr>
                <w:rFonts w:ascii="Arial" w:hAnsi="Arial" w:cs="Arial"/>
                <w:sz w:val="22"/>
                <w:szCs w:val="22"/>
                <w:lang w:val="en-GB"/>
              </w:rPr>
            </w:pPr>
            <w:r w:rsidRPr="00BC71D5">
              <w:rPr>
                <w:rFonts w:ascii="Arial" w:hAnsi="Arial" w:cs="Arial"/>
                <w:b/>
                <w:sz w:val="22"/>
                <w:szCs w:val="22"/>
                <w:lang w:val="en-GB"/>
              </w:rPr>
              <w:t>TOPIC: DATA HANDLING</w:t>
            </w:r>
          </w:p>
        </w:tc>
      </w:tr>
      <w:tr w:rsidR="00104A08" w:rsidRPr="00BC71D5" w14:paraId="5DE48E2D" w14:textId="77777777" w:rsidTr="001561D0">
        <w:trPr>
          <w:trHeight w:val="113"/>
          <w:jc w:val="center"/>
        </w:trPr>
        <w:tc>
          <w:tcPr>
            <w:tcW w:w="1799" w:type="dxa"/>
            <w:tcBorders>
              <w:bottom w:val="nil"/>
            </w:tcBorders>
            <w:shd w:val="clear" w:color="auto" w:fill="D9D9D9" w:themeFill="background1" w:themeFillShade="D9"/>
            <w:vAlign w:val="center"/>
          </w:tcPr>
          <w:p w14:paraId="0330916E" w14:textId="77777777" w:rsidR="00104A08" w:rsidRPr="00BC71D5" w:rsidRDefault="00104A08" w:rsidP="00104A08">
            <w:pPr>
              <w:pStyle w:val="paragraph"/>
              <w:spacing w:line="259" w:lineRule="auto"/>
              <w:jc w:val="center"/>
              <w:rPr>
                <w:rFonts w:ascii="Arial" w:hAnsi="Arial" w:cs="Arial"/>
                <w:b/>
                <w:sz w:val="22"/>
                <w:szCs w:val="22"/>
                <w:lang w:val="en-GB"/>
              </w:rPr>
            </w:pPr>
            <w:r w:rsidRPr="00BC71D5">
              <w:rPr>
                <w:rFonts w:ascii="Arial" w:hAnsi="Arial" w:cs="Arial"/>
                <w:b/>
                <w:sz w:val="22"/>
                <w:szCs w:val="22"/>
                <w:lang w:val="en-GB"/>
              </w:rPr>
              <w:t>Subtopic</w:t>
            </w:r>
          </w:p>
        </w:tc>
        <w:tc>
          <w:tcPr>
            <w:tcW w:w="2707" w:type="dxa"/>
            <w:gridSpan w:val="2"/>
            <w:tcBorders>
              <w:bottom w:val="single" w:sz="4" w:space="0" w:color="auto"/>
            </w:tcBorders>
            <w:shd w:val="clear" w:color="auto" w:fill="D9D9D9" w:themeFill="background1" w:themeFillShade="D9"/>
            <w:vAlign w:val="center"/>
          </w:tcPr>
          <w:p w14:paraId="7947E726" w14:textId="32C79183" w:rsidR="00104A08" w:rsidRPr="00BC71D5" w:rsidRDefault="00104A08" w:rsidP="00104A08">
            <w:pPr>
              <w:pStyle w:val="paragraph"/>
              <w:spacing w:line="259" w:lineRule="auto"/>
              <w:jc w:val="center"/>
              <w:rPr>
                <w:rFonts w:ascii="Arial" w:eastAsiaTheme="minorEastAsia" w:hAnsi="Arial" w:cs="Arial"/>
                <w:b/>
                <w:sz w:val="22"/>
                <w:szCs w:val="22"/>
                <w:lang w:val="en-GB"/>
              </w:rPr>
            </w:pPr>
            <w:r w:rsidRPr="00BC71D5">
              <w:rPr>
                <w:rFonts w:ascii="Arial" w:hAnsi="Arial" w:cs="Arial"/>
                <w:b/>
                <w:sz w:val="22"/>
                <w:szCs w:val="22"/>
                <w:lang w:val="en-GB"/>
              </w:rPr>
              <w:t>Contents</w:t>
            </w:r>
          </w:p>
        </w:tc>
        <w:tc>
          <w:tcPr>
            <w:tcW w:w="11365" w:type="dxa"/>
            <w:gridSpan w:val="2"/>
            <w:tcBorders>
              <w:bottom w:val="single" w:sz="4" w:space="0" w:color="auto"/>
            </w:tcBorders>
            <w:shd w:val="clear" w:color="auto" w:fill="D9D9D9" w:themeFill="background1" w:themeFillShade="D9"/>
          </w:tcPr>
          <w:p w14:paraId="567B93DE" w14:textId="77777777" w:rsidR="00104A08" w:rsidRPr="00BC71D5" w:rsidRDefault="00104A08" w:rsidP="00104A08">
            <w:pPr>
              <w:pStyle w:val="paragraph"/>
              <w:spacing w:line="259" w:lineRule="auto"/>
              <w:rPr>
                <w:rFonts w:ascii="Arial" w:hAnsi="Arial" w:cs="Arial"/>
                <w:b/>
                <w:sz w:val="22"/>
                <w:szCs w:val="22"/>
                <w:lang w:val="en-GB"/>
              </w:rPr>
            </w:pPr>
            <w:r w:rsidRPr="00BC71D5">
              <w:rPr>
                <w:rFonts w:ascii="Arial" w:hAnsi="Arial" w:cs="Arial"/>
                <w:b/>
                <w:sz w:val="22"/>
                <w:szCs w:val="22"/>
                <w:lang w:val="en-GB"/>
              </w:rPr>
              <w:t>Learning objectives</w:t>
            </w:r>
          </w:p>
        </w:tc>
      </w:tr>
      <w:tr w:rsidR="00104A08" w:rsidRPr="00037295" w14:paraId="609C2B8D" w14:textId="77777777" w:rsidTr="00761814">
        <w:trPr>
          <w:trHeight w:val="20"/>
          <w:jc w:val="center"/>
        </w:trPr>
        <w:tc>
          <w:tcPr>
            <w:tcW w:w="1799" w:type="dxa"/>
            <w:vMerge w:val="restart"/>
            <w:tcBorders>
              <w:right w:val="single" w:sz="4" w:space="0" w:color="auto"/>
            </w:tcBorders>
            <w:vAlign w:val="center"/>
          </w:tcPr>
          <w:p w14:paraId="242F4F15" w14:textId="77777777" w:rsidR="00104A08" w:rsidRPr="00037295" w:rsidRDefault="00104A08" w:rsidP="00104A08">
            <w:pPr>
              <w:spacing w:after="0"/>
              <w:jc w:val="center"/>
              <w:rPr>
                <w:rFonts w:ascii="Arial" w:hAnsi="Arial" w:cs="Arial"/>
                <w:sz w:val="22"/>
                <w:szCs w:val="22"/>
                <w:lang w:val="en-GB"/>
              </w:rPr>
            </w:pPr>
            <w:r w:rsidRPr="00037295">
              <w:rPr>
                <w:rFonts w:ascii="Arial" w:hAnsi="Arial" w:cs="Arial"/>
                <w:sz w:val="22"/>
                <w:szCs w:val="22"/>
                <w:lang w:val="en-GB"/>
              </w:rPr>
              <w:t xml:space="preserve">Collection, interpretation and </w:t>
            </w:r>
            <w:r w:rsidRPr="00037295">
              <w:rPr>
                <w:rFonts w:ascii="Arial" w:hAnsi="Arial" w:cs="Arial"/>
                <w:sz w:val="22"/>
                <w:szCs w:val="22"/>
                <w:lang w:val="en-GB"/>
              </w:rPr>
              <w:lastRenderedPageBreak/>
              <w:t>representation of data</w:t>
            </w:r>
          </w:p>
        </w:tc>
        <w:tc>
          <w:tcPr>
            <w:tcW w:w="2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F9A056" w14:textId="77777777" w:rsidR="00104A08" w:rsidRPr="00037295" w:rsidRDefault="00104A08" w:rsidP="00104A08">
            <w:pPr>
              <w:spacing w:after="0"/>
              <w:jc w:val="center"/>
              <w:rPr>
                <w:rFonts w:ascii="Arial" w:hAnsi="Arial" w:cs="Arial"/>
                <w:sz w:val="22"/>
                <w:szCs w:val="22"/>
                <w:lang w:val="en-GB"/>
              </w:rPr>
            </w:pPr>
            <w:r w:rsidRPr="00037295">
              <w:rPr>
                <w:rFonts w:ascii="Arial" w:hAnsi="Arial" w:cs="Arial"/>
                <w:sz w:val="22"/>
                <w:szCs w:val="22"/>
                <w:lang w:val="en-GB"/>
              </w:rPr>
              <w:lastRenderedPageBreak/>
              <w:t>Pie charts and line graphs</w:t>
            </w:r>
          </w:p>
        </w:tc>
        <w:tc>
          <w:tcPr>
            <w:tcW w:w="11365" w:type="dxa"/>
            <w:gridSpan w:val="2"/>
            <w:tcBorders>
              <w:left w:val="single" w:sz="4" w:space="0" w:color="auto"/>
              <w:bottom w:val="single" w:sz="4" w:space="0" w:color="auto"/>
            </w:tcBorders>
            <w:shd w:val="clear" w:color="auto" w:fill="auto"/>
            <w:vAlign w:val="center"/>
          </w:tcPr>
          <w:p w14:paraId="1488D691" w14:textId="77777777" w:rsidR="00104A08" w:rsidRPr="00037295" w:rsidRDefault="00104A08" w:rsidP="00104A08">
            <w:pPr>
              <w:autoSpaceDE w:val="0"/>
              <w:autoSpaceDN w:val="0"/>
              <w:adjustRightInd w:val="0"/>
              <w:spacing w:after="0"/>
              <w:rPr>
                <w:rFonts w:ascii="Arial" w:hAnsi="Arial" w:cs="Arial"/>
                <w:sz w:val="22"/>
                <w:szCs w:val="22"/>
                <w:lang w:val="en-GB"/>
              </w:rPr>
            </w:pPr>
            <w:r w:rsidRPr="00037295">
              <w:rPr>
                <w:rFonts w:ascii="Arial" w:hAnsi="Arial" w:cs="Arial"/>
                <w:b/>
                <w:bCs/>
                <w:sz w:val="22"/>
                <w:szCs w:val="22"/>
                <w:lang w:val="en-GB"/>
              </w:rPr>
              <w:t xml:space="preserve">Apply </w:t>
            </w:r>
            <w:r w:rsidRPr="00037295">
              <w:rPr>
                <w:rFonts w:ascii="Arial" w:hAnsi="Arial" w:cs="Arial"/>
                <w:sz w:val="22"/>
                <w:szCs w:val="22"/>
                <w:lang w:val="en-GB"/>
              </w:rPr>
              <w:t>the concept of proportionality</w:t>
            </w:r>
            <w:r w:rsidRPr="00037295">
              <w:rPr>
                <w:rFonts w:ascii="Arial" w:hAnsi="Arial" w:cs="Arial"/>
                <w:b/>
                <w:bCs/>
                <w:sz w:val="22"/>
                <w:szCs w:val="22"/>
                <w:lang w:val="en-GB"/>
              </w:rPr>
              <w:t xml:space="preserve"> </w:t>
            </w:r>
            <w:r w:rsidRPr="00037295">
              <w:rPr>
                <w:rFonts w:ascii="Arial" w:hAnsi="Arial" w:cs="Arial"/>
                <w:sz w:val="22"/>
                <w:szCs w:val="22"/>
                <w:lang w:val="en-GB"/>
              </w:rPr>
              <w:t>to interpret</w:t>
            </w:r>
            <w:r w:rsidRPr="00037295">
              <w:rPr>
                <w:rFonts w:ascii="Arial" w:hAnsi="Arial" w:cs="Arial"/>
                <w:b/>
                <w:bCs/>
                <w:sz w:val="22"/>
                <w:szCs w:val="22"/>
                <w:lang w:val="en-GB"/>
              </w:rPr>
              <w:t xml:space="preserve"> </w:t>
            </w:r>
            <w:r w:rsidRPr="00037295">
              <w:rPr>
                <w:rFonts w:ascii="Arial" w:hAnsi="Arial" w:cs="Arial"/>
                <w:sz w:val="22"/>
                <w:szCs w:val="22"/>
                <w:lang w:val="en-GB"/>
              </w:rPr>
              <w:t>data presented in pie charts in terms of percentages or fractions</w:t>
            </w:r>
          </w:p>
        </w:tc>
      </w:tr>
      <w:tr w:rsidR="00104A08" w:rsidRPr="00037295" w14:paraId="60F15096" w14:textId="77777777" w:rsidTr="00761814">
        <w:trPr>
          <w:trHeight w:val="20"/>
          <w:jc w:val="center"/>
        </w:trPr>
        <w:tc>
          <w:tcPr>
            <w:tcW w:w="1799" w:type="dxa"/>
            <w:vMerge/>
            <w:tcBorders>
              <w:right w:val="single" w:sz="4" w:space="0" w:color="auto"/>
            </w:tcBorders>
            <w:vAlign w:val="center"/>
          </w:tcPr>
          <w:p w14:paraId="623FA6DF" w14:textId="77777777" w:rsidR="00104A08" w:rsidRPr="00037295" w:rsidRDefault="00104A08" w:rsidP="00104A08">
            <w:pPr>
              <w:spacing w:after="0"/>
              <w:jc w:val="center"/>
              <w:rPr>
                <w:rFonts w:ascii="Arial" w:hAnsi="Arial" w:cs="Arial"/>
                <w:sz w:val="22"/>
                <w:szCs w:val="22"/>
                <w:lang w:val="en-GB"/>
              </w:rPr>
            </w:pPr>
          </w:p>
        </w:tc>
        <w:tc>
          <w:tcPr>
            <w:tcW w:w="27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F1B35F" w14:textId="77777777" w:rsidR="00104A08" w:rsidRPr="00037295" w:rsidRDefault="00104A08" w:rsidP="00104A08">
            <w:pPr>
              <w:spacing w:after="0"/>
              <w:jc w:val="center"/>
              <w:rPr>
                <w:rFonts w:ascii="Arial" w:hAnsi="Arial" w:cs="Arial"/>
                <w:sz w:val="22"/>
                <w:szCs w:val="22"/>
                <w:lang w:val="en-GB"/>
              </w:rPr>
            </w:pPr>
          </w:p>
        </w:tc>
        <w:tc>
          <w:tcPr>
            <w:tcW w:w="11365" w:type="dxa"/>
            <w:gridSpan w:val="2"/>
            <w:tcBorders>
              <w:top w:val="single" w:sz="4" w:space="0" w:color="000000"/>
              <w:left w:val="single" w:sz="4" w:space="0" w:color="auto"/>
              <w:right w:val="single" w:sz="4" w:space="0" w:color="000000"/>
            </w:tcBorders>
            <w:shd w:val="clear" w:color="auto" w:fill="auto"/>
            <w:vAlign w:val="center"/>
          </w:tcPr>
          <w:p w14:paraId="597B0EBD" w14:textId="77777777" w:rsidR="00104A08" w:rsidRPr="00037295" w:rsidRDefault="00104A08" w:rsidP="00104A08">
            <w:pPr>
              <w:autoSpaceDE w:val="0"/>
              <w:autoSpaceDN w:val="0"/>
              <w:adjustRightInd w:val="0"/>
              <w:spacing w:after="0"/>
              <w:rPr>
                <w:rFonts w:ascii="Arial" w:hAnsi="Arial" w:cs="Arial"/>
                <w:color w:val="FF0000"/>
                <w:sz w:val="22"/>
                <w:szCs w:val="22"/>
                <w:lang w:val="en-GB"/>
              </w:rPr>
            </w:pPr>
            <w:r w:rsidRPr="00037295">
              <w:rPr>
                <w:rFonts w:ascii="Arial" w:hAnsi="Arial" w:cs="Arial"/>
                <w:b/>
                <w:bCs/>
                <w:color w:val="000000" w:themeColor="text1"/>
                <w:sz w:val="22"/>
                <w:szCs w:val="22"/>
                <w:lang w:val="en-GB"/>
              </w:rPr>
              <w:t>Interpret</w:t>
            </w:r>
            <w:r w:rsidRPr="00037295">
              <w:rPr>
                <w:rFonts w:ascii="Arial" w:hAnsi="Arial" w:cs="Arial"/>
                <w:color w:val="000000" w:themeColor="text1"/>
                <w:sz w:val="22"/>
                <w:szCs w:val="22"/>
                <w:lang w:val="en-GB"/>
              </w:rPr>
              <w:t xml:space="preserve"> line graphs (distance/time, a graph of pairs of numbers adding to a given number)</w:t>
            </w:r>
          </w:p>
        </w:tc>
      </w:tr>
      <w:tr w:rsidR="00104A08" w:rsidRPr="00037295" w14:paraId="452B4292" w14:textId="77777777" w:rsidTr="00761814">
        <w:trPr>
          <w:trHeight w:val="20"/>
          <w:jc w:val="center"/>
        </w:trPr>
        <w:tc>
          <w:tcPr>
            <w:tcW w:w="1799" w:type="dxa"/>
            <w:vMerge/>
            <w:tcBorders>
              <w:right w:val="single" w:sz="4" w:space="0" w:color="auto"/>
            </w:tcBorders>
            <w:vAlign w:val="center"/>
          </w:tcPr>
          <w:p w14:paraId="24AD61DC" w14:textId="77777777" w:rsidR="00104A08" w:rsidRPr="00037295" w:rsidRDefault="00104A08" w:rsidP="00104A08">
            <w:pPr>
              <w:spacing w:after="0"/>
              <w:jc w:val="center"/>
              <w:rPr>
                <w:rFonts w:ascii="Arial" w:hAnsi="Arial" w:cs="Arial"/>
                <w:sz w:val="22"/>
                <w:szCs w:val="22"/>
                <w:lang w:val="en-GB"/>
              </w:rPr>
            </w:pPr>
          </w:p>
        </w:tc>
        <w:tc>
          <w:tcPr>
            <w:tcW w:w="2707" w:type="dxa"/>
            <w:gridSpan w:val="2"/>
            <w:vMerge w:val="restart"/>
            <w:tcBorders>
              <w:top w:val="single" w:sz="4" w:space="0" w:color="auto"/>
              <w:left w:val="single" w:sz="4" w:space="0" w:color="auto"/>
              <w:right w:val="single" w:sz="4" w:space="0" w:color="000000"/>
            </w:tcBorders>
            <w:shd w:val="clear" w:color="auto" w:fill="auto"/>
            <w:vAlign w:val="center"/>
          </w:tcPr>
          <w:p w14:paraId="2A9006D2" w14:textId="77777777" w:rsidR="00104A08" w:rsidRPr="00037295" w:rsidRDefault="00104A08" w:rsidP="00104A08">
            <w:pPr>
              <w:spacing w:after="0"/>
              <w:jc w:val="center"/>
              <w:rPr>
                <w:rFonts w:ascii="Arial" w:hAnsi="Arial" w:cs="Arial"/>
                <w:sz w:val="22"/>
                <w:szCs w:val="22"/>
                <w:lang w:val="en-GB"/>
              </w:rPr>
            </w:pPr>
            <w:r w:rsidRPr="00037295">
              <w:rPr>
                <w:rFonts w:ascii="Arial" w:hAnsi="Arial" w:cs="Arial"/>
                <w:sz w:val="22"/>
                <w:szCs w:val="22"/>
                <w:lang w:val="en-GB"/>
              </w:rPr>
              <w:t>Summary on representations</w:t>
            </w: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72626E38" w14:textId="77777777" w:rsidR="00104A08" w:rsidRPr="00037295" w:rsidRDefault="00104A08" w:rsidP="00104A08">
            <w:pPr>
              <w:spacing w:after="0"/>
              <w:rPr>
                <w:rFonts w:ascii="Arial" w:hAnsi="Arial" w:cs="Arial"/>
                <w:b/>
                <w:color w:val="000000" w:themeColor="text1"/>
                <w:sz w:val="22"/>
                <w:szCs w:val="22"/>
                <w:lang w:val="en-GB"/>
              </w:rPr>
            </w:pPr>
            <w:r w:rsidRPr="00037295">
              <w:rPr>
                <w:rFonts w:ascii="Arial" w:hAnsi="Arial" w:cs="Arial"/>
                <w:b/>
                <w:color w:val="000000" w:themeColor="text1"/>
                <w:sz w:val="22"/>
                <w:szCs w:val="22"/>
                <w:lang w:val="en-GB"/>
              </w:rPr>
              <w:t xml:space="preserve">Use </w:t>
            </w:r>
            <w:r w:rsidRPr="00037295">
              <w:rPr>
                <w:rFonts w:ascii="Arial" w:hAnsi="Arial" w:cs="Arial"/>
                <w:bCs/>
                <w:color w:val="000000" w:themeColor="text1"/>
                <w:sz w:val="22"/>
                <w:szCs w:val="22"/>
                <w:lang w:val="en-GB"/>
              </w:rPr>
              <w:t>data and representations to make informed decisions and predictions</w:t>
            </w:r>
          </w:p>
        </w:tc>
      </w:tr>
      <w:tr w:rsidR="00104A08" w:rsidRPr="00037295" w14:paraId="7BE6A91E" w14:textId="77777777" w:rsidTr="00761814">
        <w:trPr>
          <w:trHeight w:val="20"/>
          <w:jc w:val="center"/>
        </w:trPr>
        <w:tc>
          <w:tcPr>
            <w:tcW w:w="1799" w:type="dxa"/>
            <w:vMerge/>
            <w:tcBorders>
              <w:right w:val="single" w:sz="4" w:space="0" w:color="auto"/>
            </w:tcBorders>
            <w:vAlign w:val="center"/>
          </w:tcPr>
          <w:p w14:paraId="27A5A7FE" w14:textId="77777777" w:rsidR="00104A08" w:rsidRPr="00037295" w:rsidRDefault="00104A08" w:rsidP="00104A08">
            <w:pPr>
              <w:spacing w:after="0"/>
              <w:jc w:val="center"/>
              <w:rPr>
                <w:rFonts w:ascii="Arial" w:hAnsi="Arial" w:cs="Arial"/>
                <w:sz w:val="22"/>
                <w:szCs w:val="22"/>
                <w:lang w:val="en-GB"/>
              </w:rPr>
            </w:pPr>
          </w:p>
        </w:tc>
        <w:tc>
          <w:tcPr>
            <w:tcW w:w="2707" w:type="dxa"/>
            <w:gridSpan w:val="2"/>
            <w:vMerge/>
            <w:tcBorders>
              <w:left w:val="single" w:sz="4" w:space="0" w:color="auto"/>
              <w:right w:val="single" w:sz="4" w:space="0" w:color="000000"/>
            </w:tcBorders>
            <w:shd w:val="clear" w:color="auto" w:fill="auto"/>
            <w:vAlign w:val="center"/>
          </w:tcPr>
          <w:p w14:paraId="192A83A8" w14:textId="77777777" w:rsidR="00104A08" w:rsidRPr="00037295" w:rsidRDefault="00104A08" w:rsidP="00104A08">
            <w:pPr>
              <w:spacing w:after="0"/>
              <w:jc w:val="center"/>
              <w:rPr>
                <w:rFonts w:ascii="Arial" w:hAnsi="Arial" w:cs="Arial"/>
                <w:sz w:val="22"/>
                <w:szCs w:val="22"/>
                <w:lang w:val="en-GB"/>
              </w:rPr>
            </w:pP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0F098958" w14:textId="77777777" w:rsidR="00104A08" w:rsidRPr="00037295" w:rsidRDefault="00104A08" w:rsidP="00104A08">
            <w:pPr>
              <w:spacing w:after="0"/>
              <w:rPr>
                <w:rFonts w:ascii="Arial" w:hAnsi="Arial" w:cs="Arial"/>
                <w:b/>
                <w:color w:val="000000" w:themeColor="text1"/>
                <w:sz w:val="22"/>
                <w:szCs w:val="22"/>
                <w:lang w:val="en-GB"/>
              </w:rPr>
            </w:pPr>
            <w:r w:rsidRPr="00037295">
              <w:rPr>
                <w:rFonts w:ascii="Arial" w:hAnsi="Arial" w:cs="Arial"/>
                <w:b/>
                <w:bCs/>
                <w:sz w:val="22"/>
                <w:szCs w:val="22"/>
                <w:lang w:val="en-GB"/>
              </w:rPr>
              <w:t xml:space="preserve">Discuss </w:t>
            </w:r>
            <w:r w:rsidRPr="00037295">
              <w:rPr>
                <w:rFonts w:ascii="Arial" w:hAnsi="Arial" w:cs="Arial"/>
                <w:sz w:val="22"/>
                <w:szCs w:val="22"/>
                <w:lang w:val="en-GB"/>
              </w:rPr>
              <w:t>examples of inappropriate representations of data from newspaper, whether certain representations are misleading</w:t>
            </w:r>
          </w:p>
        </w:tc>
      </w:tr>
      <w:tr w:rsidR="00104A08" w:rsidRPr="00037295" w14:paraId="3697ADFB" w14:textId="77777777" w:rsidTr="00761814">
        <w:trPr>
          <w:trHeight w:val="20"/>
          <w:jc w:val="center"/>
        </w:trPr>
        <w:tc>
          <w:tcPr>
            <w:tcW w:w="1799" w:type="dxa"/>
            <w:vMerge/>
            <w:tcBorders>
              <w:bottom w:val="nil"/>
              <w:right w:val="single" w:sz="4" w:space="0" w:color="auto"/>
            </w:tcBorders>
            <w:vAlign w:val="center"/>
          </w:tcPr>
          <w:p w14:paraId="5AF2CDEC" w14:textId="77777777" w:rsidR="00104A08" w:rsidRPr="00037295" w:rsidRDefault="00104A08" w:rsidP="00104A08">
            <w:pPr>
              <w:spacing w:after="0"/>
              <w:jc w:val="center"/>
              <w:rPr>
                <w:rFonts w:ascii="Arial" w:hAnsi="Arial" w:cs="Arial"/>
                <w:sz w:val="22"/>
                <w:szCs w:val="22"/>
                <w:lang w:val="en-GB"/>
              </w:rPr>
            </w:pPr>
          </w:p>
        </w:tc>
        <w:tc>
          <w:tcPr>
            <w:tcW w:w="2707" w:type="dxa"/>
            <w:gridSpan w:val="2"/>
            <w:tcBorders>
              <w:left w:val="single" w:sz="4" w:space="0" w:color="auto"/>
              <w:right w:val="single" w:sz="4" w:space="0" w:color="000000"/>
            </w:tcBorders>
            <w:shd w:val="clear" w:color="auto" w:fill="auto"/>
            <w:vAlign w:val="center"/>
          </w:tcPr>
          <w:p w14:paraId="2FD2B179" w14:textId="77777777" w:rsidR="00104A08" w:rsidRPr="00037295" w:rsidRDefault="00104A08" w:rsidP="00104A08">
            <w:pPr>
              <w:spacing w:after="0"/>
              <w:jc w:val="center"/>
              <w:rPr>
                <w:rFonts w:ascii="Arial" w:hAnsi="Arial" w:cs="Arial"/>
                <w:sz w:val="22"/>
                <w:szCs w:val="22"/>
                <w:lang w:val="en-GB"/>
              </w:rPr>
            </w:pPr>
            <w:r w:rsidRPr="00037295">
              <w:rPr>
                <w:rFonts w:ascii="Arial" w:hAnsi="Arial" w:cs="Arial"/>
                <w:color w:val="000000" w:themeColor="text1"/>
                <w:sz w:val="22"/>
                <w:szCs w:val="22"/>
                <w:lang w:val="en-GB"/>
              </w:rPr>
              <w:t>Technological tool</w:t>
            </w: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40EF4786" w14:textId="77777777" w:rsidR="00104A08" w:rsidRPr="00037295" w:rsidRDefault="00104A08" w:rsidP="00104A08">
            <w:pPr>
              <w:spacing w:after="0"/>
              <w:rPr>
                <w:rFonts w:ascii="Arial" w:hAnsi="Arial" w:cs="Arial"/>
                <w:b/>
                <w:bCs/>
                <w:sz w:val="22"/>
                <w:szCs w:val="22"/>
                <w:lang w:val="en-GB"/>
              </w:rPr>
            </w:pPr>
            <w:r w:rsidRPr="00037295">
              <w:rPr>
                <w:rFonts w:ascii="Arial" w:hAnsi="Arial" w:cs="Arial"/>
                <w:b/>
                <w:color w:val="000000" w:themeColor="text1"/>
                <w:sz w:val="22"/>
                <w:szCs w:val="22"/>
                <w:lang w:val="en-GB"/>
              </w:rPr>
              <w:t>Construct</w:t>
            </w:r>
            <w:r w:rsidRPr="00037295">
              <w:rPr>
                <w:rFonts w:ascii="Arial" w:hAnsi="Arial" w:cs="Arial"/>
                <w:bCs/>
                <w:color w:val="000000" w:themeColor="text1"/>
                <w:sz w:val="22"/>
                <w:szCs w:val="22"/>
                <w:lang w:val="en-GB"/>
              </w:rPr>
              <w:t xml:space="preserve"> line graphs and pie charts from real life situations,</w:t>
            </w:r>
            <w:r w:rsidRPr="00037295">
              <w:rPr>
                <w:rFonts w:ascii="Arial" w:hAnsi="Arial" w:cs="Arial"/>
                <w:b/>
                <w:color w:val="000000" w:themeColor="text1"/>
                <w:sz w:val="22"/>
                <w:szCs w:val="22"/>
                <w:lang w:val="en-GB"/>
              </w:rPr>
              <w:t xml:space="preserve"> </w:t>
            </w:r>
            <w:r w:rsidRPr="00037295">
              <w:rPr>
                <w:rFonts w:ascii="Arial" w:hAnsi="Arial" w:cs="Arial"/>
                <w:bCs/>
                <w:color w:val="000000" w:themeColor="text1"/>
                <w:sz w:val="22"/>
                <w:szCs w:val="22"/>
                <w:lang w:val="en-GB"/>
              </w:rPr>
              <w:t>using a spreadsheet (Excel and other online tools)</w:t>
            </w:r>
          </w:p>
        </w:tc>
      </w:tr>
      <w:tr w:rsidR="00104A08" w:rsidRPr="00037295" w14:paraId="2C389854" w14:textId="77777777" w:rsidTr="00761814">
        <w:trPr>
          <w:trHeight w:val="20"/>
          <w:jc w:val="center"/>
        </w:trPr>
        <w:tc>
          <w:tcPr>
            <w:tcW w:w="1799" w:type="dxa"/>
            <w:vMerge w:val="restart"/>
            <w:tcBorders>
              <w:top w:val="single" w:sz="4" w:space="0" w:color="auto"/>
              <w:right w:val="single" w:sz="4" w:space="0" w:color="auto"/>
            </w:tcBorders>
            <w:vAlign w:val="center"/>
          </w:tcPr>
          <w:p w14:paraId="73FA48E7" w14:textId="77777777" w:rsidR="00104A08" w:rsidRPr="00037295" w:rsidRDefault="00104A08" w:rsidP="00104A08">
            <w:pPr>
              <w:spacing w:after="0"/>
              <w:jc w:val="center"/>
              <w:rPr>
                <w:rFonts w:ascii="Arial" w:hAnsi="Arial" w:cs="Arial"/>
                <w:sz w:val="22"/>
                <w:szCs w:val="22"/>
                <w:lang w:val="en-GB"/>
              </w:rPr>
            </w:pPr>
            <w:r w:rsidRPr="00037295">
              <w:rPr>
                <w:rFonts w:ascii="Arial" w:hAnsi="Arial" w:cs="Arial"/>
                <w:sz w:val="22"/>
                <w:szCs w:val="22"/>
                <w:lang w:val="en-GB"/>
              </w:rPr>
              <w:t>Probability and chance</w:t>
            </w:r>
          </w:p>
        </w:tc>
        <w:tc>
          <w:tcPr>
            <w:tcW w:w="2707" w:type="dxa"/>
            <w:gridSpan w:val="2"/>
            <w:vMerge w:val="restart"/>
            <w:tcBorders>
              <w:left w:val="single" w:sz="4" w:space="0" w:color="auto"/>
              <w:right w:val="single" w:sz="4" w:space="0" w:color="000000"/>
            </w:tcBorders>
            <w:shd w:val="clear" w:color="auto" w:fill="auto"/>
            <w:vAlign w:val="center"/>
          </w:tcPr>
          <w:p w14:paraId="63CBB423" w14:textId="77777777" w:rsidR="00104A08" w:rsidRPr="00037295" w:rsidRDefault="00104A08" w:rsidP="00104A08">
            <w:pPr>
              <w:spacing w:after="0"/>
              <w:jc w:val="center"/>
              <w:rPr>
                <w:rFonts w:ascii="Arial" w:hAnsi="Arial" w:cs="Arial"/>
                <w:sz w:val="22"/>
                <w:szCs w:val="22"/>
                <w:lang w:val="en-GB"/>
              </w:rPr>
            </w:pPr>
            <w:r w:rsidRPr="00037295">
              <w:rPr>
                <w:rFonts w:ascii="Arial" w:hAnsi="Arial" w:cs="Arial"/>
                <w:sz w:val="22"/>
                <w:szCs w:val="22"/>
                <w:lang w:val="en-GB"/>
              </w:rPr>
              <w:t>Mean (average) of a set of data</w:t>
            </w: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18CA840D" w14:textId="77777777" w:rsidR="00104A08" w:rsidRPr="00037295" w:rsidRDefault="00104A08" w:rsidP="00104A08">
            <w:pPr>
              <w:spacing w:after="0"/>
              <w:rPr>
                <w:rFonts w:ascii="Arial" w:hAnsi="Arial" w:cs="Arial"/>
                <w:b/>
                <w:bCs/>
                <w:sz w:val="22"/>
                <w:szCs w:val="22"/>
                <w:lang w:val="en-GB"/>
              </w:rPr>
            </w:pPr>
            <w:r w:rsidRPr="00037295">
              <w:rPr>
                <w:rFonts w:ascii="Arial" w:hAnsi="Arial" w:cs="Arial"/>
                <w:b/>
                <w:color w:val="000000" w:themeColor="text1"/>
                <w:sz w:val="22"/>
                <w:szCs w:val="22"/>
                <w:lang w:val="en-GB"/>
              </w:rPr>
              <w:t xml:space="preserve">Study </w:t>
            </w:r>
            <w:r w:rsidRPr="00037295">
              <w:rPr>
                <w:rFonts w:ascii="Arial" w:hAnsi="Arial" w:cs="Arial"/>
                <w:bCs/>
                <w:color w:val="000000" w:themeColor="text1"/>
                <w:sz w:val="22"/>
                <w:szCs w:val="22"/>
                <w:lang w:val="en-GB"/>
              </w:rPr>
              <w:t>the meaning of</w:t>
            </w:r>
            <w:r w:rsidRPr="00037295">
              <w:rPr>
                <w:rFonts w:ascii="Arial" w:hAnsi="Arial" w:cs="Arial"/>
                <w:b/>
                <w:color w:val="000000" w:themeColor="text1"/>
                <w:sz w:val="22"/>
                <w:szCs w:val="22"/>
                <w:lang w:val="en-GB"/>
              </w:rPr>
              <w:t xml:space="preserve"> </w:t>
            </w:r>
            <w:r w:rsidRPr="00037295">
              <w:rPr>
                <w:rFonts w:ascii="Arial" w:hAnsi="Arial" w:cs="Arial"/>
                <w:bCs/>
                <w:color w:val="000000" w:themeColor="text1"/>
                <w:sz w:val="22"/>
                <w:szCs w:val="22"/>
                <w:lang w:val="en-GB"/>
              </w:rPr>
              <w:t>average in real-life situations</w:t>
            </w:r>
            <w:r w:rsidRPr="00037295">
              <w:rPr>
                <w:rFonts w:ascii="Arial" w:hAnsi="Arial" w:cs="Arial"/>
                <w:b/>
                <w:color w:val="000000" w:themeColor="text1"/>
                <w:sz w:val="22"/>
                <w:szCs w:val="22"/>
                <w:lang w:val="en-GB"/>
              </w:rPr>
              <w:t xml:space="preserve"> </w:t>
            </w:r>
          </w:p>
        </w:tc>
      </w:tr>
      <w:tr w:rsidR="00104A08" w:rsidRPr="00037295" w14:paraId="02BFAF1D" w14:textId="77777777" w:rsidTr="00761814">
        <w:trPr>
          <w:trHeight w:val="20"/>
          <w:jc w:val="center"/>
        </w:trPr>
        <w:tc>
          <w:tcPr>
            <w:tcW w:w="1799" w:type="dxa"/>
            <w:vMerge/>
            <w:tcBorders>
              <w:right w:val="single" w:sz="4" w:space="0" w:color="auto"/>
            </w:tcBorders>
            <w:vAlign w:val="center"/>
          </w:tcPr>
          <w:p w14:paraId="12388B6F" w14:textId="77777777" w:rsidR="00104A08" w:rsidRPr="00037295" w:rsidRDefault="00104A08" w:rsidP="00104A08">
            <w:pPr>
              <w:spacing w:after="0"/>
              <w:jc w:val="center"/>
              <w:rPr>
                <w:rFonts w:ascii="Arial" w:hAnsi="Arial" w:cs="Arial"/>
                <w:sz w:val="22"/>
                <w:szCs w:val="22"/>
                <w:lang w:val="en-GB"/>
              </w:rPr>
            </w:pPr>
          </w:p>
        </w:tc>
        <w:tc>
          <w:tcPr>
            <w:tcW w:w="2707" w:type="dxa"/>
            <w:gridSpan w:val="2"/>
            <w:vMerge/>
            <w:tcBorders>
              <w:left w:val="single" w:sz="4" w:space="0" w:color="auto"/>
              <w:right w:val="single" w:sz="4" w:space="0" w:color="000000"/>
            </w:tcBorders>
            <w:shd w:val="clear" w:color="auto" w:fill="auto"/>
            <w:vAlign w:val="center"/>
          </w:tcPr>
          <w:p w14:paraId="1E49EEA7" w14:textId="77777777" w:rsidR="00104A08" w:rsidRPr="00037295" w:rsidRDefault="00104A08" w:rsidP="00104A08">
            <w:pPr>
              <w:spacing w:after="0"/>
              <w:jc w:val="center"/>
              <w:rPr>
                <w:rFonts w:ascii="Arial" w:hAnsi="Arial" w:cs="Arial"/>
                <w:sz w:val="22"/>
                <w:szCs w:val="22"/>
                <w:lang w:val="en-GB"/>
              </w:rPr>
            </w:pP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15554188" w14:textId="77777777" w:rsidR="00104A08" w:rsidRPr="00037295" w:rsidRDefault="00104A08" w:rsidP="00104A08">
            <w:pPr>
              <w:spacing w:after="0"/>
              <w:rPr>
                <w:rFonts w:ascii="Arial" w:hAnsi="Arial" w:cs="Arial"/>
                <w:b/>
                <w:color w:val="000000" w:themeColor="text1"/>
                <w:sz w:val="22"/>
                <w:szCs w:val="22"/>
                <w:lang w:val="en-GB"/>
              </w:rPr>
            </w:pPr>
            <w:r w:rsidRPr="00037295">
              <w:rPr>
                <w:rFonts w:ascii="Arial" w:hAnsi="Arial" w:cs="Arial"/>
                <w:b/>
                <w:color w:val="000000" w:themeColor="text1"/>
                <w:sz w:val="22"/>
                <w:szCs w:val="22"/>
                <w:lang w:val="en-GB"/>
              </w:rPr>
              <w:t xml:space="preserve">Recognise </w:t>
            </w:r>
            <w:r w:rsidRPr="00037295">
              <w:rPr>
                <w:rFonts w:ascii="Arial" w:hAnsi="Arial" w:cs="Arial"/>
                <w:bCs/>
                <w:color w:val="000000" w:themeColor="text1"/>
                <w:sz w:val="22"/>
                <w:szCs w:val="22"/>
                <w:lang w:val="en-GB"/>
              </w:rPr>
              <w:t>the three related quantities</w:t>
            </w:r>
            <w:r w:rsidRPr="00037295">
              <w:rPr>
                <w:rFonts w:ascii="Arial" w:hAnsi="Arial" w:cs="Arial"/>
                <w:b/>
                <w:color w:val="000000" w:themeColor="text1"/>
                <w:sz w:val="22"/>
                <w:szCs w:val="22"/>
                <w:lang w:val="en-GB"/>
              </w:rPr>
              <w:t xml:space="preserve"> </w:t>
            </w:r>
            <w:r w:rsidRPr="00037295">
              <w:rPr>
                <w:rFonts w:ascii="Arial" w:hAnsi="Arial" w:cs="Arial"/>
                <w:bCs/>
                <w:color w:val="000000" w:themeColor="text1"/>
                <w:sz w:val="22"/>
                <w:szCs w:val="22"/>
                <w:lang w:val="en-GB"/>
              </w:rPr>
              <w:t>in a set of data: average, total value, number of data</w:t>
            </w:r>
          </w:p>
        </w:tc>
      </w:tr>
      <w:tr w:rsidR="00104A08" w:rsidRPr="00037295" w14:paraId="6AD9CDD9" w14:textId="77777777" w:rsidTr="00761814">
        <w:trPr>
          <w:trHeight w:val="20"/>
          <w:jc w:val="center"/>
        </w:trPr>
        <w:tc>
          <w:tcPr>
            <w:tcW w:w="1799" w:type="dxa"/>
            <w:vMerge/>
            <w:tcBorders>
              <w:right w:val="single" w:sz="4" w:space="0" w:color="auto"/>
            </w:tcBorders>
            <w:vAlign w:val="center"/>
          </w:tcPr>
          <w:p w14:paraId="0EADA190" w14:textId="77777777" w:rsidR="00104A08" w:rsidRPr="00037295" w:rsidRDefault="00104A08" w:rsidP="00104A08">
            <w:pPr>
              <w:spacing w:after="0"/>
              <w:jc w:val="center"/>
              <w:rPr>
                <w:rFonts w:ascii="Arial" w:hAnsi="Arial" w:cs="Arial"/>
                <w:sz w:val="22"/>
                <w:szCs w:val="22"/>
                <w:lang w:val="en-GB"/>
              </w:rPr>
            </w:pPr>
          </w:p>
        </w:tc>
        <w:tc>
          <w:tcPr>
            <w:tcW w:w="2707" w:type="dxa"/>
            <w:gridSpan w:val="2"/>
            <w:vMerge/>
            <w:tcBorders>
              <w:left w:val="single" w:sz="4" w:space="0" w:color="auto"/>
              <w:right w:val="single" w:sz="4" w:space="0" w:color="000000"/>
            </w:tcBorders>
            <w:shd w:val="clear" w:color="auto" w:fill="auto"/>
            <w:vAlign w:val="center"/>
          </w:tcPr>
          <w:p w14:paraId="361BC35E" w14:textId="77777777" w:rsidR="00104A08" w:rsidRPr="00037295" w:rsidRDefault="00104A08" w:rsidP="00104A08">
            <w:pPr>
              <w:spacing w:after="0"/>
              <w:jc w:val="center"/>
              <w:rPr>
                <w:rFonts w:ascii="Arial" w:hAnsi="Arial" w:cs="Arial"/>
                <w:sz w:val="22"/>
                <w:szCs w:val="22"/>
                <w:lang w:val="en-GB"/>
              </w:rPr>
            </w:pP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6222C483" w14:textId="77777777" w:rsidR="00104A08" w:rsidRPr="00037295" w:rsidRDefault="00104A08" w:rsidP="00104A08">
            <w:pPr>
              <w:spacing w:after="0"/>
              <w:rPr>
                <w:rFonts w:ascii="Arial" w:hAnsi="Arial" w:cs="Arial"/>
                <w:b/>
                <w:color w:val="000000" w:themeColor="text1"/>
                <w:sz w:val="22"/>
                <w:szCs w:val="22"/>
                <w:lang w:val="en-GB"/>
              </w:rPr>
            </w:pPr>
            <w:r w:rsidRPr="00037295">
              <w:rPr>
                <w:rFonts w:ascii="Arial" w:hAnsi="Arial" w:cs="Arial"/>
                <w:b/>
                <w:color w:val="000000" w:themeColor="text1"/>
                <w:sz w:val="22"/>
                <w:szCs w:val="22"/>
                <w:lang w:val="en-GB"/>
              </w:rPr>
              <w:t xml:space="preserve">Understand </w:t>
            </w:r>
            <w:r w:rsidRPr="00037295">
              <w:rPr>
                <w:rFonts w:ascii="Arial" w:hAnsi="Arial" w:cs="Arial"/>
                <w:bCs/>
                <w:color w:val="000000" w:themeColor="text1"/>
                <w:sz w:val="22"/>
                <w:szCs w:val="22"/>
                <w:lang w:val="en-GB"/>
              </w:rPr>
              <w:t>and</w:t>
            </w:r>
            <w:r w:rsidRPr="00037295">
              <w:rPr>
                <w:rFonts w:ascii="Arial" w:hAnsi="Arial" w:cs="Arial"/>
                <w:b/>
                <w:color w:val="000000" w:themeColor="text1"/>
                <w:sz w:val="22"/>
                <w:szCs w:val="22"/>
                <w:lang w:val="en-GB"/>
              </w:rPr>
              <w:t xml:space="preserve"> apply </w:t>
            </w:r>
            <w:r w:rsidRPr="00037295">
              <w:rPr>
                <w:rFonts w:ascii="Arial" w:hAnsi="Arial" w:cs="Arial"/>
                <w:bCs/>
                <w:color w:val="000000" w:themeColor="text1"/>
                <w:sz w:val="22"/>
                <w:szCs w:val="22"/>
                <w:lang w:val="en-GB"/>
              </w:rPr>
              <w:t>the formula to determine the mean</w:t>
            </w:r>
          </w:p>
        </w:tc>
      </w:tr>
      <w:tr w:rsidR="00104A08" w:rsidRPr="00037295" w14:paraId="69775950" w14:textId="77777777" w:rsidTr="00761814">
        <w:trPr>
          <w:trHeight w:val="20"/>
          <w:jc w:val="center"/>
        </w:trPr>
        <w:tc>
          <w:tcPr>
            <w:tcW w:w="1799" w:type="dxa"/>
            <w:vMerge/>
            <w:tcBorders>
              <w:right w:val="single" w:sz="4" w:space="0" w:color="auto"/>
            </w:tcBorders>
            <w:vAlign w:val="center"/>
          </w:tcPr>
          <w:p w14:paraId="40BAEC20" w14:textId="77777777" w:rsidR="00104A08" w:rsidRPr="00037295" w:rsidRDefault="00104A08" w:rsidP="00104A08">
            <w:pPr>
              <w:spacing w:after="0"/>
              <w:jc w:val="center"/>
              <w:rPr>
                <w:rFonts w:ascii="Arial" w:hAnsi="Arial" w:cs="Arial"/>
                <w:sz w:val="22"/>
                <w:szCs w:val="22"/>
                <w:lang w:val="en-GB"/>
              </w:rPr>
            </w:pPr>
          </w:p>
        </w:tc>
        <w:tc>
          <w:tcPr>
            <w:tcW w:w="2707" w:type="dxa"/>
            <w:gridSpan w:val="2"/>
            <w:vMerge/>
            <w:tcBorders>
              <w:left w:val="single" w:sz="4" w:space="0" w:color="auto"/>
              <w:right w:val="single" w:sz="4" w:space="0" w:color="000000"/>
            </w:tcBorders>
            <w:shd w:val="clear" w:color="auto" w:fill="auto"/>
            <w:vAlign w:val="center"/>
          </w:tcPr>
          <w:p w14:paraId="5E016FD9" w14:textId="77777777" w:rsidR="00104A08" w:rsidRPr="00037295" w:rsidRDefault="00104A08" w:rsidP="00104A08">
            <w:pPr>
              <w:spacing w:after="0"/>
              <w:jc w:val="center"/>
              <w:rPr>
                <w:rFonts w:ascii="Arial" w:hAnsi="Arial" w:cs="Arial"/>
                <w:sz w:val="22"/>
                <w:szCs w:val="22"/>
                <w:lang w:val="en-GB"/>
              </w:rPr>
            </w:pPr>
          </w:p>
        </w:tc>
        <w:tc>
          <w:tcPr>
            <w:tcW w:w="11365" w:type="dxa"/>
            <w:gridSpan w:val="2"/>
            <w:tcBorders>
              <w:top w:val="single" w:sz="4" w:space="0" w:color="000000"/>
              <w:left w:val="single" w:sz="4" w:space="0" w:color="auto"/>
            </w:tcBorders>
            <w:shd w:val="clear" w:color="auto" w:fill="auto"/>
            <w:vAlign w:val="center"/>
          </w:tcPr>
          <w:p w14:paraId="782CCB12" w14:textId="77777777" w:rsidR="00104A08" w:rsidRPr="00037295" w:rsidRDefault="00104A08" w:rsidP="00104A08">
            <w:pPr>
              <w:spacing w:after="0"/>
              <w:rPr>
                <w:rFonts w:ascii="Arial" w:hAnsi="Arial" w:cs="Arial"/>
                <w:bCs/>
                <w:color w:val="000000" w:themeColor="text1"/>
                <w:sz w:val="22"/>
                <w:szCs w:val="22"/>
                <w:lang w:val="en-GB"/>
              </w:rPr>
            </w:pPr>
            <w:r w:rsidRPr="00037295">
              <w:rPr>
                <w:rFonts w:ascii="Arial" w:hAnsi="Arial" w:cs="Arial"/>
                <w:b/>
                <w:color w:val="000000" w:themeColor="text1"/>
                <w:sz w:val="22"/>
                <w:szCs w:val="22"/>
                <w:lang w:val="en-GB"/>
              </w:rPr>
              <w:t>Knowing</w:t>
            </w:r>
            <w:r w:rsidRPr="00037295">
              <w:rPr>
                <w:rFonts w:ascii="Arial" w:hAnsi="Arial" w:cs="Arial"/>
                <w:bCs/>
                <w:color w:val="000000" w:themeColor="text1"/>
                <w:sz w:val="22"/>
                <w:szCs w:val="22"/>
                <w:lang w:val="en-GB"/>
              </w:rPr>
              <w:t xml:space="preserve"> two quantities out of three (average, total value, number of data), </w:t>
            </w:r>
            <w:r w:rsidRPr="00037295">
              <w:rPr>
                <w:rFonts w:ascii="Arial" w:hAnsi="Arial" w:cs="Arial"/>
                <w:b/>
                <w:color w:val="000000" w:themeColor="text1"/>
                <w:sz w:val="22"/>
                <w:szCs w:val="22"/>
                <w:lang w:val="en-GB"/>
              </w:rPr>
              <w:t>calculate</w:t>
            </w:r>
            <w:r w:rsidRPr="00037295">
              <w:rPr>
                <w:rFonts w:ascii="Arial" w:hAnsi="Arial" w:cs="Arial"/>
                <w:bCs/>
                <w:color w:val="000000" w:themeColor="text1"/>
                <w:sz w:val="22"/>
                <w:szCs w:val="22"/>
                <w:lang w:val="en-GB"/>
              </w:rPr>
              <w:t xml:space="preserve"> the third quantity</w:t>
            </w:r>
          </w:p>
        </w:tc>
      </w:tr>
      <w:tr w:rsidR="00104A08" w:rsidRPr="00037295" w14:paraId="42D5AACD" w14:textId="77777777" w:rsidTr="00761814">
        <w:trPr>
          <w:trHeight w:val="20"/>
          <w:jc w:val="center"/>
        </w:trPr>
        <w:tc>
          <w:tcPr>
            <w:tcW w:w="1799" w:type="dxa"/>
            <w:vMerge/>
            <w:tcBorders>
              <w:bottom w:val="single" w:sz="4" w:space="0" w:color="auto"/>
              <w:right w:val="single" w:sz="4" w:space="0" w:color="auto"/>
            </w:tcBorders>
            <w:vAlign w:val="center"/>
          </w:tcPr>
          <w:p w14:paraId="22AA41EF" w14:textId="77777777" w:rsidR="00104A08" w:rsidRPr="00037295" w:rsidRDefault="00104A08" w:rsidP="00104A08">
            <w:pPr>
              <w:spacing w:after="0"/>
              <w:jc w:val="center"/>
              <w:rPr>
                <w:rFonts w:ascii="Arial" w:hAnsi="Arial" w:cs="Arial"/>
                <w:sz w:val="22"/>
                <w:szCs w:val="22"/>
                <w:lang w:val="en-GB"/>
              </w:rPr>
            </w:pPr>
          </w:p>
        </w:tc>
        <w:tc>
          <w:tcPr>
            <w:tcW w:w="2707" w:type="dxa"/>
            <w:gridSpan w:val="2"/>
            <w:tcBorders>
              <w:bottom w:val="single" w:sz="4" w:space="0" w:color="auto"/>
              <w:right w:val="single" w:sz="4" w:space="0" w:color="000000"/>
            </w:tcBorders>
            <w:shd w:val="clear" w:color="auto" w:fill="auto"/>
            <w:vAlign w:val="center"/>
          </w:tcPr>
          <w:p w14:paraId="78B02891" w14:textId="77777777" w:rsidR="00104A08" w:rsidRPr="00037295" w:rsidRDefault="00104A08" w:rsidP="00104A08">
            <w:pPr>
              <w:spacing w:after="0"/>
              <w:jc w:val="center"/>
              <w:rPr>
                <w:rFonts w:ascii="Arial" w:hAnsi="Arial" w:cs="Arial"/>
                <w:sz w:val="22"/>
                <w:szCs w:val="22"/>
                <w:lang w:val="en-GB"/>
              </w:rPr>
            </w:pPr>
            <w:r w:rsidRPr="00037295">
              <w:rPr>
                <w:rFonts w:ascii="Arial" w:hAnsi="Arial" w:cs="Arial"/>
                <w:color w:val="000000" w:themeColor="text1"/>
                <w:sz w:val="22"/>
                <w:szCs w:val="22"/>
                <w:lang w:val="en-GB"/>
              </w:rPr>
              <w:t>Technological tool</w:t>
            </w: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19112C1A" w14:textId="77777777" w:rsidR="00104A08" w:rsidRPr="00037295" w:rsidRDefault="00104A08" w:rsidP="00104A08">
            <w:pPr>
              <w:spacing w:after="0"/>
              <w:rPr>
                <w:rFonts w:ascii="Arial" w:hAnsi="Arial" w:cs="Arial"/>
                <w:b/>
                <w:sz w:val="22"/>
                <w:szCs w:val="22"/>
                <w:lang w:val="en-GB"/>
              </w:rPr>
            </w:pPr>
            <w:r w:rsidRPr="00037295">
              <w:rPr>
                <w:rFonts w:ascii="Arial" w:hAnsi="Arial" w:cs="Arial"/>
                <w:b/>
                <w:sz w:val="22"/>
                <w:szCs w:val="22"/>
                <w:lang w:val="en-GB"/>
              </w:rPr>
              <w:t xml:space="preserve">Calculate </w:t>
            </w:r>
            <w:r w:rsidRPr="00037295">
              <w:rPr>
                <w:rFonts w:ascii="Arial" w:hAnsi="Arial" w:cs="Arial"/>
                <w:bCs/>
                <w:sz w:val="22"/>
                <w:szCs w:val="22"/>
                <w:lang w:val="en-GB"/>
              </w:rPr>
              <w:t>and</w:t>
            </w:r>
            <w:r w:rsidRPr="00037295">
              <w:rPr>
                <w:rFonts w:ascii="Arial" w:hAnsi="Arial" w:cs="Arial"/>
                <w:b/>
                <w:sz w:val="22"/>
                <w:szCs w:val="22"/>
                <w:lang w:val="en-GB"/>
              </w:rPr>
              <w:t xml:space="preserve"> interpret </w:t>
            </w:r>
            <w:r w:rsidRPr="00037295">
              <w:rPr>
                <w:rFonts w:ascii="Arial" w:hAnsi="Arial" w:cs="Arial"/>
                <w:bCs/>
                <w:sz w:val="22"/>
                <w:szCs w:val="22"/>
                <w:lang w:val="en-GB"/>
              </w:rPr>
              <w:t>the mean</w:t>
            </w:r>
            <w:r w:rsidRPr="00037295">
              <w:rPr>
                <w:rFonts w:ascii="Arial" w:hAnsi="Arial" w:cs="Arial"/>
                <w:b/>
                <w:sz w:val="22"/>
                <w:szCs w:val="22"/>
                <w:lang w:val="en-GB"/>
              </w:rPr>
              <w:t xml:space="preserve"> </w:t>
            </w:r>
            <w:r w:rsidRPr="00037295">
              <w:rPr>
                <w:rFonts w:ascii="Arial" w:hAnsi="Arial" w:cs="Arial"/>
                <w:bCs/>
                <w:sz w:val="22"/>
                <w:szCs w:val="22"/>
                <w:lang w:val="en-GB"/>
              </w:rPr>
              <w:t>manipulating data in real life-situations,</w:t>
            </w:r>
            <w:r w:rsidRPr="00037295">
              <w:rPr>
                <w:rFonts w:ascii="Arial" w:hAnsi="Arial" w:cs="Arial"/>
                <w:b/>
                <w:sz w:val="22"/>
                <w:szCs w:val="22"/>
                <w:lang w:val="en-GB"/>
              </w:rPr>
              <w:t xml:space="preserve"> </w:t>
            </w:r>
            <w:r w:rsidRPr="00037295">
              <w:rPr>
                <w:rFonts w:ascii="Arial" w:hAnsi="Arial" w:cs="Arial"/>
                <w:bCs/>
                <w:sz w:val="22"/>
                <w:szCs w:val="22"/>
                <w:lang w:val="en-GB"/>
              </w:rPr>
              <w:t>using a spreadsheet, (Excel and other online tools)</w:t>
            </w:r>
            <w:r w:rsidRPr="00037295">
              <w:rPr>
                <w:rFonts w:ascii="Arial" w:hAnsi="Arial" w:cs="Arial"/>
                <w:sz w:val="22"/>
                <w:szCs w:val="22"/>
                <w:lang w:val="en-GB"/>
              </w:rPr>
              <w:t xml:space="preserve"> </w:t>
            </w:r>
          </w:p>
        </w:tc>
      </w:tr>
    </w:tbl>
    <w:p w14:paraId="58DA84EA" w14:textId="77777777" w:rsidR="002464E0" w:rsidRPr="00BC71D5" w:rsidRDefault="002464E0" w:rsidP="002464E0">
      <w:pPr>
        <w:pStyle w:val="Heading2"/>
        <w:spacing w:before="100" w:beforeAutospacing="1" w:after="100" w:afterAutospacing="1" w:line="259" w:lineRule="auto"/>
        <w:jc w:val="both"/>
        <w:rPr>
          <w:rFonts w:cs="Arial"/>
          <w:lang w:val="en-GB"/>
        </w:rPr>
      </w:pPr>
      <w:bookmarkStart w:id="27" w:name="_Toc535351933"/>
    </w:p>
    <w:p w14:paraId="58BB95BF" w14:textId="77777777" w:rsidR="004C5384" w:rsidRPr="00BC71D5" w:rsidRDefault="004C5384" w:rsidP="002464E0">
      <w:pPr>
        <w:pStyle w:val="Heading2"/>
        <w:spacing w:before="100" w:beforeAutospacing="1" w:after="100" w:afterAutospacing="1" w:line="259" w:lineRule="auto"/>
        <w:jc w:val="both"/>
        <w:rPr>
          <w:rFonts w:cs="Arial"/>
          <w:lang w:val="en-GB"/>
        </w:rPr>
        <w:sectPr w:rsidR="004C5384" w:rsidRPr="00BC71D5" w:rsidSect="006118F7">
          <w:footerReference w:type="default" r:id="rId20"/>
          <w:pgSz w:w="16838" w:h="11906" w:orient="landscape"/>
          <w:pgMar w:top="1134" w:right="851" w:bottom="1134" w:left="567" w:header="709" w:footer="709" w:gutter="0"/>
          <w:cols w:space="708"/>
          <w:docGrid w:linePitch="360"/>
        </w:sectPr>
      </w:pPr>
    </w:p>
    <w:p w14:paraId="376C68B5" w14:textId="64379038" w:rsidR="009577FC" w:rsidRPr="00EE1C46" w:rsidRDefault="001357EF" w:rsidP="00B01915">
      <w:pPr>
        <w:pStyle w:val="Heading2"/>
        <w:rPr>
          <w:rFonts w:ascii="Arial" w:hAnsi="Arial" w:cs="Arial"/>
          <w:b/>
          <w:color w:val="auto"/>
          <w:sz w:val="22"/>
          <w:szCs w:val="22"/>
          <w:lang w:val="en-GB"/>
        </w:rPr>
      </w:pPr>
      <w:bookmarkStart w:id="28" w:name="_Toc93941903"/>
      <w:r w:rsidRPr="00EE1C46">
        <w:rPr>
          <w:rFonts w:ascii="Arial" w:hAnsi="Arial" w:cs="Arial"/>
          <w:b/>
          <w:color w:val="auto"/>
          <w:sz w:val="22"/>
          <w:szCs w:val="22"/>
          <w:lang w:val="en-GB"/>
        </w:rPr>
        <w:lastRenderedPageBreak/>
        <w:t xml:space="preserve">4.3 </w:t>
      </w:r>
      <w:r w:rsidR="009577FC" w:rsidRPr="00EE1C46">
        <w:rPr>
          <w:rFonts w:ascii="Arial" w:hAnsi="Arial" w:cs="Arial"/>
          <w:b/>
          <w:color w:val="auto"/>
          <w:sz w:val="22"/>
          <w:szCs w:val="22"/>
          <w:lang w:val="en-GB"/>
        </w:rPr>
        <w:t>Suggested time frame</w:t>
      </w:r>
      <w:bookmarkEnd w:id="27"/>
      <w:bookmarkEnd w:id="28"/>
    </w:p>
    <w:p w14:paraId="54F9C7D0" w14:textId="77777777" w:rsidR="009577FC" w:rsidRPr="00037295" w:rsidRDefault="009577FC"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The following topics are given only an estimated number of weeks to be reviewed by the teacher depending on the class.</w:t>
      </w:r>
    </w:p>
    <w:p w14:paraId="0D734B29" w14:textId="77777777" w:rsidR="009577FC" w:rsidRPr="00037295" w:rsidRDefault="009577FC"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The designated weeks include assessments, time needed for practice and revision, mathematics projects, school projects, and so on.</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268"/>
      </w:tblGrid>
      <w:tr w:rsidR="009577FC" w:rsidRPr="00037295" w14:paraId="6245576B" w14:textId="77777777" w:rsidTr="00036D0C">
        <w:trPr>
          <w:trHeight w:val="397"/>
          <w:jc w:val="center"/>
        </w:trPr>
        <w:tc>
          <w:tcPr>
            <w:tcW w:w="2835" w:type="dxa"/>
            <w:tcBorders>
              <w:bottom w:val="single" w:sz="4" w:space="0" w:color="auto"/>
            </w:tcBorders>
            <w:shd w:val="clear" w:color="auto" w:fill="D9D9D9" w:themeFill="background1" w:themeFillShade="D9"/>
            <w:vAlign w:val="center"/>
          </w:tcPr>
          <w:p w14:paraId="1B171A25" w14:textId="77777777" w:rsidR="009577FC" w:rsidRPr="00037295" w:rsidRDefault="009577FC" w:rsidP="0088278F">
            <w:pPr>
              <w:spacing w:before="100" w:beforeAutospacing="1" w:after="100" w:afterAutospacing="1"/>
              <w:jc w:val="center"/>
              <w:textAlignment w:val="baseline"/>
              <w:rPr>
                <w:rFonts w:ascii="Arial" w:hAnsi="Arial" w:cs="Arial"/>
                <w:b/>
                <w:bCs/>
                <w:sz w:val="22"/>
                <w:szCs w:val="22"/>
                <w:lang w:val="en-GB" w:eastAsia="nl-NL"/>
              </w:rPr>
            </w:pPr>
            <w:r w:rsidRPr="00037295">
              <w:rPr>
                <w:rFonts w:ascii="Arial" w:hAnsi="Arial" w:cs="Arial"/>
                <w:b/>
                <w:bCs/>
                <w:sz w:val="22"/>
                <w:szCs w:val="22"/>
                <w:lang w:val="en-GB" w:eastAsia="nl-NL"/>
              </w:rPr>
              <w:t>Class</w:t>
            </w:r>
          </w:p>
        </w:tc>
        <w:tc>
          <w:tcPr>
            <w:tcW w:w="2268" w:type="dxa"/>
            <w:shd w:val="clear" w:color="auto" w:fill="D9D9D9" w:themeFill="background1" w:themeFillShade="D9"/>
            <w:vAlign w:val="center"/>
          </w:tcPr>
          <w:p w14:paraId="6052C466" w14:textId="77777777" w:rsidR="009577FC" w:rsidRPr="00037295" w:rsidRDefault="009577FC" w:rsidP="0088278F">
            <w:pPr>
              <w:spacing w:before="100" w:beforeAutospacing="1" w:after="100" w:afterAutospacing="1"/>
              <w:jc w:val="center"/>
              <w:rPr>
                <w:rFonts w:ascii="Arial" w:hAnsi="Arial" w:cs="Arial"/>
                <w:b/>
                <w:bCs/>
                <w:sz w:val="22"/>
                <w:szCs w:val="22"/>
                <w:lang w:val="en-GB" w:eastAsia="nl-NL"/>
              </w:rPr>
            </w:pPr>
            <w:r w:rsidRPr="00037295">
              <w:rPr>
                <w:rFonts w:ascii="Arial" w:hAnsi="Arial" w:cs="Arial"/>
                <w:b/>
                <w:bCs/>
                <w:sz w:val="22"/>
                <w:szCs w:val="22"/>
                <w:lang w:val="en-GB" w:eastAsia="nl-NL"/>
              </w:rPr>
              <w:t xml:space="preserve">P1 – P5 </w:t>
            </w:r>
          </w:p>
        </w:tc>
      </w:tr>
      <w:tr w:rsidR="009577FC" w:rsidRPr="00037295" w14:paraId="5F40077E" w14:textId="77777777" w:rsidTr="00036D0C">
        <w:trPr>
          <w:trHeight w:val="397"/>
          <w:jc w:val="center"/>
        </w:trPr>
        <w:tc>
          <w:tcPr>
            <w:tcW w:w="2835" w:type="dxa"/>
            <w:shd w:val="clear" w:color="auto" w:fill="D9D9D9" w:themeFill="background1" w:themeFillShade="D9"/>
            <w:vAlign w:val="center"/>
          </w:tcPr>
          <w:p w14:paraId="19377FF6" w14:textId="77777777" w:rsidR="009577FC" w:rsidRPr="00037295" w:rsidRDefault="009577FC" w:rsidP="0088278F">
            <w:pPr>
              <w:spacing w:before="100" w:beforeAutospacing="1" w:after="100" w:afterAutospacing="1"/>
              <w:jc w:val="center"/>
              <w:rPr>
                <w:rFonts w:ascii="Arial" w:hAnsi="Arial" w:cs="Arial"/>
                <w:b/>
                <w:bCs/>
                <w:sz w:val="22"/>
                <w:szCs w:val="22"/>
                <w:lang w:val="en-GB"/>
              </w:rPr>
            </w:pPr>
            <w:r w:rsidRPr="00037295">
              <w:rPr>
                <w:rFonts w:ascii="Arial" w:hAnsi="Arial" w:cs="Arial"/>
                <w:b/>
                <w:bCs/>
                <w:sz w:val="22"/>
                <w:szCs w:val="22"/>
                <w:lang w:val="en-GB"/>
              </w:rPr>
              <w:t>Topic</w:t>
            </w:r>
          </w:p>
        </w:tc>
        <w:tc>
          <w:tcPr>
            <w:tcW w:w="2268" w:type="dxa"/>
            <w:vAlign w:val="center"/>
          </w:tcPr>
          <w:p w14:paraId="0134BCEA" w14:textId="77777777" w:rsidR="009577FC" w:rsidRPr="00037295" w:rsidRDefault="009577FC" w:rsidP="0088278F">
            <w:pPr>
              <w:spacing w:before="100" w:beforeAutospacing="1" w:after="100" w:afterAutospacing="1"/>
              <w:jc w:val="center"/>
              <w:rPr>
                <w:rFonts w:ascii="Arial" w:hAnsi="Arial" w:cs="Arial"/>
                <w:b/>
                <w:bCs/>
                <w:sz w:val="22"/>
                <w:szCs w:val="22"/>
                <w:lang w:val="en-GB"/>
              </w:rPr>
            </w:pPr>
            <w:r w:rsidRPr="00037295">
              <w:rPr>
                <w:rFonts w:ascii="Arial" w:hAnsi="Arial" w:cs="Arial"/>
                <w:b/>
                <w:bCs/>
                <w:sz w:val="22"/>
                <w:szCs w:val="22"/>
                <w:lang w:val="en-GB"/>
              </w:rPr>
              <w:t>Weeks</w:t>
            </w:r>
          </w:p>
        </w:tc>
      </w:tr>
      <w:tr w:rsidR="009577FC" w:rsidRPr="00037295" w14:paraId="1B74A1E8" w14:textId="77777777" w:rsidTr="00036D0C">
        <w:trPr>
          <w:trHeight w:val="397"/>
          <w:jc w:val="center"/>
        </w:trPr>
        <w:tc>
          <w:tcPr>
            <w:tcW w:w="2835" w:type="dxa"/>
            <w:shd w:val="clear" w:color="auto" w:fill="D9D9D9" w:themeFill="background1" w:themeFillShade="D9"/>
            <w:vAlign w:val="center"/>
          </w:tcPr>
          <w:p w14:paraId="366C463D" w14:textId="77777777" w:rsidR="009577FC" w:rsidRPr="00037295" w:rsidRDefault="009577FC" w:rsidP="0088278F">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Numbers</w:t>
            </w:r>
          </w:p>
        </w:tc>
        <w:tc>
          <w:tcPr>
            <w:tcW w:w="2268" w:type="dxa"/>
            <w:vAlign w:val="center"/>
          </w:tcPr>
          <w:p w14:paraId="72CF72D1" w14:textId="77777777" w:rsidR="009577FC" w:rsidRPr="00037295" w:rsidRDefault="009577FC" w:rsidP="0088278F">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12</w:t>
            </w:r>
          </w:p>
        </w:tc>
      </w:tr>
      <w:tr w:rsidR="009577FC" w:rsidRPr="00037295" w14:paraId="1992732B" w14:textId="77777777" w:rsidTr="00036D0C">
        <w:trPr>
          <w:trHeight w:val="397"/>
          <w:jc w:val="center"/>
        </w:trPr>
        <w:tc>
          <w:tcPr>
            <w:tcW w:w="2835" w:type="dxa"/>
            <w:shd w:val="clear" w:color="auto" w:fill="D9D9D9" w:themeFill="background1" w:themeFillShade="D9"/>
            <w:vAlign w:val="center"/>
            <w:hideMark/>
          </w:tcPr>
          <w:p w14:paraId="6473FCFF" w14:textId="77777777" w:rsidR="009577FC" w:rsidRPr="00037295" w:rsidRDefault="009577FC" w:rsidP="0088278F">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Operations</w:t>
            </w:r>
          </w:p>
        </w:tc>
        <w:tc>
          <w:tcPr>
            <w:tcW w:w="2268" w:type="dxa"/>
            <w:vAlign w:val="center"/>
          </w:tcPr>
          <w:p w14:paraId="50BDB9EC" w14:textId="77777777" w:rsidR="009577FC" w:rsidRPr="00037295" w:rsidRDefault="009577FC" w:rsidP="0088278F">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12</w:t>
            </w:r>
          </w:p>
        </w:tc>
      </w:tr>
      <w:tr w:rsidR="009577FC" w:rsidRPr="00037295" w14:paraId="3E40C451" w14:textId="77777777" w:rsidTr="00036D0C">
        <w:trPr>
          <w:trHeight w:val="397"/>
          <w:jc w:val="center"/>
        </w:trPr>
        <w:tc>
          <w:tcPr>
            <w:tcW w:w="2835" w:type="dxa"/>
            <w:shd w:val="clear" w:color="auto" w:fill="D9D9D9" w:themeFill="background1" w:themeFillShade="D9"/>
            <w:vAlign w:val="center"/>
            <w:hideMark/>
          </w:tcPr>
          <w:p w14:paraId="225909B2" w14:textId="022065D9" w:rsidR="009577FC" w:rsidRPr="00037295" w:rsidRDefault="00B16092" w:rsidP="0088278F">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Measurement</w:t>
            </w:r>
          </w:p>
        </w:tc>
        <w:tc>
          <w:tcPr>
            <w:tcW w:w="2268" w:type="dxa"/>
            <w:vAlign w:val="center"/>
          </w:tcPr>
          <w:p w14:paraId="4CD5B9AB" w14:textId="77777777" w:rsidR="009577FC" w:rsidRPr="00037295" w:rsidRDefault="009577FC" w:rsidP="0088278F">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5</w:t>
            </w:r>
          </w:p>
        </w:tc>
      </w:tr>
      <w:tr w:rsidR="009577FC" w:rsidRPr="00037295" w14:paraId="7ED82031" w14:textId="77777777" w:rsidTr="00036D0C">
        <w:trPr>
          <w:trHeight w:val="397"/>
          <w:jc w:val="center"/>
        </w:trPr>
        <w:tc>
          <w:tcPr>
            <w:tcW w:w="2835" w:type="dxa"/>
            <w:tcBorders>
              <w:bottom w:val="single" w:sz="4" w:space="0" w:color="auto"/>
            </w:tcBorders>
            <w:shd w:val="clear" w:color="auto" w:fill="D9D9D9" w:themeFill="background1" w:themeFillShade="D9"/>
            <w:vAlign w:val="center"/>
          </w:tcPr>
          <w:p w14:paraId="55B8202E" w14:textId="77777777" w:rsidR="009577FC" w:rsidRPr="00037295" w:rsidRDefault="009577FC" w:rsidP="0088278F">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Shape and Space</w:t>
            </w:r>
          </w:p>
        </w:tc>
        <w:tc>
          <w:tcPr>
            <w:tcW w:w="2268" w:type="dxa"/>
            <w:tcBorders>
              <w:bottom w:val="single" w:sz="4" w:space="0" w:color="auto"/>
            </w:tcBorders>
            <w:vAlign w:val="center"/>
          </w:tcPr>
          <w:p w14:paraId="13B76CDD" w14:textId="77777777" w:rsidR="009577FC" w:rsidRPr="00037295" w:rsidRDefault="009577FC" w:rsidP="0088278F">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5</w:t>
            </w:r>
          </w:p>
        </w:tc>
      </w:tr>
      <w:tr w:rsidR="009577FC" w:rsidRPr="00037295" w14:paraId="4233EA4A" w14:textId="77777777" w:rsidTr="00036D0C">
        <w:trPr>
          <w:trHeight w:val="397"/>
          <w:jc w:val="center"/>
        </w:trPr>
        <w:tc>
          <w:tcPr>
            <w:tcW w:w="2835" w:type="dxa"/>
            <w:tcBorders>
              <w:bottom w:val="single" w:sz="4" w:space="0" w:color="auto"/>
            </w:tcBorders>
            <w:shd w:val="clear" w:color="auto" w:fill="D9D9D9" w:themeFill="background1" w:themeFillShade="D9"/>
            <w:vAlign w:val="center"/>
          </w:tcPr>
          <w:p w14:paraId="4457E3B3" w14:textId="77777777" w:rsidR="009577FC" w:rsidRPr="00037295" w:rsidRDefault="009577FC" w:rsidP="0088278F">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Data handling</w:t>
            </w:r>
          </w:p>
        </w:tc>
        <w:tc>
          <w:tcPr>
            <w:tcW w:w="2268" w:type="dxa"/>
            <w:tcBorders>
              <w:bottom w:val="single" w:sz="4" w:space="0" w:color="auto"/>
            </w:tcBorders>
            <w:vAlign w:val="center"/>
          </w:tcPr>
          <w:p w14:paraId="7AC71314" w14:textId="77777777" w:rsidR="009577FC" w:rsidRPr="00037295" w:rsidRDefault="009577FC" w:rsidP="0088278F">
            <w:pPr>
              <w:spacing w:before="100" w:beforeAutospacing="1" w:after="100" w:afterAutospacing="1"/>
              <w:jc w:val="center"/>
              <w:rPr>
                <w:rFonts w:ascii="Arial" w:hAnsi="Arial" w:cs="Arial"/>
                <w:sz w:val="22"/>
                <w:szCs w:val="22"/>
                <w:lang w:val="en-GB"/>
              </w:rPr>
            </w:pPr>
            <w:r w:rsidRPr="00037295">
              <w:rPr>
                <w:rFonts w:ascii="Arial" w:hAnsi="Arial" w:cs="Arial"/>
                <w:sz w:val="22"/>
                <w:szCs w:val="22"/>
                <w:lang w:val="en-GB"/>
              </w:rPr>
              <w:t>2</w:t>
            </w:r>
          </w:p>
        </w:tc>
      </w:tr>
      <w:tr w:rsidR="009577FC" w:rsidRPr="00037295" w14:paraId="46E74A11" w14:textId="77777777" w:rsidTr="00036D0C">
        <w:trPr>
          <w:trHeight w:val="397"/>
          <w:jc w:val="center"/>
        </w:trPr>
        <w:tc>
          <w:tcPr>
            <w:tcW w:w="2835" w:type="dxa"/>
            <w:tcBorders>
              <w:bottom w:val="single" w:sz="4" w:space="0" w:color="auto"/>
            </w:tcBorders>
            <w:shd w:val="clear" w:color="auto" w:fill="D9D9D9" w:themeFill="background1" w:themeFillShade="D9"/>
            <w:vAlign w:val="center"/>
            <w:hideMark/>
          </w:tcPr>
          <w:p w14:paraId="5CAFF4D2" w14:textId="77777777" w:rsidR="009577FC" w:rsidRPr="00037295" w:rsidRDefault="009577FC" w:rsidP="0088278F">
            <w:pPr>
              <w:spacing w:before="100" w:beforeAutospacing="1" w:after="100" w:afterAutospacing="1"/>
              <w:jc w:val="center"/>
              <w:rPr>
                <w:rFonts w:ascii="Arial" w:hAnsi="Arial" w:cs="Arial"/>
                <w:b/>
                <w:sz w:val="22"/>
                <w:szCs w:val="22"/>
                <w:lang w:val="en-GB"/>
              </w:rPr>
            </w:pPr>
            <w:r w:rsidRPr="00037295">
              <w:rPr>
                <w:rFonts w:ascii="Arial" w:hAnsi="Arial" w:cs="Arial"/>
                <w:b/>
                <w:sz w:val="22"/>
                <w:szCs w:val="22"/>
                <w:lang w:val="en-GB"/>
              </w:rPr>
              <w:t>Total</w:t>
            </w:r>
          </w:p>
        </w:tc>
        <w:tc>
          <w:tcPr>
            <w:tcW w:w="2268" w:type="dxa"/>
            <w:tcBorders>
              <w:bottom w:val="single" w:sz="4" w:space="0" w:color="auto"/>
            </w:tcBorders>
            <w:vAlign w:val="center"/>
          </w:tcPr>
          <w:p w14:paraId="654FF141" w14:textId="77777777" w:rsidR="009577FC" w:rsidRPr="00037295" w:rsidRDefault="009577FC" w:rsidP="0088278F">
            <w:pPr>
              <w:spacing w:before="100" w:beforeAutospacing="1" w:after="100" w:afterAutospacing="1"/>
              <w:jc w:val="center"/>
              <w:rPr>
                <w:rFonts w:ascii="Arial" w:hAnsi="Arial" w:cs="Arial"/>
                <w:sz w:val="22"/>
                <w:szCs w:val="22"/>
                <w:lang w:val="en-GB"/>
              </w:rPr>
            </w:pPr>
            <w:r w:rsidRPr="00037295">
              <w:rPr>
                <w:rFonts w:ascii="Arial" w:hAnsi="Arial" w:cs="Arial"/>
                <w:b/>
                <w:sz w:val="22"/>
                <w:szCs w:val="22"/>
                <w:lang w:val="en-GB"/>
              </w:rPr>
              <w:t>36</w:t>
            </w:r>
          </w:p>
        </w:tc>
      </w:tr>
    </w:tbl>
    <w:p w14:paraId="321146E4" w14:textId="77777777" w:rsidR="009577FC" w:rsidRPr="00037295" w:rsidRDefault="009577FC" w:rsidP="0088278F">
      <w:pPr>
        <w:spacing w:before="100" w:beforeAutospacing="1" w:after="100" w:afterAutospacing="1"/>
        <w:rPr>
          <w:rFonts w:ascii="Arial" w:eastAsia="Arial" w:hAnsi="Arial" w:cs="Arial"/>
          <w:b/>
          <w:bCs/>
          <w:sz w:val="22"/>
          <w:szCs w:val="22"/>
          <w:lang w:val="en-GB"/>
        </w:rPr>
      </w:pPr>
    </w:p>
    <w:p w14:paraId="2D210871" w14:textId="77777777" w:rsidR="0005622A" w:rsidRPr="00037295" w:rsidRDefault="0005622A" w:rsidP="0088278F">
      <w:pPr>
        <w:spacing w:before="100" w:beforeAutospacing="1" w:after="100" w:afterAutospacing="1"/>
        <w:rPr>
          <w:rFonts w:ascii="Arial" w:hAnsi="Arial" w:cs="Arial"/>
          <w:sz w:val="22"/>
          <w:szCs w:val="22"/>
          <w:lang w:val="en-GB"/>
        </w:rPr>
        <w:sectPr w:rsidR="0005622A" w:rsidRPr="00037295" w:rsidSect="006118F7">
          <w:pgSz w:w="16838" w:h="11906" w:orient="landscape"/>
          <w:pgMar w:top="1134" w:right="851" w:bottom="1134" w:left="567" w:header="709" w:footer="709" w:gutter="0"/>
          <w:cols w:space="708"/>
          <w:docGrid w:linePitch="360"/>
        </w:sectPr>
      </w:pPr>
    </w:p>
    <w:p w14:paraId="3FC8B52D" w14:textId="0B6C0075" w:rsidR="00927627" w:rsidRPr="004B7E8B" w:rsidRDefault="001357EF" w:rsidP="0088278F">
      <w:pPr>
        <w:pStyle w:val="Heading1"/>
        <w:spacing w:before="100" w:beforeAutospacing="1" w:after="100" w:afterAutospacing="1" w:line="259" w:lineRule="auto"/>
        <w:ind w:right="1103"/>
        <w:jc w:val="both"/>
        <w:rPr>
          <w:rFonts w:ascii="Arial" w:hAnsi="Arial" w:cs="Arial"/>
          <w:b/>
          <w:color w:val="auto"/>
          <w:sz w:val="22"/>
          <w:szCs w:val="22"/>
          <w:lang w:val="en-GB"/>
        </w:rPr>
      </w:pPr>
      <w:bookmarkStart w:id="29" w:name="_Toc535441102"/>
      <w:bookmarkStart w:id="30" w:name="_Toc61033315"/>
      <w:bookmarkStart w:id="31" w:name="_Toc93941904"/>
      <w:r w:rsidRPr="004B7E8B">
        <w:rPr>
          <w:rFonts w:ascii="Arial" w:hAnsi="Arial" w:cs="Arial"/>
          <w:b/>
          <w:color w:val="auto"/>
          <w:sz w:val="22"/>
          <w:szCs w:val="22"/>
          <w:lang w:val="en-GB"/>
        </w:rPr>
        <w:lastRenderedPageBreak/>
        <w:t xml:space="preserve">5. </w:t>
      </w:r>
      <w:r w:rsidR="00927627" w:rsidRPr="004B7E8B">
        <w:rPr>
          <w:rFonts w:ascii="Arial" w:hAnsi="Arial" w:cs="Arial"/>
          <w:b/>
          <w:color w:val="auto"/>
          <w:sz w:val="22"/>
          <w:szCs w:val="22"/>
          <w:lang w:val="en-GB"/>
        </w:rPr>
        <w:t>Assessment</w:t>
      </w:r>
      <w:bookmarkEnd w:id="29"/>
      <w:bookmarkEnd w:id="30"/>
      <w:bookmarkEnd w:id="31"/>
    </w:p>
    <w:p w14:paraId="3BFD2771" w14:textId="59A97D0A" w:rsidR="00DA5A42" w:rsidRPr="00037295" w:rsidRDefault="00DA5A42"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 xml:space="preserve">Assessment is not something you do at fixed moments in time, but it’s an on-going process which involves different stakeholders: teachers, pupils and parents, and which reflects pupils’ progression over time. Together, the stakeholders use a wide range of tools. These tools are important because they guarantee a certain level of objectivity. The different stakeholders use different tools, corresponding to their role in education and the needs of the pupils. </w:t>
      </w:r>
    </w:p>
    <w:p w14:paraId="261158F6" w14:textId="77777777" w:rsidR="003172C8" w:rsidRPr="00037295" w:rsidRDefault="003172C8"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Assessment is formative when either formal or informal procedures are used to gather evidence of learning during the learning process and are used to adapt teaching to meet pupil’s needs. The process permits teachers and pupils to collect information about pupil’s progress and to suggest adjustments to the teacher’s approach to instruction and the pupil’s approach to learning.</w:t>
      </w:r>
    </w:p>
    <w:p w14:paraId="028E9F53" w14:textId="77777777" w:rsidR="003172C8" w:rsidRPr="00037295" w:rsidRDefault="003172C8"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Assessment is summative when it is used to evaluate pupil’s learning at the end of the instructional process or of a period of learning. The purpose is to summarise the pupil’s achievements and to determine whether, and to what degree, the pupil has demonstrated understanding of that learning.</w:t>
      </w:r>
    </w:p>
    <w:p w14:paraId="79DEFD41" w14:textId="2019D69A" w:rsidR="00DA5A42" w:rsidRPr="00037295" w:rsidRDefault="00DA5A42"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Pupils’ self-assessment is a fundamental part of formative assessment to help children to develop their learning to learn competence.</w:t>
      </w:r>
    </w:p>
    <w:p w14:paraId="41451464" w14:textId="5BED1702" w:rsidR="00DA5A42" w:rsidRPr="00037295" w:rsidRDefault="00DA5A42"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Systematic communication with parents and official meetings are important aspects of the assessment process. Sharing information about a pupil’s development through parents/t</w:t>
      </w:r>
      <w:r w:rsidR="00AF58E5" w:rsidRPr="00037295">
        <w:rPr>
          <w:rFonts w:ascii="Arial" w:hAnsi="Arial" w:cs="Arial"/>
          <w:sz w:val="22"/>
          <w:szCs w:val="22"/>
          <w:lang w:val="en-GB"/>
        </w:rPr>
        <w:t>eacher meetings is very important</w:t>
      </w:r>
      <w:r w:rsidRPr="00037295">
        <w:rPr>
          <w:rFonts w:ascii="Arial" w:hAnsi="Arial" w:cs="Arial"/>
          <w:sz w:val="22"/>
          <w:szCs w:val="22"/>
          <w:lang w:val="en-GB"/>
        </w:rPr>
        <w:t>. The pupil ́s presence at the request of the</w:t>
      </w:r>
      <w:r w:rsidR="00877B10" w:rsidRPr="00037295">
        <w:rPr>
          <w:rFonts w:ascii="Arial" w:hAnsi="Arial" w:cs="Arial"/>
          <w:sz w:val="22"/>
          <w:szCs w:val="22"/>
          <w:lang w:val="en-GB"/>
        </w:rPr>
        <w:t xml:space="preserve"> </w:t>
      </w:r>
      <w:r w:rsidRPr="00037295">
        <w:rPr>
          <w:rFonts w:ascii="Arial" w:hAnsi="Arial" w:cs="Arial"/>
          <w:sz w:val="22"/>
          <w:szCs w:val="22"/>
          <w:lang w:val="en-GB"/>
        </w:rPr>
        <w:t xml:space="preserve">teacher is highly recommended. </w:t>
      </w:r>
    </w:p>
    <w:p w14:paraId="4025BE9B" w14:textId="77777777" w:rsidR="00DA5A42" w:rsidRPr="00037295" w:rsidRDefault="00DA5A42"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 xml:space="preserve">For each level there are attainment descriptors linked to the competences, which give an idea of the level that pupils should reach at the end of the respective school year. </w:t>
      </w:r>
    </w:p>
    <w:p w14:paraId="030E0F83" w14:textId="77777777" w:rsidR="00DA5A42" w:rsidRPr="00037295" w:rsidRDefault="00DA5A42"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With the competences are verbs that give an idea of what kind of assessment can be used to assess that goal. In the table with learning objectives these verbs are used and put bold, so there is a direct link between the competences and the learning objectives.</w:t>
      </w:r>
    </w:p>
    <w:p w14:paraId="4D75C7D7" w14:textId="77777777" w:rsidR="00DA5A42" w:rsidRPr="00037295" w:rsidRDefault="00DA5A42"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Assessing knowledge, skills and learning attitude, can be done by oral and written questions where the pupils should respond on. Competences as constructing explanations and engaging in argument as well as the key competences as communication and mathematical competence need open questions or other ways of assessing.</w:t>
      </w:r>
    </w:p>
    <w:p w14:paraId="6ADF088D" w14:textId="3759B44D" w:rsidR="00DA5A42" w:rsidRPr="00037295" w:rsidRDefault="00DA5A42"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P</w:t>
      </w:r>
      <w:r w:rsidR="00AF58E5" w:rsidRPr="00037295">
        <w:rPr>
          <w:rFonts w:ascii="Arial" w:hAnsi="Arial" w:cs="Arial"/>
          <w:sz w:val="22"/>
          <w:szCs w:val="22"/>
          <w:lang w:val="en-GB"/>
        </w:rPr>
        <w:t>upils have to be able to do an experimental inquiry. An</w:t>
      </w:r>
      <w:r w:rsidRPr="00037295">
        <w:rPr>
          <w:rFonts w:ascii="Arial" w:hAnsi="Arial" w:cs="Arial"/>
          <w:sz w:val="22"/>
          <w:szCs w:val="22"/>
          <w:lang w:val="en-GB"/>
        </w:rPr>
        <w:t xml:space="preserve"> inquiry should be part of the assessments. Assessing designing and inquiry can </w:t>
      </w:r>
      <w:r w:rsidR="00AF58E5" w:rsidRPr="00037295">
        <w:rPr>
          <w:rFonts w:ascii="Arial" w:hAnsi="Arial" w:cs="Arial"/>
          <w:sz w:val="22"/>
          <w:szCs w:val="22"/>
          <w:lang w:val="en-GB"/>
        </w:rPr>
        <w:t>be combined with other subjects</w:t>
      </w:r>
      <w:r w:rsidRPr="00037295">
        <w:rPr>
          <w:rFonts w:ascii="Arial" w:hAnsi="Arial" w:cs="Arial"/>
          <w:sz w:val="22"/>
          <w:szCs w:val="22"/>
          <w:lang w:val="en-GB"/>
        </w:rPr>
        <w:t>, i.e. Discovery of the World.</w:t>
      </w:r>
    </w:p>
    <w:p w14:paraId="0957F3A0" w14:textId="24B8B045" w:rsidR="00DA5A42" w:rsidRPr="00037295" w:rsidRDefault="00DA5A42"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lastRenderedPageBreak/>
        <w:t>Digital competence can be assessed by gathering information from internet, measuring data, or comparing the outcomes of a model with measured data. It is recommended to combine this with other assessments where this competence is needed.</w:t>
      </w:r>
    </w:p>
    <w:p w14:paraId="7D0A208C" w14:textId="6517E364" w:rsidR="003172C8" w:rsidRPr="00037295" w:rsidRDefault="003172C8" w:rsidP="0088278F">
      <w:pPr>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A</w:t>
      </w:r>
      <w:r w:rsidR="00DA5A42" w:rsidRPr="00037295">
        <w:rPr>
          <w:rFonts w:ascii="Arial" w:hAnsi="Arial" w:cs="Arial"/>
          <w:sz w:val="22"/>
          <w:szCs w:val="22"/>
          <w:lang w:val="en-GB"/>
        </w:rPr>
        <w:t xml:space="preserve"> portfolio is an integral part of assessment in the Primary School</w:t>
      </w:r>
      <w:r w:rsidRPr="00037295">
        <w:rPr>
          <w:rFonts w:ascii="Arial" w:hAnsi="Arial" w:cs="Arial"/>
          <w:sz w:val="22"/>
          <w:szCs w:val="22"/>
          <w:lang w:val="en-GB"/>
        </w:rPr>
        <w:t xml:space="preserve"> and is a systematic compilation of pupil’s works that exhibit the pupil’s efforts, progress, and achievements</w:t>
      </w:r>
      <w:r w:rsidR="00DA5A42" w:rsidRPr="00037295">
        <w:rPr>
          <w:rFonts w:ascii="Arial" w:hAnsi="Arial" w:cs="Arial"/>
          <w:sz w:val="22"/>
          <w:szCs w:val="22"/>
          <w:lang w:val="en-GB"/>
        </w:rPr>
        <w:t>. It is essential that the teacher leads pupils through the recording of their mathematical development through the respective school year. The portfolio should be evidence of the learning journey taken through mathematics in line with the key competencies and attainment descriptors.</w:t>
      </w:r>
      <w:r w:rsidRPr="00037295" w:rsidDel="00DA5A42">
        <w:rPr>
          <w:rFonts w:ascii="Arial" w:hAnsi="Arial" w:cs="Arial"/>
          <w:sz w:val="22"/>
          <w:szCs w:val="22"/>
          <w:lang w:val="en-GB"/>
        </w:rPr>
        <w:t xml:space="preserve"> </w:t>
      </w:r>
      <w:r w:rsidRPr="00037295">
        <w:rPr>
          <w:rFonts w:ascii="Arial" w:hAnsi="Arial" w:cs="Arial"/>
          <w:sz w:val="22"/>
          <w:szCs w:val="22"/>
          <w:lang w:val="en-GB"/>
        </w:rPr>
        <w:t xml:space="preserve">A portfolio helps a pupil set goals for learning, review their goals periodically and assume responsibility for their own learning. </w:t>
      </w:r>
    </w:p>
    <w:p w14:paraId="69D451E7" w14:textId="506FFB78" w:rsidR="00AF58E5" w:rsidRPr="00037295" w:rsidRDefault="00AF58E5" w:rsidP="0088278F">
      <w:pPr>
        <w:autoSpaceDE w:val="0"/>
        <w:autoSpaceDN w:val="0"/>
        <w:adjustRightInd w:val="0"/>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 xml:space="preserve">The pupil chooses material to be put in the portfolio. This process is fundamental for the development of self-evaluation. </w:t>
      </w:r>
      <w:r w:rsidR="00660B65" w:rsidRPr="00037295">
        <w:rPr>
          <w:rFonts w:ascii="Arial" w:hAnsi="Arial" w:cs="Arial"/>
          <w:sz w:val="22"/>
          <w:szCs w:val="22"/>
          <w:lang w:val="en-GB"/>
        </w:rPr>
        <w:t xml:space="preserve">It would be recommended that a teacher asks pupils why they choose a specific piece of work. </w:t>
      </w:r>
      <w:r w:rsidRPr="00037295">
        <w:rPr>
          <w:rFonts w:ascii="Arial" w:hAnsi="Arial" w:cs="Arial"/>
          <w:sz w:val="22"/>
          <w:szCs w:val="22"/>
          <w:lang w:val="en-GB"/>
        </w:rPr>
        <w:t xml:space="preserve">The pupil’s developing ability to self-assess requires the support of the teacher, who, will sensitively provide guidance and support. </w:t>
      </w:r>
    </w:p>
    <w:p w14:paraId="11570AD3" w14:textId="4463334C" w:rsidR="00AF58E5" w:rsidRPr="00037295" w:rsidRDefault="00AF58E5" w:rsidP="0088278F">
      <w:pPr>
        <w:autoSpaceDE w:val="0"/>
        <w:autoSpaceDN w:val="0"/>
        <w:adjustRightInd w:val="0"/>
        <w:spacing w:before="100" w:beforeAutospacing="1" w:after="100" w:afterAutospacing="1"/>
        <w:jc w:val="both"/>
        <w:rPr>
          <w:rFonts w:ascii="Arial" w:hAnsi="Arial" w:cs="Arial"/>
          <w:sz w:val="22"/>
          <w:szCs w:val="22"/>
          <w:lang w:val="en-GB"/>
        </w:rPr>
      </w:pPr>
      <w:r w:rsidRPr="00037295">
        <w:rPr>
          <w:rFonts w:ascii="Arial" w:hAnsi="Arial" w:cs="Arial"/>
          <w:sz w:val="22"/>
          <w:szCs w:val="22"/>
          <w:lang w:val="en-GB"/>
        </w:rPr>
        <w:t>Teachers will need to help the pupil to build their own portfolio, acting as a guide and critical friend, helping the pupil make reasoned choices about what to include.</w:t>
      </w:r>
    </w:p>
    <w:p w14:paraId="28D0204A" w14:textId="77777777" w:rsidR="0005622A" w:rsidRPr="00037295" w:rsidRDefault="0005622A" w:rsidP="0088278F">
      <w:pPr>
        <w:spacing w:before="100" w:beforeAutospacing="1" w:after="100" w:afterAutospacing="1"/>
        <w:rPr>
          <w:rFonts w:ascii="Arial" w:hAnsi="Arial" w:cs="Arial"/>
          <w:sz w:val="22"/>
          <w:szCs w:val="22"/>
          <w:lang w:val="en-GB"/>
        </w:rPr>
        <w:sectPr w:rsidR="0005622A" w:rsidRPr="00037295" w:rsidSect="00893936">
          <w:pgSz w:w="16838" w:h="11906" w:orient="landscape"/>
          <w:pgMar w:top="1134" w:right="1812" w:bottom="1134" w:left="1134" w:header="709" w:footer="709" w:gutter="0"/>
          <w:cols w:space="708"/>
          <w:docGrid w:linePitch="360"/>
        </w:sectPr>
      </w:pPr>
    </w:p>
    <w:p w14:paraId="6A2F89D8" w14:textId="13005D73" w:rsidR="00927627" w:rsidRPr="004B7E8B" w:rsidRDefault="00927627" w:rsidP="0088278F">
      <w:pPr>
        <w:pStyle w:val="Heading2"/>
        <w:spacing w:before="100" w:beforeAutospacing="1" w:after="100" w:afterAutospacing="1" w:line="259" w:lineRule="auto"/>
        <w:jc w:val="both"/>
        <w:rPr>
          <w:rFonts w:ascii="Arial" w:hAnsi="Arial" w:cs="Arial"/>
          <w:b/>
          <w:color w:val="auto"/>
          <w:sz w:val="22"/>
          <w:szCs w:val="22"/>
          <w:lang w:val="en-GB"/>
        </w:rPr>
      </w:pPr>
      <w:bookmarkStart w:id="32" w:name="_Toc535351940"/>
      <w:bookmarkStart w:id="33" w:name="_Toc19032702"/>
      <w:bookmarkStart w:id="34" w:name="_Toc93941905"/>
      <w:r w:rsidRPr="004B7E8B">
        <w:rPr>
          <w:rFonts w:ascii="Arial" w:hAnsi="Arial" w:cs="Arial"/>
          <w:b/>
          <w:color w:val="auto"/>
          <w:sz w:val="22"/>
          <w:szCs w:val="22"/>
          <w:lang w:val="en-GB"/>
        </w:rPr>
        <w:lastRenderedPageBreak/>
        <w:t>5.1. Attainment Descriptors</w:t>
      </w:r>
      <w:bookmarkEnd w:id="32"/>
      <w:bookmarkEnd w:id="33"/>
      <w:bookmarkEnd w:id="34"/>
    </w:p>
    <w:tbl>
      <w:tblPr>
        <w:tblW w:w="482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5009"/>
        <w:gridCol w:w="3849"/>
        <w:gridCol w:w="3659"/>
        <w:gridCol w:w="4807"/>
      </w:tblGrid>
      <w:tr w:rsidR="00927627" w:rsidRPr="00037295" w14:paraId="1CBC57CD" w14:textId="77777777" w:rsidTr="00893936">
        <w:trPr>
          <w:trHeight w:val="454"/>
        </w:trPr>
        <w:tc>
          <w:tcPr>
            <w:tcW w:w="715" w:type="pct"/>
            <w:vAlign w:val="center"/>
          </w:tcPr>
          <w:p w14:paraId="3CC80999" w14:textId="73427DAB" w:rsidR="00927627" w:rsidRPr="00037295" w:rsidRDefault="00D7133D" w:rsidP="0088278F">
            <w:pPr>
              <w:spacing w:before="100" w:beforeAutospacing="1" w:after="100" w:afterAutospacing="1"/>
              <w:jc w:val="center"/>
              <w:rPr>
                <w:rFonts w:ascii="Arial" w:hAnsi="Arial" w:cs="Arial"/>
                <w:b/>
                <w:sz w:val="22"/>
                <w:szCs w:val="22"/>
                <w:lang w:val="en-GB"/>
              </w:rPr>
            </w:pPr>
            <w:r w:rsidRPr="00037295">
              <w:rPr>
                <w:rFonts w:ascii="Arial" w:hAnsi="Arial" w:cs="Arial"/>
                <w:b/>
                <w:sz w:val="22"/>
                <w:szCs w:val="22"/>
                <w:lang w:val="en-GB"/>
              </w:rPr>
              <w:t>P1 – P5</w:t>
            </w:r>
          </w:p>
        </w:tc>
        <w:tc>
          <w:tcPr>
            <w:tcW w:w="1239" w:type="pct"/>
            <w:vAlign w:val="center"/>
          </w:tcPr>
          <w:p w14:paraId="6124FC29" w14:textId="77777777" w:rsidR="00927627" w:rsidRPr="00037295" w:rsidRDefault="00927627" w:rsidP="0088278F">
            <w:pPr>
              <w:spacing w:before="100" w:beforeAutospacing="1" w:after="100" w:afterAutospacing="1"/>
              <w:jc w:val="center"/>
              <w:rPr>
                <w:rFonts w:ascii="Arial" w:hAnsi="Arial" w:cs="Arial"/>
                <w:b/>
                <w:sz w:val="22"/>
                <w:szCs w:val="22"/>
                <w:lang w:val="en-GB"/>
              </w:rPr>
            </w:pPr>
            <w:r w:rsidRPr="00037295">
              <w:rPr>
                <w:rFonts w:ascii="Arial" w:hAnsi="Arial" w:cs="Arial"/>
                <w:b/>
                <w:sz w:val="22"/>
                <w:szCs w:val="22"/>
                <w:lang w:val="en-GB"/>
              </w:rPr>
              <w:t>+</w:t>
            </w:r>
          </w:p>
        </w:tc>
        <w:tc>
          <w:tcPr>
            <w:tcW w:w="952" w:type="pct"/>
            <w:vAlign w:val="center"/>
          </w:tcPr>
          <w:p w14:paraId="62EA98F8" w14:textId="77777777" w:rsidR="00927627" w:rsidRPr="00037295" w:rsidRDefault="00927627" w:rsidP="0088278F">
            <w:pPr>
              <w:spacing w:before="100" w:beforeAutospacing="1" w:after="100" w:afterAutospacing="1"/>
              <w:jc w:val="center"/>
              <w:rPr>
                <w:rFonts w:ascii="Arial" w:hAnsi="Arial" w:cs="Arial"/>
                <w:b/>
                <w:sz w:val="22"/>
                <w:szCs w:val="22"/>
                <w:lang w:val="en-GB"/>
              </w:rPr>
            </w:pPr>
            <w:r w:rsidRPr="00037295">
              <w:rPr>
                <w:rFonts w:ascii="Arial" w:hAnsi="Arial" w:cs="Arial"/>
                <w:b/>
                <w:sz w:val="22"/>
                <w:szCs w:val="22"/>
                <w:lang w:val="en-GB"/>
              </w:rPr>
              <w:t>++</w:t>
            </w:r>
          </w:p>
        </w:tc>
        <w:tc>
          <w:tcPr>
            <w:tcW w:w="905" w:type="pct"/>
            <w:vAlign w:val="center"/>
          </w:tcPr>
          <w:p w14:paraId="5CFB4765" w14:textId="77777777" w:rsidR="00927627" w:rsidRPr="00037295" w:rsidRDefault="00927627" w:rsidP="0088278F">
            <w:pPr>
              <w:spacing w:before="100" w:beforeAutospacing="1" w:after="100" w:afterAutospacing="1"/>
              <w:jc w:val="center"/>
              <w:rPr>
                <w:rFonts w:ascii="Arial" w:hAnsi="Arial" w:cs="Arial"/>
                <w:b/>
                <w:sz w:val="22"/>
                <w:szCs w:val="22"/>
                <w:lang w:val="en-GB"/>
              </w:rPr>
            </w:pPr>
            <w:r w:rsidRPr="00037295">
              <w:rPr>
                <w:rFonts w:ascii="Arial" w:hAnsi="Arial" w:cs="Arial"/>
                <w:b/>
                <w:sz w:val="22"/>
                <w:szCs w:val="22"/>
                <w:lang w:val="en-GB"/>
              </w:rPr>
              <w:t>+++</w:t>
            </w:r>
          </w:p>
        </w:tc>
        <w:tc>
          <w:tcPr>
            <w:tcW w:w="1190" w:type="pct"/>
            <w:vAlign w:val="center"/>
          </w:tcPr>
          <w:p w14:paraId="2EEEDDB6" w14:textId="77777777" w:rsidR="00927627" w:rsidRPr="00037295" w:rsidRDefault="00927627" w:rsidP="0088278F">
            <w:pPr>
              <w:spacing w:before="100" w:beforeAutospacing="1" w:after="100" w:afterAutospacing="1"/>
              <w:jc w:val="center"/>
              <w:rPr>
                <w:rFonts w:ascii="Arial" w:hAnsi="Arial" w:cs="Arial"/>
                <w:b/>
                <w:sz w:val="22"/>
                <w:szCs w:val="22"/>
                <w:lang w:val="en-GB"/>
              </w:rPr>
            </w:pPr>
            <w:r w:rsidRPr="00037295">
              <w:rPr>
                <w:rFonts w:ascii="Arial" w:hAnsi="Arial" w:cs="Arial"/>
                <w:b/>
                <w:sz w:val="22"/>
                <w:szCs w:val="22"/>
                <w:lang w:val="en-GB"/>
              </w:rPr>
              <w:t>++++</w:t>
            </w:r>
          </w:p>
        </w:tc>
      </w:tr>
      <w:tr w:rsidR="00927627" w:rsidRPr="00037295" w14:paraId="7DDB91DA" w14:textId="77777777" w:rsidTr="00893936">
        <w:trPr>
          <w:trHeight w:val="567"/>
        </w:trPr>
        <w:tc>
          <w:tcPr>
            <w:tcW w:w="715" w:type="pct"/>
          </w:tcPr>
          <w:p w14:paraId="00810E4C" w14:textId="77777777" w:rsidR="00927627" w:rsidRPr="00037295" w:rsidRDefault="00927627" w:rsidP="0088278F">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Knowledge and comprehension</w:t>
            </w:r>
          </w:p>
        </w:tc>
        <w:tc>
          <w:tcPr>
            <w:tcW w:w="1239" w:type="pct"/>
          </w:tcPr>
          <w:p w14:paraId="720E1D46"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Shows little or no knowledge and understanding of mathematical terms, symbols, and principles</w:t>
            </w:r>
          </w:p>
        </w:tc>
        <w:tc>
          <w:tcPr>
            <w:tcW w:w="952" w:type="pct"/>
          </w:tcPr>
          <w:p w14:paraId="2285F1F5"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Shows sufficient knowledge and understanding of straightforward mathematical terms, symbols, and principles</w:t>
            </w:r>
          </w:p>
        </w:tc>
        <w:tc>
          <w:tcPr>
            <w:tcW w:w="905" w:type="pct"/>
          </w:tcPr>
          <w:p w14:paraId="079FF5D6"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Shows good knowledge and understanding of mathematical terms, symbols, and principles in all areas of the syllabus</w:t>
            </w:r>
          </w:p>
        </w:tc>
        <w:tc>
          <w:tcPr>
            <w:tcW w:w="1190" w:type="pct"/>
          </w:tcPr>
          <w:p w14:paraId="1EA6BE34"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Shows comprehensive knowledge and understanding of mathematical terms, symbols, and principles in all areas of the syllabus</w:t>
            </w:r>
          </w:p>
        </w:tc>
      </w:tr>
      <w:tr w:rsidR="00927627" w:rsidRPr="00037295" w14:paraId="19CA702C" w14:textId="77777777" w:rsidTr="00893936">
        <w:trPr>
          <w:trHeight w:val="567"/>
        </w:trPr>
        <w:tc>
          <w:tcPr>
            <w:tcW w:w="715" w:type="pct"/>
          </w:tcPr>
          <w:p w14:paraId="6B77448A" w14:textId="77777777" w:rsidR="00927627" w:rsidRPr="00037295" w:rsidRDefault="00927627" w:rsidP="0088278F">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Methods</w:t>
            </w:r>
          </w:p>
        </w:tc>
        <w:tc>
          <w:tcPr>
            <w:tcW w:w="1239" w:type="pct"/>
          </w:tcPr>
          <w:p w14:paraId="598D5526"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 xml:space="preserve">Does not carry out or carries out mathematical processes in straightforward contexts, but makes frequent errors </w:t>
            </w:r>
          </w:p>
        </w:tc>
        <w:tc>
          <w:tcPr>
            <w:tcW w:w="952" w:type="pct"/>
          </w:tcPr>
          <w:p w14:paraId="1E0865C1"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Carries out mathematical processes in straightforward contexts, but with some errors</w:t>
            </w:r>
          </w:p>
        </w:tc>
        <w:tc>
          <w:tcPr>
            <w:tcW w:w="905" w:type="pct"/>
          </w:tcPr>
          <w:p w14:paraId="43345383"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Successfully carries out mathematical processes in a variety of contexts</w:t>
            </w:r>
          </w:p>
        </w:tc>
        <w:tc>
          <w:tcPr>
            <w:tcW w:w="1190" w:type="pct"/>
          </w:tcPr>
          <w:p w14:paraId="49749D7C"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Successfully carries out mathematical processes in all areas of the syllabus</w:t>
            </w:r>
          </w:p>
        </w:tc>
      </w:tr>
      <w:tr w:rsidR="00927627" w:rsidRPr="00037295" w14:paraId="5996DD81" w14:textId="77777777" w:rsidTr="00893936">
        <w:trPr>
          <w:trHeight w:val="567"/>
        </w:trPr>
        <w:tc>
          <w:tcPr>
            <w:tcW w:w="715" w:type="pct"/>
          </w:tcPr>
          <w:p w14:paraId="063DFE76" w14:textId="77777777" w:rsidR="00927627" w:rsidRPr="00037295" w:rsidRDefault="00927627" w:rsidP="0088278F">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Problem solving</w:t>
            </w:r>
          </w:p>
        </w:tc>
        <w:tc>
          <w:tcPr>
            <w:tcW w:w="1239" w:type="pct"/>
          </w:tcPr>
          <w:p w14:paraId="1357AA5E"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 xml:space="preserve">Does not translate or translates routine problems into mathematical symbols and attempts to reason to a result only with help </w:t>
            </w:r>
          </w:p>
        </w:tc>
        <w:tc>
          <w:tcPr>
            <w:tcW w:w="952" w:type="pct"/>
          </w:tcPr>
          <w:p w14:paraId="252FA627"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Translates routine problems into mathematical symbols and attempts to reason to a result</w:t>
            </w:r>
          </w:p>
        </w:tc>
        <w:tc>
          <w:tcPr>
            <w:tcW w:w="905" w:type="pct"/>
          </w:tcPr>
          <w:p w14:paraId="3005DD04"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Translates routine problems into mathematical symbols and reasons to a correct result</w:t>
            </w:r>
          </w:p>
        </w:tc>
        <w:tc>
          <w:tcPr>
            <w:tcW w:w="1190" w:type="pct"/>
          </w:tcPr>
          <w:p w14:paraId="6BFCBACB"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Translates complex non-routine problems into mathematical symbols and reasons to a correct result; makes and uses connections between different parts of the syllabus</w:t>
            </w:r>
          </w:p>
        </w:tc>
      </w:tr>
      <w:tr w:rsidR="00927627" w:rsidRPr="00037295" w14:paraId="0FD9C7EA" w14:textId="77777777" w:rsidTr="00893936">
        <w:trPr>
          <w:trHeight w:val="567"/>
        </w:trPr>
        <w:tc>
          <w:tcPr>
            <w:tcW w:w="715" w:type="pct"/>
          </w:tcPr>
          <w:p w14:paraId="0BBC7D1A" w14:textId="77777777" w:rsidR="00927627" w:rsidRPr="00037295" w:rsidRDefault="00927627" w:rsidP="0088278F">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Interpretation and evaluation</w:t>
            </w:r>
          </w:p>
        </w:tc>
        <w:tc>
          <w:tcPr>
            <w:tcW w:w="1239" w:type="pct"/>
          </w:tcPr>
          <w:p w14:paraId="5917FCC0"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Makes little or no attempt to interpret an information and evaluate a result</w:t>
            </w:r>
            <w:r w:rsidRPr="00037295">
              <w:rPr>
                <w:rFonts w:ascii="Arial" w:hAnsi="Arial" w:cs="Arial"/>
                <w:color w:val="000000"/>
                <w:sz w:val="22"/>
                <w:szCs w:val="22"/>
                <w:shd w:val="clear" w:color="auto" w:fill="FFFFFF"/>
                <w:lang w:val="en-GB"/>
              </w:rPr>
              <w:t xml:space="preserve"> </w:t>
            </w:r>
          </w:p>
        </w:tc>
        <w:tc>
          <w:tcPr>
            <w:tcW w:w="952" w:type="pct"/>
          </w:tcPr>
          <w:p w14:paraId="08483555"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Attempts to draw conclusions from information and shows limited capacity to evaluate the reasonableness of results</w:t>
            </w:r>
          </w:p>
        </w:tc>
        <w:tc>
          <w:tcPr>
            <w:tcW w:w="905" w:type="pct"/>
          </w:tcPr>
          <w:p w14:paraId="5532C0B7"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Draws relevant conclusions from information and attempts to evaluate reasonableness of results</w:t>
            </w:r>
          </w:p>
        </w:tc>
        <w:tc>
          <w:tcPr>
            <w:tcW w:w="1190" w:type="pct"/>
          </w:tcPr>
          <w:p w14:paraId="17180739"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Draws full and relevant conclusions from information; evaluates reasonableness of results and recognises own errors</w:t>
            </w:r>
          </w:p>
        </w:tc>
      </w:tr>
      <w:tr w:rsidR="00927627" w:rsidRPr="00037295" w14:paraId="78981B35" w14:textId="77777777" w:rsidTr="00893936">
        <w:trPr>
          <w:trHeight w:val="567"/>
        </w:trPr>
        <w:tc>
          <w:tcPr>
            <w:tcW w:w="715" w:type="pct"/>
          </w:tcPr>
          <w:p w14:paraId="30D703F2" w14:textId="77777777" w:rsidR="00927627" w:rsidRPr="00037295" w:rsidRDefault="00927627" w:rsidP="0088278F">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Communication</w:t>
            </w:r>
          </w:p>
        </w:tc>
        <w:tc>
          <w:tcPr>
            <w:tcW w:w="1239" w:type="pct"/>
          </w:tcPr>
          <w:p w14:paraId="43BF2DA3"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Displays insufficient reasoning and use of mathematical terms</w:t>
            </w:r>
          </w:p>
        </w:tc>
        <w:tc>
          <w:tcPr>
            <w:tcW w:w="952" w:type="pct"/>
          </w:tcPr>
          <w:p w14:paraId="18468E13"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Generally, presents reasoning and results adequately, using some mathematical terminology and notation</w:t>
            </w:r>
          </w:p>
        </w:tc>
        <w:tc>
          <w:tcPr>
            <w:tcW w:w="905" w:type="pct"/>
          </w:tcPr>
          <w:p w14:paraId="65C529CB"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Generally, presents reasoning and results clearly using mathematical terminology and notation correctly</w:t>
            </w:r>
          </w:p>
        </w:tc>
        <w:tc>
          <w:tcPr>
            <w:tcW w:w="1190" w:type="pct"/>
          </w:tcPr>
          <w:p w14:paraId="57E1481B"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Consistently presents reasoning and results in a clear, effective, and concise manner, using mathematical terminology and notation correctly</w:t>
            </w:r>
          </w:p>
        </w:tc>
      </w:tr>
      <w:tr w:rsidR="00927627" w:rsidRPr="00037295" w14:paraId="6C9A410F" w14:textId="77777777" w:rsidTr="00893936">
        <w:trPr>
          <w:trHeight w:val="567"/>
        </w:trPr>
        <w:tc>
          <w:tcPr>
            <w:tcW w:w="715" w:type="pct"/>
          </w:tcPr>
          <w:p w14:paraId="7E58B391" w14:textId="77777777" w:rsidR="00927627" w:rsidRPr="00037295" w:rsidRDefault="00927627" w:rsidP="0088278F">
            <w:pPr>
              <w:spacing w:before="100" w:beforeAutospacing="1" w:after="100" w:afterAutospacing="1"/>
              <w:rPr>
                <w:rFonts w:ascii="Arial" w:hAnsi="Arial" w:cs="Arial"/>
                <w:b/>
                <w:sz w:val="22"/>
                <w:szCs w:val="22"/>
                <w:lang w:val="en-GB"/>
              </w:rPr>
            </w:pPr>
            <w:r w:rsidRPr="00037295">
              <w:rPr>
                <w:rFonts w:ascii="Arial" w:hAnsi="Arial" w:cs="Arial"/>
                <w:b/>
                <w:sz w:val="22"/>
                <w:szCs w:val="22"/>
                <w:lang w:val="en-GB"/>
              </w:rPr>
              <w:t>Digital competence</w:t>
            </w:r>
          </w:p>
        </w:tc>
        <w:tc>
          <w:tcPr>
            <w:tcW w:w="1239" w:type="pct"/>
          </w:tcPr>
          <w:p w14:paraId="2BEDB07F"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Does not use technology sufficiently or uses it only to a very limited extent</w:t>
            </w:r>
          </w:p>
        </w:tc>
        <w:tc>
          <w:tcPr>
            <w:tcW w:w="952" w:type="pct"/>
          </w:tcPr>
          <w:p w14:paraId="5898C47D"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Uses technology sufficiently in straightforward situations</w:t>
            </w:r>
          </w:p>
        </w:tc>
        <w:tc>
          <w:tcPr>
            <w:tcW w:w="905" w:type="pct"/>
          </w:tcPr>
          <w:p w14:paraId="77B6CCC5"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Uses technology appropriately most of the time</w:t>
            </w:r>
          </w:p>
        </w:tc>
        <w:tc>
          <w:tcPr>
            <w:tcW w:w="1190" w:type="pct"/>
          </w:tcPr>
          <w:p w14:paraId="3ADA87D8" w14:textId="77777777" w:rsidR="00927627" w:rsidRPr="00037295" w:rsidRDefault="00927627" w:rsidP="0088278F">
            <w:pPr>
              <w:spacing w:before="100" w:beforeAutospacing="1" w:after="100" w:afterAutospacing="1"/>
              <w:contextualSpacing/>
              <w:rPr>
                <w:rFonts w:ascii="Arial" w:hAnsi="Arial" w:cs="Arial"/>
                <w:sz w:val="22"/>
                <w:szCs w:val="22"/>
                <w:lang w:val="en-GB"/>
              </w:rPr>
            </w:pPr>
            <w:r w:rsidRPr="00037295">
              <w:rPr>
                <w:rFonts w:ascii="Arial" w:hAnsi="Arial" w:cs="Arial"/>
                <w:sz w:val="22"/>
                <w:szCs w:val="22"/>
                <w:lang w:val="en-GB"/>
              </w:rPr>
              <w:t>Uses technology appropriately and creatively in a wide range of situations</w:t>
            </w:r>
          </w:p>
        </w:tc>
      </w:tr>
    </w:tbl>
    <w:p w14:paraId="6F03CB8A" w14:textId="2146BA56" w:rsidR="00927627" w:rsidRPr="00BC71D5" w:rsidRDefault="00927627" w:rsidP="0088278F">
      <w:pPr>
        <w:spacing w:before="100" w:beforeAutospacing="1" w:after="100" w:afterAutospacing="1"/>
        <w:rPr>
          <w:rFonts w:ascii="Arial" w:hAnsi="Arial" w:cs="Arial"/>
          <w:lang w:val="en-GB"/>
        </w:rPr>
      </w:pPr>
    </w:p>
    <w:p w14:paraId="67E2A76B" w14:textId="77777777" w:rsidR="008F6F4E" w:rsidRPr="00BC71D5" w:rsidRDefault="008F6F4E" w:rsidP="00E97C06">
      <w:pPr>
        <w:pStyle w:val="Heading2"/>
        <w:rPr>
          <w:lang w:val="en-GB"/>
        </w:rPr>
        <w:sectPr w:rsidR="008F6F4E" w:rsidRPr="00BC71D5" w:rsidSect="00907F9F">
          <w:footerReference w:type="default" r:id="rId21"/>
          <w:pgSz w:w="23820" w:h="16840" w:orient="landscape"/>
          <w:pgMar w:top="1440" w:right="1440" w:bottom="1440" w:left="1440" w:header="567" w:footer="567" w:gutter="0"/>
          <w:cols w:space="708"/>
          <w:docGrid w:linePitch="360"/>
        </w:sectPr>
      </w:pPr>
    </w:p>
    <w:p w14:paraId="6D4EC039" w14:textId="338A9E2B" w:rsidR="00DB77A9" w:rsidRPr="004B7E8B" w:rsidRDefault="00DB77A9" w:rsidP="00E97C06">
      <w:pPr>
        <w:pStyle w:val="Heading2"/>
        <w:rPr>
          <w:rFonts w:ascii="Arial" w:hAnsi="Arial" w:cs="Arial"/>
          <w:b/>
          <w:color w:val="auto"/>
          <w:sz w:val="22"/>
          <w:szCs w:val="22"/>
          <w:lang w:val="en-GB"/>
        </w:rPr>
      </w:pPr>
      <w:bookmarkStart w:id="35" w:name="_Toc93941906"/>
      <w:r w:rsidRPr="004B7E8B">
        <w:rPr>
          <w:rFonts w:ascii="Arial" w:hAnsi="Arial" w:cs="Arial"/>
          <w:b/>
          <w:color w:val="auto"/>
          <w:sz w:val="22"/>
          <w:szCs w:val="22"/>
          <w:lang w:val="en-GB"/>
        </w:rPr>
        <w:t>Annex</w:t>
      </w:r>
      <w:r w:rsidR="00D1477E" w:rsidRPr="004B7E8B">
        <w:rPr>
          <w:rFonts w:ascii="Arial" w:hAnsi="Arial" w:cs="Arial"/>
          <w:b/>
          <w:color w:val="auto"/>
          <w:sz w:val="22"/>
          <w:szCs w:val="22"/>
          <w:lang w:val="en-GB"/>
        </w:rPr>
        <w:t xml:space="preserve"> 1</w:t>
      </w:r>
      <w:bookmarkEnd w:id="35"/>
    </w:p>
    <w:p w14:paraId="19CE60DF" w14:textId="632F694B" w:rsidR="00DB77A9" w:rsidRPr="00BC71D5" w:rsidRDefault="0005657E" w:rsidP="0088278F">
      <w:pPr>
        <w:spacing w:before="100" w:beforeAutospacing="1" w:after="100" w:afterAutospacing="1"/>
        <w:rPr>
          <w:rFonts w:ascii="Arial" w:hAnsi="Arial" w:cs="Arial"/>
          <w:b/>
          <w:lang w:val="en-GB"/>
        </w:rPr>
      </w:pPr>
      <w:r w:rsidRPr="00BC71D5">
        <w:rPr>
          <w:rFonts w:ascii="Arial" w:hAnsi="Arial" w:cs="Arial"/>
          <w:b/>
          <w:lang w:val="en-GB"/>
        </w:rPr>
        <w:t xml:space="preserve">Examples </w:t>
      </w:r>
      <w:r w:rsidR="00DB77A9" w:rsidRPr="00BC71D5">
        <w:rPr>
          <w:rFonts w:ascii="Arial" w:hAnsi="Arial" w:cs="Arial"/>
          <w:b/>
          <w:lang w:val="en-GB"/>
        </w:rPr>
        <w:t>of learning objectives</w:t>
      </w:r>
      <w:r w:rsidRPr="00BC71D5">
        <w:rPr>
          <w:rFonts w:ascii="Arial" w:hAnsi="Arial" w:cs="Arial"/>
          <w:b/>
          <w:lang w:val="en-GB"/>
        </w:rPr>
        <w:t xml:space="preserve"> related to competences</w:t>
      </w:r>
      <w:r w:rsidR="00DB77A9" w:rsidRPr="00BC71D5">
        <w:rPr>
          <w:rFonts w:ascii="Arial" w:hAnsi="Arial" w:cs="Arial"/>
          <w:b/>
          <w:lang w:val="en-GB"/>
        </w:rPr>
        <w:t xml:space="preserve"> </w:t>
      </w:r>
    </w:p>
    <w:p w14:paraId="2DEB96D9" w14:textId="77777777" w:rsidR="00DB77A9" w:rsidRPr="00BC71D5" w:rsidRDefault="00DB77A9" w:rsidP="0088278F">
      <w:pPr>
        <w:spacing w:before="100" w:beforeAutospacing="1" w:after="100" w:afterAutospacing="1"/>
        <w:rPr>
          <w:rFonts w:ascii="Arial" w:hAnsi="Arial" w:cs="Arial"/>
          <w:lang w:val="en-GB"/>
        </w:rPr>
      </w:pPr>
    </w:p>
    <w:tbl>
      <w:tblPr>
        <w:tblW w:w="14879" w:type="dxa"/>
        <w:tblInd w:w="5" w:type="dxa"/>
        <w:tblCellMar>
          <w:left w:w="0" w:type="dxa"/>
          <w:right w:w="0" w:type="dxa"/>
        </w:tblCellMar>
        <w:tblLook w:val="04A0" w:firstRow="1" w:lastRow="0" w:firstColumn="1" w:lastColumn="0" w:noHBand="0" w:noVBand="1"/>
      </w:tblPr>
      <w:tblGrid>
        <w:gridCol w:w="1671"/>
        <w:gridCol w:w="2152"/>
        <w:gridCol w:w="2551"/>
        <w:gridCol w:w="2552"/>
        <w:gridCol w:w="2835"/>
        <w:gridCol w:w="3118"/>
      </w:tblGrid>
      <w:tr w:rsidR="0062121D" w:rsidRPr="00037295" w14:paraId="12A79512" w14:textId="77777777" w:rsidTr="00547219">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511C5119" w14:textId="58C8B671" w:rsidR="00DB77A9" w:rsidRPr="00037295" w:rsidRDefault="00DB77A9" w:rsidP="0088278F">
            <w:pPr>
              <w:spacing w:before="100" w:beforeAutospacing="1" w:after="100" w:afterAutospacing="1"/>
              <w:rPr>
                <w:rFonts w:ascii="Arial" w:eastAsia="Arial" w:hAnsi="Arial" w:cs="Arial"/>
                <w:b/>
                <w:bCs/>
                <w:sz w:val="22"/>
                <w:szCs w:val="22"/>
                <w:highlight w:val="yellow"/>
                <w:lang w:val="en-GB" w:eastAsia="fr-BE"/>
              </w:rPr>
            </w:pP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FFFDA" w14:textId="77777777" w:rsidR="00DB77A9" w:rsidRPr="00037295" w:rsidRDefault="00DB77A9" w:rsidP="0088278F">
            <w:pPr>
              <w:spacing w:before="100" w:beforeAutospacing="1" w:after="100" w:afterAutospacing="1"/>
              <w:rPr>
                <w:rFonts w:ascii="Arial" w:eastAsia="Arial" w:hAnsi="Arial" w:cs="Arial"/>
                <w:bCs/>
                <w:sz w:val="22"/>
                <w:szCs w:val="22"/>
                <w:lang w:val="en-GB" w:eastAsia="fr-BE"/>
              </w:rPr>
            </w:pPr>
            <w:r w:rsidRPr="00037295">
              <w:rPr>
                <w:rFonts w:ascii="Arial" w:eastAsia="Arial" w:hAnsi="Arial" w:cs="Arial"/>
                <w:bCs/>
                <w:sz w:val="22"/>
                <w:szCs w:val="22"/>
                <w:lang w:val="en-GB" w:eastAsia="fr-BE"/>
              </w:rPr>
              <w:t>Numbers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72AE1" w14:textId="77777777" w:rsidR="00DB77A9" w:rsidRPr="00037295" w:rsidRDefault="00DB77A9" w:rsidP="0088278F">
            <w:pPr>
              <w:spacing w:before="100" w:beforeAutospacing="1" w:after="100" w:afterAutospacing="1"/>
              <w:rPr>
                <w:rFonts w:ascii="Arial" w:eastAsia="Arial" w:hAnsi="Arial" w:cs="Arial"/>
                <w:bCs/>
                <w:sz w:val="22"/>
                <w:szCs w:val="22"/>
                <w:lang w:val="en-GB" w:eastAsia="fr-BE"/>
              </w:rPr>
            </w:pPr>
            <w:r w:rsidRPr="00037295">
              <w:rPr>
                <w:rFonts w:ascii="Arial" w:eastAsia="Arial" w:hAnsi="Arial" w:cs="Arial"/>
                <w:bCs/>
                <w:sz w:val="22"/>
                <w:szCs w:val="22"/>
                <w:lang w:val="en-GB" w:eastAsia="fr-BE"/>
              </w:rPr>
              <w:t>Operations</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4EE08" w14:textId="7A65ADC1" w:rsidR="00DB77A9" w:rsidRPr="00037295" w:rsidRDefault="00B16092" w:rsidP="0088278F">
            <w:pPr>
              <w:spacing w:before="100" w:beforeAutospacing="1" w:after="100" w:afterAutospacing="1"/>
              <w:rPr>
                <w:rFonts w:ascii="Arial" w:eastAsia="Arial" w:hAnsi="Arial" w:cs="Arial"/>
                <w:bCs/>
                <w:sz w:val="22"/>
                <w:szCs w:val="22"/>
                <w:lang w:val="en-GB" w:eastAsia="fr-BE"/>
              </w:rPr>
            </w:pPr>
            <w:r w:rsidRPr="00037295">
              <w:rPr>
                <w:rFonts w:ascii="Arial" w:eastAsia="Arial" w:hAnsi="Arial" w:cs="Arial"/>
                <w:bCs/>
                <w:sz w:val="22"/>
                <w:szCs w:val="22"/>
                <w:lang w:val="en-GB" w:eastAsia="fr-BE"/>
              </w:rPr>
              <w:t>Measurement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C58CA" w14:textId="77777777" w:rsidR="00DB77A9" w:rsidRPr="00037295" w:rsidRDefault="00DB77A9" w:rsidP="0088278F">
            <w:pPr>
              <w:spacing w:before="100" w:beforeAutospacing="1" w:after="100" w:afterAutospacing="1"/>
              <w:rPr>
                <w:rFonts w:ascii="Arial" w:eastAsia="Arial" w:hAnsi="Arial" w:cs="Arial"/>
                <w:bCs/>
                <w:sz w:val="22"/>
                <w:szCs w:val="22"/>
                <w:lang w:val="en-GB" w:eastAsia="fr-BE"/>
              </w:rPr>
            </w:pPr>
            <w:r w:rsidRPr="00037295">
              <w:rPr>
                <w:rFonts w:ascii="Arial" w:eastAsia="Arial" w:hAnsi="Arial" w:cs="Arial"/>
                <w:bCs/>
                <w:sz w:val="22"/>
                <w:szCs w:val="22"/>
                <w:lang w:val="en-GB" w:eastAsia="fr-BE"/>
              </w:rPr>
              <w:t>Shape and Space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F4AE1" w14:textId="77777777" w:rsidR="00DB77A9" w:rsidRPr="00037295" w:rsidRDefault="00DB77A9" w:rsidP="0088278F">
            <w:pPr>
              <w:spacing w:before="100" w:beforeAutospacing="1" w:after="100" w:afterAutospacing="1"/>
              <w:rPr>
                <w:rFonts w:ascii="Arial" w:eastAsia="Arial" w:hAnsi="Arial" w:cs="Arial"/>
                <w:bCs/>
                <w:sz w:val="22"/>
                <w:szCs w:val="22"/>
                <w:lang w:val="en-GB" w:eastAsia="fr-BE"/>
              </w:rPr>
            </w:pPr>
            <w:r w:rsidRPr="00037295">
              <w:rPr>
                <w:rFonts w:ascii="Arial" w:eastAsia="Arial" w:hAnsi="Arial" w:cs="Arial"/>
                <w:bCs/>
                <w:sz w:val="22"/>
                <w:szCs w:val="22"/>
                <w:lang w:val="en-GB" w:eastAsia="fr-BE"/>
              </w:rPr>
              <w:t>Data handling</w:t>
            </w:r>
          </w:p>
          <w:p w14:paraId="71B6F37A" w14:textId="7E971EA3" w:rsidR="00DB77A9" w:rsidRPr="00037295" w:rsidRDefault="00DB77A9" w:rsidP="0088278F">
            <w:pPr>
              <w:spacing w:before="100" w:beforeAutospacing="1" w:after="100" w:afterAutospacing="1"/>
              <w:rPr>
                <w:rFonts w:ascii="Arial" w:eastAsia="Arial" w:hAnsi="Arial" w:cs="Arial"/>
                <w:bCs/>
                <w:sz w:val="22"/>
                <w:szCs w:val="22"/>
                <w:lang w:val="en-GB" w:eastAsia="fr-BE"/>
              </w:rPr>
            </w:pPr>
          </w:p>
        </w:tc>
      </w:tr>
      <w:tr w:rsidR="0062121D" w:rsidRPr="00037295" w14:paraId="7D98E9BB" w14:textId="77777777" w:rsidTr="00547219">
        <w:tc>
          <w:tcPr>
            <w:tcW w:w="16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20E8FDB" w14:textId="77777777" w:rsidR="00DB77A9" w:rsidRPr="00037295" w:rsidRDefault="00DB77A9" w:rsidP="0088278F">
            <w:pPr>
              <w:spacing w:before="100" w:beforeAutospacing="1" w:after="100" w:afterAutospacing="1"/>
              <w:rPr>
                <w:rFonts w:ascii="Arial" w:eastAsia="Arial" w:hAnsi="Arial" w:cs="Arial"/>
                <w:bCs/>
                <w:sz w:val="22"/>
                <w:szCs w:val="22"/>
                <w:lang w:val="en-GB" w:eastAsia="fr-BE"/>
              </w:rPr>
            </w:pPr>
            <w:r w:rsidRPr="00037295">
              <w:rPr>
                <w:rFonts w:ascii="Arial" w:eastAsia="Arial" w:hAnsi="Arial" w:cs="Arial"/>
                <w:bCs/>
                <w:sz w:val="22"/>
                <w:szCs w:val="22"/>
                <w:lang w:val="en-GB" w:eastAsia="fr-BE"/>
              </w:rPr>
              <w:t>Understand and analyze</w:t>
            </w:r>
          </w:p>
        </w:tc>
        <w:tc>
          <w:tcPr>
            <w:tcW w:w="21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3B1A6DD" w14:textId="5A54B4E9" w:rsidR="00DB77A9" w:rsidRPr="00037295" w:rsidRDefault="00DB77A9"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Represent</w:t>
            </w:r>
            <w:r w:rsidRPr="00037295">
              <w:rPr>
                <w:rFonts w:ascii="Arial" w:eastAsia="Arial" w:hAnsi="Arial" w:cs="Arial"/>
                <w:sz w:val="22"/>
                <w:szCs w:val="22"/>
                <w:lang w:val="en-GB" w:eastAsia="fr-BE"/>
              </w:rPr>
              <w:t xml:space="preserve"> a large number with an abacus</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15B521E" w14:textId="19AF274B" w:rsidR="00DB77A9" w:rsidRPr="00037295" w:rsidRDefault="00DB77A9"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Represent</w:t>
            </w:r>
            <w:r w:rsidRPr="00037295">
              <w:rPr>
                <w:rFonts w:ascii="Arial" w:eastAsia="Arial" w:hAnsi="Arial" w:cs="Arial"/>
                <w:sz w:val="22"/>
                <w:szCs w:val="22"/>
                <w:lang w:val="en-GB" w:eastAsia="fr-BE"/>
              </w:rPr>
              <w:t xml:space="preserve"> a division with remainder (Euclidian division)</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769F69A" w14:textId="5C8040C5" w:rsidR="00DB77A9" w:rsidRPr="00037295" w:rsidRDefault="00DB77A9"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Choose</w:t>
            </w:r>
            <w:r w:rsidRPr="00037295">
              <w:rPr>
                <w:rFonts w:ascii="Arial" w:eastAsia="Arial" w:hAnsi="Arial" w:cs="Arial"/>
                <w:sz w:val="22"/>
                <w:szCs w:val="22"/>
                <w:lang w:val="en-GB" w:eastAsia="fr-BE"/>
              </w:rPr>
              <w:t xml:space="preserve"> the most appropriate units to express an area</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7266A81" w14:textId="77E5BC38" w:rsidR="00DB77A9" w:rsidRPr="00037295" w:rsidRDefault="00DB77A9"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Classify</w:t>
            </w:r>
            <w:r w:rsidRPr="00037295">
              <w:rPr>
                <w:rFonts w:ascii="Arial" w:eastAsia="Arial" w:hAnsi="Arial" w:cs="Arial"/>
                <w:sz w:val="22"/>
                <w:szCs w:val="22"/>
                <w:lang w:val="en-GB" w:eastAsia="fr-BE"/>
              </w:rPr>
              <w:t xml:space="preserve"> triangles</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7D0BABE" w14:textId="685301C3" w:rsidR="00DB77A9" w:rsidRPr="00037295" w:rsidRDefault="00DB77A9"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Organise</w:t>
            </w:r>
            <w:r w:rsidRPr="00037295">
              <w:rPr>
                <w:rFonts w:ascii="Arial" w:eastAsia="Arial" w:hAnsi="Arial" w:cs="Arial"/>
                <w:sz w:val="22"/>
                <w:szCs w:val="22"/>
                <w:lang w:val="en-GB" w:eastAsia="fr-BE"/>
              </w:rPr>
              <w:t xml:space="preserve"> data in increasing order</w:t>
            </w:r>
          </w:p>
        </w:tc>
      </w:tr>
      <w:tr w:rsidR="0062121D" w:rsidRPr="00037295" w14:paraId="079D28D1" w14:textId="77777777" w:rsidTr="00547219">
        <w:tc>
          <w:tcPr>
            <w:tcW w:w="16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E4B9B8C" w14:textId="77777777" w:rsidR="00DB77A9" w:rsidRPr="00037295" w:rsidRDefault="00DB77A9" w:rsidP="0088278F">
            <w:pPr>
              <w:spacing w:before="100" w:beforeAutospacing="1" w:after="100" w:afterAutospacing="1"/>
              <w:rPr>
                <w:rFonts w:ascii="Arial" w:eastAsia="Arial" w:hAnsi="Arial" w:cs="Arial"/>
                <w:b/>
                <w:bCs/>
                <w:sz w:val="22"/>
                <w:szCs w:val="22"/>
                <w:lang w:val="en-GB" w:eastAsia="fr-BE"/>
              </w:rPr>
            </w:pPr>
            <w:r w:rsidRPr="00037295">
              <w:rPr>
                <w:rFonts w:ascii="Arial" w:eastAsia="Arial" w:hAnsi="Arial" w:cs="Arial"/>
                <w:bCs/>
                <w:sz w:val="22"/>
                <w:szCs w:val="22"/>
                <w:lang w:val="en-GB" w:eastAsia="fr-BE"/>
              </w:rPr>
              <w:t>Investigate</w:t>
            </w:r>
          </w:p>
        </w:tc>
        <w:tc>
          <w:tcPr>
            <w:tcW w:w="21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59B4A5C" w14:textId="5174C2F2" w:rsidR="00DB77A9" w:rsidRPr="00037295" w:rsidRDefault="00DB77A9"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Investigate</w:t>
            </w:r>
            <w:r w:rsidRPr="00037295">
              <w:rPr>
                <w:rFonts w:ascii="Arial" w:eastAsia="Arial" w:hAnsi="Arial" w:cs="Arial"/>
                <w:sz w:val="22"/>
                <w:szCs w:val="22"/>
                <w:lang w:val="en-GB" w:eastAsia="fr-BE"/>
              </w:rPr>
              <w:t xml:space="preserve"> if all multiples of 3 are multiples of 6 </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180990C" w14:textId="1322DA0B" w:rsidR="00DB77A9" w:rsidRPr="00037295" w:rsidRDefault="00DB77A9"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Simplify</w:t>
            </w:r>
            <w:r w:rsidRPr="00037295">
              <w:rPr>
                <w:rFonts w:ascii="Arial" w:eastAsia="Arial" w:hAnsi="Arial" w:cs="Arial"/>
                <w:sz w:val="22"/>
                <w:szCs w:val="22"/>
                <w:lang w:val="en-GB" w:eastAsia="fr-BE"/>
              </w:rPr>
              <w:t xml:space="preserve"> a mental calculation </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D7C0AE0" w14:textId="5372CF8D" w:rsidR="00DB77A9" w:rsidRPr="00037295" w:rsidRDefault="00DB77A9"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Measure</w:t>
            </w:r>
            <w:r w:rsidRPr="00037295">
              <w:rPr>
                <w:rFonts w:ascii="Arial" w:eastAsia="Arial" w:hAnsi="Arial" w:cs="Arial"/>
                <w:sz w:val="22"/>
                <w:szCs w:val="22"/>
                <w:lang w:val="en-GB" w:eastAsia="fr-BE"/>
              </w:rPr>
              <w:t xml:space="preserve"> </w:t>
            </w:r>
            <w:r w:rsidR="0062121D" w:rsidRPr="00037295">
              <w:rPr>
                <w:rFonts w:ascii="Arial" w:eastAsia="Arial" w:hAnsi="Arial" w:cs="Arial"/>
                <w:sz w:val="22"/>
                <w:szCs w:val="22"/>
                <w:lang w:val="en-GB" w:eastAsia="fr-BE"/>
              </w:rPr>
              <w:t xml:space="preserve">a perimeter of regular polygon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AB9D89D" w14:textId="3903001C" w:rsidR="00DB77A9" w:rsidRPr="00037295" w:rsidRDefault="0005657E"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I</w:t>
            </w:r>
            <w:r w:rsidR="00DB77A9" w:rsidRPr="00037295">
              <w:rPr>
                <w:rFonts w:ascii="Arial" w:eastAsia="Arial" w:hAnsi="Arial" w:cs="Arial"/>
                <w:b/>
                <w:sz w:val="22"/>
                <w:szCs w:val="22"/>
                <w:lang w:val="en-GB" w:eastAsia="fr-BE"/>
              </w:rPr>
              <w:t>dentify</w:t>
            </w:r>
            <w:r w:rsidR="00DB77A9" w:rsidRPr="00037295">
              <w:rPr>
                <w:rFonts w:ascii="Arial" w:eastAsia="Arial" w:hAnsi="Arial" w:cs="Arial"/>
                <w:sz w:val="22"/>
                <w:szCs w:val="22"/>
                <w:lang w:val="en-GB" w:eastAsia="fr-BE"/>
              </w:rPr>
              <w:t xml:space="preserve"> axis of symmetry o</w:t>
            </w:r>
            <w:r w:rsidR="0062121D" w:rsidRPr="00037295">
              <w:rPr>
                <w:rFonts w:ascii="Arial" w:eastAsia="Arial" w:hAnsi="Arial" w:cs="Arial"/>
                <w:sz w:val="22"/>
                <w:szCs w:val="22"/>
                <w:lang w:val="en-GB" w:eastAsia="fr-BE"/>
              </w:rPr>
              <w:t>f 2D-shape</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6B7E370" w14:textId="31FAEA05"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R</w:t>
            </w:r>
            <w:r w:rsidR="00DB77A9" w:rsidRPr="00037295">
              <w:rPr>
                <w:rFonts w:ascii="Arial" w:eastAsia="Arial" w:hAnsi="Arial" w:cs="Arial"/>
                <w:b/>
                <w:sz w:val="22"/>
                <w:szCs w:val="22"/>
                <w:lang w:val="en-GB" w:eastAsia="fr-BE"/>
              </w:rPr>
              <w:t>ecord</w:t>
            </w:r>
            <w:r w:rsidR="00DB77A9" w:rsidRPr="00037295">
              <w:rPr>
                <w:rFonts w:ascii="Arial" w:eastAsia="Arial" w:hAnsi="Arial" w:cs="Arial"/>
                <w:sz w:val="22"/>
                <w:szCs w:val="22"/>
                <w:lang w:val="en-GB" w:eastAsia="fr-BE"/>
              </w:rPr>
              <w:t xml:space="preserve"> daily temperature</w:t>
            </w:r>
            <w:r w:rsidRPr="00037295">
              <w:rPr>
                <w:rFonts w:ascii="Arial" w:eastAsia="Arial" w:hAnsi="Arial" w:cs="Arial"/>
                <w:sz w:val="22"/>
                <w:szCs w:val="22"/>
                <w:lang w:val="en-GB" w:eastAsia="fr-BE"/>
              </w:rPr>
              <w:t>s and represent them on diagram</w:t>
            </w:r>
          </w:p>
        </w:tc>
      </w:tr>
      <w:tr w:rsidR="0062121D" w:rsidRPr="00037295" w14:paraId="22C95AD2" w14:textId="77777777" w:rsidTr="00547219">
        <w:tc>
          <w:tcPr>
            <w:tcW w:w="16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3338769" w14:textId="77777777" w:rsidR="00DB77A9" w:rsidRPr="00037295" w:rsidRDefault="00DB77A9" w:rsidP="0088278F">
            <w:pPr>
              <w:spacing w:before="100" w:beforeAutospacing="1" w:after="100" w:afterAutospacing="1"/>
              <w:rPr>
                <w:rFonts w:ascii="Arial" w:eastAsia="Arial" w:hAnsi="Arial" w:cs="Arial"/>
                <w:bCs/>
                <w:sz w:val="22"/>
                <w:szCs w:val="22"/>
                <w:lang w:val="en-GB" w:eastAsia="fr-BE"/>
              </w:rPr>
            </w:pPr>
            <w:r w:rsidRPr="00037295">
              <w:rPr>
                <w:rFonts w:ascii="Arial" w:eastAsia="Arial" w:hAnsi="Arial" w:cs="Arial"/>
                <w:bCs/>
                <w:sz w:val="22"/>
                <w:szCs w:val="22"/>
                <w:lang w:val="en-GB" w:eastAsia="fr-BE"/>
              </w:rPr>
              <w:t>Reason</w:t>
            </w:r>
          </w:p>
        </w:tc>
        <w:tc>
          <w:tcPr>
            <w:tcW w:w="21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ADE846F" w14:textId="7030135F"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C</w:t>
            </w:r>
            <w:r w:rsidR="00DB77A9" w:rsidRPr="00037295">
              <w:rPr>
                <w:rFonts w:ascii="Arial" w:eastAsia="Arial" w:hAnsi="Arial" w:cs="Arial"/>
                <w:b/>
                <w:sz w:val="22"/>
                <w:szCs w:val="22"/>
                <w:lang w:val="en-GB" w:eastAsia="fr-BE"/>
              </w:rPr>
              <w:t>heck</w:t>
            </w:r>
            <w:r w:rsidR="00DB77A9" w:rsidRPr="00037295">
              <w:rPr>
                <w:rFonts w:ascii="Arial" w:eastAsia="Arial" w:hAnsi="Arial" w:cs="Arial"/>
                <w:sz w:val="22"/>
                <w:szCs w:val="22"/>
                <w:lang w:val="en-GB" w:eastAsia="fr-BE"/>
              </w:rPr>
              <w:t xml:space="preserve"> if a number is a </w:t>
            </w:r>
            <w:r w:rsidRPr="00037295">
              <w:rPr>
                <w:rFonts w:ascii="Arial" w:eastAsia="Arial" w:hAnsi="Arial" w:cs="Arial"/>
                <w:sz w:val="22"/>
                <w:szCs w:val="22"/>
                <w:lang w:val="en-GB" w:eastAsia="fr-BE"/>
              </w:rPr>
              <w:t xml:space="preserve">multiple of 9 without dividing </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8B867E" w14:textId="02883A70"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U</w:t>
            </w:r>
            <w:r w:rsidR="00DB77A9" w:rsidRPr="00037295">
              <w:rPr>
                <w:rFonts w:ascii="Arial" w:eastAsia="Arial" w:hAnsi="Arial" w:cs="Arial"/>
                <w:b/>
                <w:sz w:val="22"/>
                <w:szCs w:val="22"/>
                <w:lang w:val="en-GB" w:eastAsia="fr-BE"/>
              </w:rPr>
              <w:t xml:space="preserve">se </w:t>
            </w:r>
            <w:r w:rsidR="00DB77A9" w:rsidRPr="00037295">
              <w:rPr>
                <w:rFonts w:ascii="Arial" w:eastAsia="Arial" w:hAnsi="Arial" w:cs="Arial"/>
                <w:sz w:val="22"/>
                <w:szCs w:val="22"/>
                <w:lang w:val="en-GB" w:eastAsia="fr-BE"/>
              </w:rPr>
              <w:t>borrowing / regr</w:t>
            </w:r>
            <w:r w:rsidRPr="00037295">
              <w:rPr>
                <w:rFonts w:ascii="Arial" w:eastAsia="Arial" w:hAnsi="Arial" w:cs="Arial"/>
                <w:sz w:val="22"/>
                <w:szCs w:val="22"/>
                <w:lang w:val="en-GB" w:eastAsia="fr-BE"/>
              </w:rPr>
              <w:t xml:space="preserve">ouping in a mental subtraction </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4B36663" w14:textId="52DB66F0"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C</w:t>
            </w:r>
            <w:r w:rsidR="00DB77A9" w:rsidRPr="00037295">
              <w:rPr>
                <w:rFonts w:ascii="Arial" w:eastAsia="Arial" w:hAnsi="Arial" w:cs="Arial"/>
                <w:b/>
                <w:sz w:val="22"/>
                <w:szCs w:val="22"/>
                <w:lang w:val="en-GB" w:eastAsia="fr-BE"/>
              </w:rPr>
              <w:t>onvert</w:t>
            </w:r>
            <w:r w:rsidR="00DB77A9" w:rsidRPr="00037295">
              <w:rPr>
                <w:rFonts w:ascii="Arial" w:eastAsia="Arial" w:hAnsi="Arial" w:cs="Arial"/>
                <w:sz w:val="22"/>
                <w:szCs w:val="22"/>
                <w:lang w:val="en-GB" w:eastAsia="fr-BE"/>
              </w:rPr>
              <w:t xml:space="preserve"> un</w:t>
            </w:r>
            <w:r w:rsidRPr="00037295">
              <w:rPr>
                <w:rFonts w:ascii="Arial" w:eastAsia="Arial" w:hAnsi="Arial" w:cs="Arial"/>
                <w:sz w:val="22"/>
                <w:szCs w:val="22"/>
                <w:lang w:val="en-GB" w:eastAsia="fr-BE"/>
              </w:rPr>
              <w:t>its of lengths, areas, volume</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16BE345" w14:textId="02894F18"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C</w:t>
            </w:r>
            <w:r w:rsidR="00DB77A9" w:rsidRPr="00037295">
              <w:rPr>
                <w:rFonts w:ascii="Arial" w:eastAsia="Arial" w:hAnsi="Arial" w:cs="Arial"/>
                <w:b/>
                <w:sz w:val="22"/>
                <w:szCs w:val="22"/>
                <w:lang w:val="en-GB" w:eastAsia="fr-BE"/>
              </w:rPr>
              <w:t>al</w:t>
            </w:r>
            <w:r w:rsidRPr="00037295">
              <w:rPr>
                <w:rFonts w:ascii="Arial" w:eastAsia="Arial" w:hAnsi="Arial" w:cs="Arial"/>
                <w:b/>
                <w:sz w:val="22"/>
                <w:szCs w:val="22"/>
                <w:lang w:val="en-GB" w:eastAsia="fr-BE"/>
              </w:rPr>
              <w:t>culate</w:t>
            </w:r>
            <w:r w:rsidRPr="00037295">
              <w:rPr>
                <w:rFonts w:ascii="Arial" w:eastAsia="Arial" w:hAnsi="Arial" w:cs="Arial"/>
                <w:sz w:val="22"/>
                <w:szCs w:val="22"/>
                <w:lang w:val="en-GB" w:eastAsia="fr-BE"/>
              </w:rPr>
              <w:t xml:space="preserve"> surface area of a solid</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2FA98EB" w14:textId="361C6FDC"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U</w:t>
            </w:r>
            <w:r w:rsidR="00DB77A9" w:rsidRPr="00037295">
              <w:rPr>
                <w:rFonts w:ascii="Arial" w:eastAsia="Arial" w:hAnsi="Arial" w:cs="Arial"/>
                <w:b/>
                <w:sz w:val="22"/>
                <w:szCs w:val="22"/>
                <w:lang w:val="en-GB" w:eastAsia="fr-BE"/>
              </w:rPr>
              <w:t>se</w:t>
            </w:r>
            <w:r w:rsidR="00DB77A9" w:rsidRPr="00037295">
              <w:rPr>
                <w:rFonts w:ascii="Arial" w:eastAsia="Arial" w:hAnsi="Arial" w:cs="Arial"/>
                <w:sz w:val="22"/>
                <w:szCs w:val="22"/>
                <w:lang w:val="en-GB" w:eastAsia="fr-BE"/>
              </w:rPr>
              <w:t xml:space="preserve"> different processes to calculate the</w:t>
            </w:r>
            <w:r w:rsidRPr="00037295">
              <w:rPr>
                <w:rFonts w:ascii="Arial" w:eastAsia="Arial" w:hAnsi="Arial" w:cs="Arial"/>
                <w:sz w:val="22"/>
                <w:szCs w:val="22"/>
                <w:lang w:val="en-GB" w:eastAsia="fr-BE"/>
              </w:rPr>
              <w:t xml:space="preserve"> average (mean) of simple data </w:t>
            </w:r>
            <w:r w:rsidR="00DB77A9" w:rsidRPr="00037295">
              <w:rPr>
                <w:rFonts w:ascii="Arial" w:eastAsia="Arial" w:hAnsi="Arial" w:cs="Arial"/>
                <w:sz w:val="22"/>
                <w:szCs w:val="22"/>
                <w:lang w:val="en-GB" w:eastAsia="fr-BE"/>
              </w:rPr>
              <w:t xml:space="preserve"> </w:t>
            </w:r>
          </w:p>
        </w:tc>
      </w:tr>
      <w:tr w:rsidR="0062121D" w:rsidRPr="00037295" w14:paraId="7A6E95C3" w14:textId="77777777" w:rsidTr="00547219">
        <w:tc>
          <w:tcPr>
            <w:tcW w:w="16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1ADEFE6" w14:textId="77777777" w:rsidR="00DB77A9" w:rsidRPr="00037295" w:rsidRDefault="00DB77A9" w:rsidP="0088278F">
            <w:pPr>
              <w:spacing w:before="100" w:beforeAutospacing="1" w:after="100" w:afterAutospacing="1"/>
              <w:rPr>
                <w:rFonts w:ascii="Arial" w:eastAsia="Arial" w:hAnsi="Arial" w:cs="Arial"/>
                <w:bCs/>
                <w:sz w:val="22"/>
                <w:szCs w:val="22"/>
                <w:lang w:val="en-GB" w:eastAsia="fr-BE"/>
              </w:rPr>
            </w:pPr>
            <w:r w:rsidRPr="00037295">
              <w:rPr>
                <w:rFonts w:ascii="Arial" w:eastAsia="Arial" w:hAnsi="Arial" w:cs="Arial"/>
                <w:bCs/>
                <w:sz w:val="22"/>
                <w:szCs w:val="22"/>
                <w:lang w:val="en-GB" w:eastAsia="fr-BE"/>
              </w:rPr>
              <w:t>Verify and validate</w:t>
            </w:r>
          </w:p>
        </w:tc>
        <w:tc>
          <w:tcPr>
            <w:tcW w:w="21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8D91A94" w14:textId="494AA712"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C</w:t>
            </w:r>
            <w:r w:rsidR="00DB77A9" w:rsidRPr="00037295">
              <w:rPr>
                <w:rFonts w:ascii="Arial" w:eastAsia="Arial" w:hAnsi="Arial" w:cs="Arial"/>
                <w:b/>
                <w:sz w:val="22"/>
                <w:szCs w:val="22"/>
                <w:lang w:val="en-GB" w:eastAsia="fr-BE"/>
              </w:rPr>
              <w:t>ompare</w:t>
            </w:r>
            <w:r w:rsidRPr="00037295">
              <w:rPr>
                <w:rFonts w:ascii="Arial" w:eastAsia="Arial" w:hAnsi="Arial" w:cs="Arial"/>
                <w:sz w:val="22"/>
                <w:szCs w:val="22"/>
                <w:lang w:val="en-GB" w:eastAsia="fr-BE"/>
              </w:rPr>
              <w:t xml:space="preserve"> 2 numbers using a number line</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BDD794E" w14:textId="1F99E37A"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 xml:space="preserve">Verify  </w:t>
            </w:r>
            <w:r w:rsidRPr="00037295">
              <w:rPr>
                <w:rFonts w:ascii="Arial" w:eastAsia="Arial" w:hAnsi="Arial" w:cs="Arial"/>
                <w:sz w:val="22"/>
                <w:szCs w:val="22"/>
                <w:lang w:val="en-GB" w:eastAsia="fr-BE"/>
              </w:rPr>
              <w:t>result of an operation</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A83817F" w14:textId="5FB73BF1"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V</w:t>
            </w:r>
            <w:r w:rsidR="00DB77A9" w:rsidRPr="00037295">
              <w:rPr>
                <w:rFonts w:ascii="Arial" w:eastAsia="Arial" w:hAnsi="Arial" w:cs="Arial"/>
                <w:b/>
                <w:sz w:val="22"/>
                <w:szCs w:val="22"/>
                <w:lang w:val="en-GB" w:eastAsia="fr-BE"/>
              </w:rPr>
              <w:t>erify</w:t>
            </w:r>
            <w:r w:rsidR="00DB77A9" w:rsidRPr="00037295">
              <w:rPr>
                <w:rFonts w:ascii="Arial" w:eastAsia="Arial" w:hAnsi="Arial" w:cs="Arial"/>
                <w:sz w:val="22"/>
                <w:szCs w:val="22"/>
                <w:lang w:val="en-GB" w:eastAsia="fr-BE"/>
              </w:rPr>
              <w:t xml:space="preserve"> and </w:t>
            </w:r>
            <w:r w:rsidR="00DB77A9" w:rsidRPr="00037295">
              <w:rPr>
                <w:rFonts w:ascii="Arial" w:eastAsia="Arial" w:hAnsi="Arial" w:cs="Arial"/>
                <w:b/>
                <w:sz w:val="22"/>
                <w:szCs w:val="22"/>
                <w:lang w:val="en-GB" w:eastAsia="fr-BE"/>
              </w:rPr>
              <w:t>validate</w:t>
            </w:r>
            <w:r w:rsidR="00DB77A9" w:rsidRPr="00037295">
              <w:rPr>
                <w:rFonts w:ascii="Arial" w:eastAsia="Arial" w:hAnsi="Arial" w:cs="Arial"/>
                <w:sz w:val="22"/>
                <w:szCs w:val="22"/>
                <w:lang w:val="en-GB" w:eastAsia="fr-BE"/>
              </w:rPr>
              <w:t xml:space="preserve"> the perimeter</w:t>
            </w:r>
            <w:r w:rsidRPr="00037295">
              <w:rPr>
                <w:rFonts w:ascii="Arial" w:eastAsia="Arial" w:hAnsi="Arial" w:cs="Arial"/>
                <w:sz w:val="22"/>
                <w:szCs w:val="22"/>
                <w:lang w:val="en-GB" w:eastAsia="fr-BE"/>
              </w:rPr>
              <w:t xml:space="preserve"> of a rectangle using formulae</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20BCF02" w14:textId="2796B1EA"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C</w:t>
            </w:r>
            <w:r w:rsidR="00DB77A9" w:rsidRPr="00037295">
              <w:rPr>
                <w:rFonts w:ascii="Arial" w:eastAsia="Arial" w:hAnsi="Arial" w:cs="Arial"/>
                <w:b/>
                <w:sz w:val="22"/>
                <w:szCs w:val="22"/>
                <w:lang w:val="en-GB" w:eastAsia="fr-BE"/>
              </w:rPr>
              <w:t xml:space="preserve">heck </w:t>
            </w:r>
            <w:r w:rsidR="00DB77A9" w:rsidRPr="00037295">
              <w:rPr>
                <w:rFonts w:ascii="Arial" w:eastAsia="Arial" w:hAnsi="Arial" w:cs="Arial"/>
                <w:sz w:val="22"/>
                <w:szCs w:val="22"/>
                <w:lang w:val="en-GB" w:eastAsia="fr-BE"/>
              </w:rPr>
              <w:t>that the</w:t>
            </w:r>
            <w:r w:rsidRPr="00037295">
              <w:rPr>
                <w:rFonts w:ascii="Arial" w:eastAsia="Arial" w:hAnsi="Arial" w:cs="Arial"/>
                <w:sz w:val="22"/>
                <w:szCs w:val="22"/>
                <w:lang w:val="en-GB" w:eastAsia="fr-BE"/>
              </w:rPr>
              <w:t xml:space="preserve"> net corresponds to a 3D-shape </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A1172D1" w14:textId="7FA2FA36"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C</w:t>
            </w:r>
            <w:r w:rsidR="00DB77A9" w:rsidRPr="00037295">
              <w:rPr>
                <w:rFonts w:ascii="Arial" w:eastAsia="Arial" w:hAnsi="Arial" w:cs="Arial"/>
                <w:b/>
                <w:sz w:val="22"/>
                <w:szCs w:val="22"/>
                <w:lang w:val="en-GB" w:eastAsia="fr-BE"/>
              </w:rPr>
              <w:t>hoose</w:t>
            </w:r>
            <w:r w:rsidR="00DB77A9" w:rsidRPr="00037295">
              <w:rPr>
                <w:rFonts w:ascii="Arial" w:eastAsia="Arial" w:hAnsi="Arial" w:cs="Arial"/>
                <w:sz w:val="22"/>
                <w:szCs w:val="22"/>
                <w:lang w:val="en-GB" w:eastAsia="fr-BE"/>
              </w:rPr>
              <w:t xml:space="preserve"> useful data to solve a problem having a lot of informa</w:t>
            </w:r>
            <w:r w:rsidRPr="00037295">
              <w:rPr>
                <w:rFonts w:ascii="Arial" w:eastAsia="Arial" w:hAnsi="Arial" w:cs="Arial"/>
                <w:sz w:val="22"/>
                <w:szCs w:val="22"/>
                <w:lang w:val="en-GB" w:eastAsia="fr-BE"/>
              </w:rPr>
              <w:t xml:space="preserve">tion including irrelevant data </w:t>
            </w:r>
          </w:p>
        </w:tc>
      </w:tr>
      <w:tr w:rsidR="0062121D" w:rsidRPr="00037295" w14:paraId="62A74FAA" w14:textId="77777777" w:rsidTr="00893936">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451DF" w14:textId="77777777" w:rsidR="00DB77A9" w:rsidRPr="00037295" w:rsidRDefault="00DB77A9" w:rsidP="0088278F">
            <w:pPr>
              <w:spacing w:before="100" w:beforeAutospacing="1" w:after="100" w:afterAutospacing="1"/>
              <w:rPr>
                <w:rFonts w:ascii="Arial" w:eastAsia="Arial" w:hAnsi="Arial" w:cs="Arial"/>
                <w:bCs/>
                <w:sz w:val="22"/>
                <w:szCs w:val="22"/>
                <w:lang w:val="en-GB" w:eastAsia="fr-BE"/>
              </w:rPr>
            </w:pPr>
            <w:r w:rsidRPr="00037295">
              <w:rPr>
                <w:rFonts w:ascii="Arial" w:eastAsia="Arial" w:hAnsi="Arial" w:cs="Arial"/>
                <w:bCs/>
                <w:sz w:val="22"/>
                <w:szCs w:val="22"/>
                <w:lang w:val="en-GB" w:eastAsia="fr-BE"/>
              </w:rPr>
              <w:t>Communicate</w:t>
            </w:r>
          </w:p>
        </w:tc>
        <w:tc>
          <w:tcPr>
            <w:tcW w:w="2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5D7EA" w14:textId="5A46070E" w:rsidR="00DB77A9" w:rsidRPr="00037295" w:rsidRDefault="00C053D4"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F</w:t>
            </w:r>
            <w:r w:rsidR="00DB77A9" w:rsidRPr="00037295">
              <w:rPr>
                <w:rFonts w:ascii="Arial" w:eastAsia="Arial" w:hAnsi="Arial" w:cs="Arial"/>
                <w:b/>
                <w:sz w:val="22"/>
                <w:szCs w:val="22"/>
                <w:lang w:val="en-GB" w:eastAsia="fr-BE"/>
              </w:rPr>
              <w:t>ind</w:t>
            </w:r>
            <w:r w:rsidR="00DB77A9" w:rsidRPr="00037295">
              <w:rPr>
                <w:rFonts w:ascii="Arial" w:eastAsia="Arial" w:hAnsi="Arial" w:cs="Arial"/>
                <w:sz w:val="22"/>
                <w:szCs w:val="22"/>
                <w:lang w:val="en-GB" w:eastAsia="fr-BE"/>
              </w:rPr>
              <w:t xml:space="preserve"> all integer sided rectang</w:t>
            </w:r>
            <w:r w:rsidR="0062121D" w:rsidRPr="00037295">
              <w:rPr>
                <w:rFonts w:ascii="Arial" w:eastAsia="Arial" w:hAnsi="Arial" w:cs="Arial"/>
                <w:sz w:val="22"/>
                <w:szCs w:val="22"/>
                <w:lang w:val="en-GB" w:eastAsia="fr-BE"/>
              </w:rPr>
              <w:t>les with the area 48</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9083F" w14:textId="1CB37D5E" w:rsidR="00DB77A9" w:rsidRPr="00037295" w:rsidRDefault="00C053D4"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E</w:t>
            </w:r>
            <w:r w:rsidR="00DB77A9" w:rsidRPr="00037295">
              <w:rPr>
                <w:rFonts w:ascii="Arial" w:eastAsia="Arial" w:hAnsi="Arial" w:cs="Arial"/>
                <w:b/>
                <w:sz w:val="22"/>
                <w:szCs w:val="22"/>
                <w:lang w:val="en-GB" w:eastAsia="fr-BE"/>
              </w:rPr>
              <w:t>stimate</w:t>
            </w:r>
            <w:r w:rsidR="00DB77A9" w:rsidRPr="00037295">
              <w:rPr>
                <w:rFonts w:ascii="Arial" w:eastAsia="Arial" w:hAnsi="Arial" w:cs="Arial"/>
                <w:sz w:val="22"/>
                <w:szCs w:val="22"/>
                <w:lang w:val="en-GB" w:eastAsia="fr-BE"/>
              </w:rPr>
              <w:t xml:space="preserve"> a res</w:t>
            </w:r>
            <w:r w:rsidR="0062121D" w:rsidRPr="00037295">
              <w:rPr>
                <w:rFonts w:ascii="Arial" w:eastAsia="Arial" w:hAnsi="Arial" w:cs="Arial"/>
                <w:sz w:val="22"/>
                <w:szCs w:val="22"/>
                <w:lang w:val="en-GB" w:eastAsia="fr-BE"/>
              </w:rPr>
              <w:t>ult before performing operation</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E235D" w14:textId="469137D8" w:rsidR="00DB77A9" w:rsidRPr="00037295" w:rsidRDefault="00C053D4"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D</w:t>
            </w:r>
            <w:r w:rsidR="0062121D" w:rsidRPr="00037295">
              <w:rPr>
                <w:rFonts w:ascii="Arial" w:eastAsia="Arial" w:hAnsi="Arial" w:cs="Arial"/>
                <w:b/>
                <w:sz w:val="22"/>
                <w:szCs w:val="22"/>
                <w:lang w:val="en-GB" w:eastAsia="fr-BE"/>
              </w:rPr>
              <w:t>raw</w:t>
            </w:r>
            <w:r w:rsidR="0062121D" w:rsidRPr="00037295">
              <w:rPr>
                <w:rFonts w:ascii="Arial" w:eastAsia="Arial" w:hAnsi="Arial" w:cs="Arial"/>
                <w:sz w:val="22"/>
                <w:szCs w:val="22"/>
                <w:lang w:val="en-GB" w:eastAsia="fr-BE"/>
              </w:rPr>
              <w:t xml:space="preserve"> to scale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F95C0" w14:textId="295E36B0"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C</w:t>
            </w:r>
            <w:r w:rsidR="00DB77A9" w:rsidRPr="00037295">
              <w:rPr>
                <w:rFonts w:ascii="Arial" w:eastAsia="Arial" w:hAnsi="Arial" w:cs="Arial"/>
                <w:b/>
                <w:sz w:val="22"/>
                <w:szCs w:val="22"/>
                <w:lang w:val="en-GB" w:eastAsia="fr-BE"/>
              </w:rPr>
              <w:t>ompare</w:t>
            </w:r>
            <w:r w:rsidR="00DB77A9" w:rsidRPr="00037295">
              <w:rPr>
                <w:rFonts w:ascii="Arial" w:eastAsia="Arial" w:hAnsi="Arial" w:cs="Arial"/>
                <w:sz w:val="22"/>
                <w:szCs w:val="22"/>
                <w:lang w:val="en-GB" w:eastAsia="fr-BE"/>
              </w:rPr>
              <w:t xml:space="preserve"> the </w:t>
            </w:r>
            <w:r w:rsidRPr="00037295">
              <w:rPr>
                <w:rFonts w:ascii="Arial" w:eastAsia="Arial" w:hAnsi="Arial" w:cs="Arial"/>
                <w:sz w:val="22"/>
                <w:szCs w:val="22"/>
                <w:lang w:val="en-GB" w:eastAsia="fr-BE"/>
              </w:rPr>
              <w:t xml:space="preserve">properties of 2 quadrilaterals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0E755" w14:textId="21F2F7DB" w:rsidR="00DB77A9" w:rsidRPr="00037295" w:rsidRDefault="0062121D" w:rsidP="0088278F">
            <w:pPr>
              <w:spacing w:before="100" w:beforeAutospacing="1" w:after="100" w:afterAutospacing="1"/>
              <w:rPr>
                <w:rFonts w:ascii="Arial" w:eastAsia="Arial" w:hAnsi="Arial" w:cs="Arial"/>
                <w:sz w:val="22"/>
                <w:szCs w:val="22"/>
                <w:lang w:val="en-GB" w:eastAsia="fr-BE"/>
              </w:rPr>
            </w:pPr>
            <w:r w:rsidRPr="00037295">
              <w:rPr>
                <w:rFonts w:ascii="Arial" w:eastAsia="Arial" w:hAnsi="Arial" w:cs="Arial"/>
                <w:b/>
                <w:sz w:val="22"/>
                <w:szCs w:val="22"/>
                <w:lang w:val="en-GB" w:eastAsia="fr-BE"/>
              </w:rPr>
              <w:t>U</w:t>
            </w:r>
            <w:r w:rsidR="00DB77A9" w:rsidRPr="00037295">
              <w:rPr>
                <w:rFonts w:ascii="Arial" w:eastAsia="Arial" w:hAnsi="Arial" w:cs="Arial"/>
                <w:b/>
                <w:sz w:val="22"/>
                <w:szCs w:val="22"/>
                <w:lang w:val="en-GB" w:eastAsia="fr-BE"/>
              </w:rPr>
              <w:t xml:space="preserve">se </w:t>
            </w:r>
            <w:r w:rsidR="00DB77A9" w:rsidRPr="00037295">
              <w:rPr>
                <w:rFonts w:ascii="Arial" w:eastAsia="Arial" w:hAnsi="Arial" w:cs="Arial"/>
                <w:sz w:val="22"/>
                <w:szCs w:val="22"/>
                <w:lang w:val="en-GB" w:eastAsia="fr-BE"/>
              </w:rPr>
              <w:t xml:space="preserve">a table to represent a set of data </w:t>
            </w:r>
          </w:p>
        </w:tc>
      </w:tr>
    </w:tbl>
    <w:p w14:paraId="39B03154" w14:textId="2BDCB4C6" w:rsidR="00DB77A9" w:rsidRPr="00BC71D5" w:rsidRDefault="00DB77A9" w:rsidP="0088278F">
      <w:pPr>
        <w:spacing w:before="100" w:beforeAutospacing="1" w:after="100" w:afterAutospacing="1"/>
        <w:rPr>
          <w:rFonts w:ascii="Arial" w:hAnsi="Arial" w:cs="Arial"/>
          <w:lang w:val="en-GB"/>
        </w:rPr>
      </w:pPr>
    </w:p>
    <w:p w14:paraId="7007C963" w14:textId="77777777" w:rsidR="00105E6F" w:rsidRPr="00105E6F" w:rsidRDefault="00105E6F" w:rsidP="00105E6F">
      <w:pPr>
        <w:spacing w:before="100" w:beforeAutospacing="1" w:after="100" w:afterAutospacing="1"/>
        <w:rPr>
          <w:rFonts w:ascii="Arial" w:hAnsi="Arial" w:cs="Arial"/>
          <w:lang w:val="en-GB"/>
        </w:rPr>
      </w:pPr>
      <w:r w:rsidRPr="00105E6F">
        <w:rPr>
          <w:rFonts w:ascii="Arial" w:hAnsi="Arial" w:cs="Arial"/>
          <w:lang w:val="en-GB"/>
        </w:rPr>
        <w:t xml:space="preserve">The concept of </w:t>
      </w:r>
      <w:r w:rsidRPr="00105E6F">
        <w:rPr>
          <w:rFonts w:ascii="Arial" w:hAnsi="Arial" w:cs="Arial"/>
          <w:i/>
          <w:lang w:val="en-GB"/>
        </w:rPr>
        <w:t>inquiry-based learning</w:t>
      </w:r>
      <w:r w:rsidRPr="00105E6F">
        <w:rPr>
          <w:rFonts w:ascii="Arial" w:hAnsi="Arial" w:cs="Arial"/>
          <w:lang w:val="en-GB"/>
        </w:rPr>
        <w:t xml:space="preserve"> (IBL) refers to these approaches. An overview of useful literature on this can be found in the </w:t>
      </w:r>
      <w:r w:rsidRPr="00105E6F">
        <w:rPr>
          <w:rFonts w:ascii="Arial" w:hAnsi="Arial" w:cs="Arial"/>
          <w:i/>
          <w:lang w:val="en-GB"/>
        </w:rPr>
        <w:t>PRIMAS guide for professional development providers</w:t>
      </w:r>
      <w:r w:rsidRPr="00105E6F">
        <w:rPr>
          <w:rFonts w:ascii="Arial" w:hAnsi="Arial" w:cs="Arial"/>
          <w:lang w:val="en-GB"/>
        </w:rPr>
        <w:t>.</w:t>
      </w:r>
    </w:p>
    <w:p w14:paraId="75C5C8CF" w14:textId="77777777" w:rsidR="00105E6F" w:rsidRPr="00105E6F" w:rsidRDefault="007F490D" w:rsidP="00105E6F">
      <w:pPr>
        <w:spacing w:before="100" w:beforeAutospacing="1" w:after="100" w:afterAutospacing="1"/>
        <w:rPr>
          <w:rFonts w:ascii="Arial" w:hAnsi="Arial" w:cs="Arial"/>
          <w:lang w:val="en-GB"/>
        </w:rPr>
      </w:pPr>
      <w:hyperlink r:id="rId22" w:history="1">
        <w:r w:rsidR="00105E6F" w:rsidRPr="00105E6F">
          <w:rPr>
            <w:rStyle w:val="Hyperlink"/>
            <w:rFonts w:ascii="Arial" w:hAnsi="Arial" w:cs="Arial"/>
            <w:lang w:val="en-GB"/>
          </w:rPr>
          <w:t>http://primas-project.eu/wp-content/uploads/sites/323/2017/10/PRIMAS_Guide-for-Professional-Development-Providers-IBL_110510.pdf</w:t>
        </w:r>
      </w:hyperlink>
    </w:p>
    <w:p w14:paraId="4004932C" w14:textId="77777777" w:rsidR="008F6F4E" w:rsidRPr="00BC71D5" w:rsidRDefault="008F6F4E" w:rsidP="0088278F">
      <w:pPr>
        <w:spacing w:before="100" w:beforeAutospacing="1" w:after="100" w:afterAutospacing="1"/>
        <w:rPr>
          <w:rFonts w:ascii="Arial" w:hAnsi="Arial" w:cs="Arial"/>
          <w:lang w:val="en-GB"/>
        </w:rPr>
        <w:sectPr w:rsidR="008F6F4E" w:rsidRPr="00BC71D5" w:rsidSect="00907F9F">
          <w:pgSz w:w="23820" w:h="16840" w:orient="landscape"/>
          <w:pgMar w:top="1440" w:right="1440" w:bottom="1440" w:left="1440" w:header="567" w:footer="567" w:gutter="0"/>
          <w:cols w:space="708"/>
          <w:docGrid w:linePitch="360"/>
        </w:sectPr>
      </w:pPr>
    </w:p>
    <w:p w14:paraId="461BFE31" w14:textId="74D4CDBF" w:rsidR="00D1477E" w:rsidRPr="00302842" w:rsidRDefault="00D1477E" w:rsidP="00A87522">
      <w:pPr>
        <w:pStyle w:val="Heading2"/>
        <w:rPr>
          <w:rFonts w:ascii="Arial" w:hAnsi="Arial" w:cs="Arial"/>
          <w:b/>
          <w:sz w:val="22"/>
          <w:szCs w:val="22"/>
          <w:lang w:val="en-GB"/>
        </w:rPr>
      </w:pPr>
      <w:bookmarkStart w:id="36" w:name="_Toc93941907"/>
      <w:r w:rsidRPr="004B7E8B">
        <w:rPr>
          <w:rFonts w:ascii="Arial" w:hAnsi="Arial" w:cs="Arial"/>
          <w:b/>
          <w:color w:val="auto"/>
          <w:sz w:val="22"/>
          <w:szCs w:val="22"/>
          <w:lang w:val="en-GB"/>
        </w:rPr>
        <w:t>Annex 2</w:t>
      </w:r>
      <w:bookmarkEnd w:id="36"/>
    </w:p>
    <w:p w14:paraId="22E608EE" w14:textId="73242AC2" w:rsidR="00D1477E" w:rsidRPr="00BC71D5" w:rsidRDefault="00907F9F" w:rsidP="0088278F">
      <w:pPr>
        <w:spacing w:before="100" w:beforeAutospacing="1" w:after="100" w:afterAutospacing="1"/>
        <w:rPr>
          <w:rFonts w:ascii="Arial" w:hAnsi="Arial" w:cs="Arial"/>
          <w:b/>
          <w:lang w:val="en-GB"/>
        </w:rPr>
      </w:pPr>
      <w:r w:rsidRPr="00BC71D5">
        <w:rPr>
          <w:rFonts w:ascii="Arial" w:hAnsi="Arial" w:cs="Arial"/>
          <w:b/>
          <w:lang w:val="en-GB"/>
        </w:rPr>
        <w:t xml:space="preserve">List of </w:t>
      </w:r>
      <w:r w:rsidR="00D1477E" w:rsidRPr="00BC71D5">
        <w:rPr>
          <w:rFonts w:ascii="Arial" w:hAnsi="Arial" w:cs="Arial"/>
          <w:b/>
          <w:lang w:val="en-GB"/>
        </w:rPr>
        <w:t xml:space="preserve">learning objectives divided into </w:t>
      </w:r>
      <w:r w:rsidRPr="00BC71D5">
        <w:rPr>
          <w:rFonts w:ascii="Arial" w:hAnsi="Arial" w:cs="Arial"/>
          <w:b/>
          <w:lang w:val="en-GB"/>
        </w:rPr>
        <w:t xml:space="preserve">chapters and </w:t>
      </w:r>
      <w:r w:rsidR="00D1477E" w:rsidRPr="00BC71D5">
        <w:rPr>
          <w:rFonts w:ascii="Arial" w:hAnsi="Arial" w:cs="Arial"/>
          <w:b/>
          <w:lang w:val="en-GB"/>
        </w:rPr>
        <w:t>grades P1 – P5</w:t>
      </w:r>
    </w:p>
    <w:tbl>
      <w:tblPr>
        <w:tblStyle w:val="Tabela-Siatka1"/>
        <w:tblW w:w="0" w:type="auto"/>
        <w:tblLook w:val="04A0" w:firstRow="1" w:lastRow="0" w:firstColumn="1" w:lastColumn="0" w:noHBand="0" w:noVBand="1"/>
      </w:tblPr>
      <w:tblGrid>
        <w:gridCol w:w="6976"/>
        <w:gridCol w:w="6977"/>
        <w:gridCol w:w="6977"/>
      </w:tblGrid>
      <w:tr w:rsidR="00907F9F" w:rsidRPr="00BC71D5" w14:paraId="4211F5D0" w14:textId="77777777" w:rsidTr="00907F9F">
        <w:trPr>
          <w:trHeight w:val="964"/>
        </w:trPr>
        <w:tc>
          <w:tcPr>
            <w:tcW w:w="6976" w:type="dxa"/>
            <w:tcBorders>
              <w:bottom w:val="single" w:sz="4" w:space="0" w:color="auto"/>
              <w:right w:val="single" w:sz="4" w:space="0" w:color="auto"/>
            </w:tcBorders>
            <w:shd w:val="clear" w:color="auto" w:fill="E7E6E6"/>
          </w:tcPr>
          <w:p w14:paraId="0851157B" w14:textId="77777777" w:rsidR="00907F9F" w:rsidRPr="00BC71D5" w:rsidRDefault="00907F9F" w:rsidP="00907F9F">
            <w:pPr>
              <w:jc w:val="center"/>
              <w:rPr>
                <w:rFonts w:ascii="Arial" w:eastAsia="Calibri" w:hAnsi="Arial" w:cs="Arial"/>
                <w:b/>
                <w:sz w:val="28"/>
                <w:szCs w:val="28"/>
                <w:lang w:val="en-GB"/>
              </w:rPr>
            </w:pPr>
            <w:r w:rsidRPr="00BC71D5">
              <w:rPr>
                <w:rFonts w:ascii="Arial" w:eastAsia="Calibri" w:hAnsi="Arial" w:cs="Arial"/>
                <w:b/>
                <w:sz w:val="28"/>
                <w:szCs w:val="28"/>
                <w:lang w:val="en-GB"/>
              </w:rPr>
              <w:t>YEAR P1</w:t>
            </w:r>
          </w:p>
        </w:tc>
        <w:tc>
          <w:tcPr>
            <w:tcW w:w="6977" w:type="dxa"/>
            <w:tcBorders>
              <w:top w:val="nil"/>
              <w:left w:val="single" w:sz="4" w:space="0" w:color="auto"/>
              <w:bottom w:val="single" w:sz="4" w:space="0" w:color="auto"/>
              <w:right w:val="nil"/>
            </w:tcBorders>
          </w:tcPr>
          <w:p w14:paraId="29B1BD2B" w14:textId="77777777" w:rsidR="00907F9F" w:rsidRPr="00BC71D5" w:rsidRDefault="00907F9F" w:rsidP="00907F9F">
            <w:pPr>
              <w:rPr>
                <w:rFonts w:ascii="Arial" w:eastAsia="Calibri" w:hAnsi="Arial" w:cs="Arial"/>
                <w:lang w:val="en-GB"/>
              </w:rPr>
            </w:pPr>
          </w:p>
        </w:tc>
        <w:tc>
          <w:tcPr>
            <w:tcW w:w="6977" w:type="dxa"/>
            <w:tcBorders>
              <w:top w:val="nil"/>
              <w:left w:val="nil"/>
              <w:bottom w:val="single" w:sz="4" w:space="0" w:color="auto"/>
              <w:right w:val="nil"/>
            </w:tcBorders>
          </w:tcPr>
          <w:p w14:paraId="22B2D7EA" w14:textId="77777777" w:rsidR="00907F9F" w:rsidRPr="00BC71D5" w:rsidRDefault="00907F9F" w:rsidP="00907F9F">
            <w:pPr>
              <w:rPr>
                <w:rFonts w:ascii="Arial" w:eastAsia="Calibri" w:hAnsi="Arial" w:cs="Arial"/>
                <w:lang w:val="en-GB"/>
              </w:rPr>
            </w:pPr>
          </w:p>
        </w:tc>
      </w:tr>
      <w:tr w:rsidR="00907F9F" w:rsidRPr="00037295" w14:paraId="46915B0B" w14:textId="77777777" w:rsidTr="00907F9F">
        <w:tc>
          <w:tcPr>
            <w:tcW w:w="6976" w:type="dxa"/>
            <w:tcBorders>
              <w:bottom w:val="nil"/>
            </w:tcBorders>
          </w:tcPr>
          <w:p w14:paraId="4610032E" w14:textId="77777777" w:rsidR="00907F9F" w:rsidRPr="00037295" w:rsidRDefault="00907F9F" w:rsidP="00907F9F">
            <w:pPr>
              <w:rPr>
                <w:rFonts w:ascii="Arial" w:eastAsia="Calibri" w:hAnsi="Arial" w:cs="Arial"/>
                <w:b/>
                <w:u w:val="single"/>
                <w:lang w:val="en-GB"/>
              </w:rPr>
            </w:pPr>
            <w:r w:rsidRPr="00037295">
              <w:rPr>
                <w:rFonts w:ascii="Arial" w:eastAsia="Calibri" w:hAnsi="Arial" w:cs="Arial"/>
                <w:b/>
                <w:u w:val="single"/>
                <w:lang w:val="en-GB"/>
              </w:rPr>
              <w:t>NUMBERS</w:t>
            </w:r>
          </w:p>
        </w:tc>
        <w:tc>
          <w:tcPr>
            <w:tcW w:w="6977" w:type="dxa"/>
            <w:tcBorders>
              <w:top w:val="single" w:sz="4" w:space="0" w:color="auto"/>
              <w:bottom w:val="nil"/>
            </w:tcBorders>
          </w:tcPr>
          <w:p w14:paraId="6F56D4A6" w14:textId="77777777" w:rsidR="00907F9F" w:rsidRPr="00037295" w:rsidRDefault="00907F9F" w:rsidP="00907F9F">
            <w:pPr>
              <w:rPr>
                <w:rFonts w:ascii="Arial" w:eastAsia="Calibri" w:hAnsi="Arial" w:cs="Arial"/>
                <w:b/>
                <w:u w:val="single"/>
                <w:lang w:val="en-GB"/>
              </w:rPr>
            </w:pPr>
            <w:r w:rsidRPr="00037295">
              <w:rPr>
                <w:rFonts w:ascii="Arial" w:eastAsia="Calibri" w:hAnsi="Arial" w:cs="Arial"/>
                <w:b/>
                <w:u w:val="single"/>
                <w:lang w:val="en-GB"/>
              </w:rPr>
              <w:t>OPERATIONS</w:t>
            </w:r>
          </w:p>
        </w:tc>
        <w:tc>
          <w:tcPr>
            <w:tcW w:w="6977" w:type="dxa"/>
            <w:tcBorders>
              <w:top w:val="single" w:sz="4" w:space="0" w:color="auto"/>
              <w:bottom w:val="nil"/>
            </w:tcBorders>
          </w:tcPr>
          <w:p w14:paraId="7128D572" w14:textId="77777777" w:rsidR="00907F9F" w:rsidRPr="00037295" w:rsidRDefault="00907F9F" w:rsidP="00907F9F">
            <w:pPr>
              <w:rPr>
                <w:rFonts w:ascii="Arial" w:eastAsia="Calibri" w:hAnsi="Arial" w:cs="Arial"/>
                <w:b/>
                <w:u w:val="single"/>
                <w:lang w:val="en-GB"/>
              </w:rPr>
            </w:pPr>
            <w:r w:rsidRPr="00037295">
              <w:rPr>
                <w:rFonts w:ascii="Arial" w:eastAsia="Calibri" w:hAnsi="Arial" w:cs="Arial"/>
                <w:b/>
                <w:u w:val="single"/>
                <w:lang w:val="en-GB"/>
              </w:rPr>
              <w:t>MEASURMENT and UNITS</w:t>
            </w:r>
          </w:p>
        </w:tc>
      </w:tr>
      <w:tr w:rsidR="00907F9F" w:rsidRPr="00037295" w14:paraId="3D9F9CCB" w14:textId="77777777" w:rsidTr="00907F9F">
        <w:tc>
          <w:tcPr>
            <w:tcW w:w="6976" w:type="dxa"/>
            <w:tcBorders>
              <w:top w:val="nil"/>
            </w:tcBorders>
          </w:tcPr>
          <w:p w14:paraId="515E8CBD" w14:textId="77777777" w:rsidR="00907F9F" w:rsidRPr="004B7E8B" w:rsidRDefault="00907F9F" w:rsidP="00907F9F">
            <w:pPr>
              <w:rPr>
                <w:rFonts w:ascii="Arial" w:eastAsia="Calibri" w:hAnsi="Arial" w:cs="Arial"/>
                <w:sz w:val="22"/>
                <w:szCs w:val="22"/>
                <w:lang w:val="en-GB"/>
              </w:rPr>
            </w:pPr>
          </w:p>
          <w:p w14:paraId="3349FD09"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Calculate </w:t>
            </w:r>
            <w:r w:rsidRPr="004B7E8B">
              <w:rPr>
                <w:rFonts w:ascii="Arial" w:eastAsia="Times New Roman" w:hAnsi="Arial" w:cs="Arial"/>
                <w:color w:val="000000"/>
                <w:sz w:val="22"/>
                <w:szCs w:val="22"/>
                <w:lang w:val="en-GB" w:eastAsia="fr-BE"/>
              </w:rPr>
              <w:t>to 20 by counting forwards and backwards, starting at any point</w:t>
            </w:r>
            <w:r w:rsidRPr="004B7E8B">
              <w:rPr>
                <w:rFonts w:ascii="Arial" w:eastAsia="Times New Roman" w:hAnsi="Arial" w:cs="Arial"/>
                <w:b/>
                <w:bCs/>
                <w:color w:val="000000"/>
                <w:sz w:val="22"/>
                <w:szCs w:val="22"/>
                <w:lang w:val="en-GB" w:eastAsia="fr-BE"/>
              </w:rPr>
              <w:t xml:space="preserve"> </w:t>
            </w:r>
          </w:p>
          <w:p w14:paraId="387D1BF6"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Count </w:t>
            </w:r>
            <w:r w:rsidRPr="004B7E8B">
              <w:rPr>
                <w:rFonts w:ascii="Arial" w:eastAsia="Times New Roman" w:hAnsi="Arial" w:cs="Arial"/>
                <w:bCs/>
                <w:color w:val="000000"/>
                <w:sz w:val="22"/>
                <w:szCs w:val="22"/>
                <w:lang w:val="en-GB" w:eastAsia="fr-BE"/>
              </w:rPr>
              <w:t>to</w:t>
            </w:r>
            <w:r w:rsidRPr="004B7E8B">
              <w:rPr>
                <w:rFonts w:ascii="Arial" w:eastAsia="Times New Roman" w:hAnsi="Arial" w:cs="Arial"/>
                <w:color w:val="000000"/>
                <w:sz w:val="22"/>
                <w:szCs w:val="22"/>
                <w:lang w:val="en-GB" w:eastAsia="fr-BE"/>
              </w:rPr>
              <w:t xml:space="preserve"> 100 in intervals of 1, 2, 5, 10 and 20 </w:t>
            </w:r>
          </w:p>
          <w:p w14:paraId="32A6701A"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Count </w:t>
            </w:r>
            <w:r w:rsidRPr="004B7E8B">
              <w:rPr>
                <w:rFonts w:ascii="Arial" w:eastAsia="Times New Roman" w:hAnsi="Arial" w:cs="Arial"/>
                <w:color w:val="000000"/>
                <w:sz w:val="22"/>
                <w:szCs w:val="22"/>
                <w:lang w:val="en-GB" w:eastAsia="fr-BE"/>
              </w:rPr>
              <w:t>a given number of objects </w:t>
            </w:r>
          </w:p>
          <w:p w14:paraId="36277714"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Write </w:t>
            </w:r>
            <w:r w:rsidRPr="004B7E8B">
              <w:rPr>
                <w:rFonts w:ascii="Arial" w:eastAsia="Times New Roman" w:hAnsi="Arial" w:cs="Arial"/>
                <w:color w:val="000000"/>
                <w:sz w:val="22"/>
                <w:szCs w:val="22"/>
                <w:lang w:val="en-GB" w:eastAsia="fr-BE"/>
              </w:rPr>
              <w:t>whole numbers from 0-20 and to 100 in multiples of 10</w:t>
            </w:r>
          </w:p>
          <w:p w14:paraId="231007BE"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Match</w:t>
            </w:r>
            <w:r w:rsidRPr="004B7E8B">
              <w:rPr>
                <w:rFonts w:ascii="Arial" w:eastAsia="Times New Roman" w:hAnsi="Arial" w:cs="Arial"/>
                <w:color w:val="000000"/>
                <w:sz w:val="22"/>
                <w:szCs w:val="22"/>
                <w:lang w:val="en-GB" w:eastAsia="fr-BE"/>
              </w:rPr>
              <w:t xml:space="preserve"> quantities to numbers to 20</w:t>
            </w:r>
          </w:p>
          <w:p w14:paraId="3905D6D2"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Represent </w:t>
            </w:r>
            <w:r w:rsidRPr="004B7E8B">
              <w:rPr>
                <w:rFonts w:ascii="Arial" w:eastAsia="Times New Roman" w:hAnsi="Arial" w:cs="Arial"/>
                <w:color w:val="000000"/>
                <w:sz w:val="22"/>
                <w:szCs w:val="22"/>
                <w:lang w:val="en-GB" w:eastAsia="fr-BE"/>
              </w:rPr>
              <w:t>numbers through illustrations and on a number line</w:t>
            </w:r>
          </w:p>
          <w:p w14:paraId="300F051D"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Use </w:t>
            </w:r>
            <w:r w:rsidRPr="004B7E8B">
              <w:rPr>
                <w:rFonts w:ascii="Arial" w:eastAsia="Times New Roman" w:hAnsi="Arial" w:cs="Arial"/>
                <w:color w:val="000000"/>
                <w:sz w:val="22"/>
                <w:szCs w:val="22"/>
                <w:lang w:val="en-GB" w:eastAsia="fr-BE"/>
              </w:rPr>
              <w:t>numbers in real life contexts</w:t>
            </w:r>
          </w:p>
          <w:p w14:paraId="4B4406AC"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Estimate</w:t>
            </w:r>
            <w:r w:rsidRPr="004B7E8B">
              <w:rPr>
                <w:rFonts w:ascii="Arial" w:eastAsia="Times New Roman" w:hAnsi="Arial" w:cs="Arial"/>
                <w:color w:val="000000"/>
                <w:sz w:val="22"/>
                <w:szCs w:val="22"/>
                <w:lang w:val="en-GB" w:eastAsia="fr-BE"/>
              </w:rPr>
              <w:t> the number of objects before counting  </w:t>
            </w:r>
          </w:p>
          <w:p w14:paraId="0BC0C5DC"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Discover </w:t>
            </w:r>
            <w:r w:rsidRPr="004B7E8B">
              <w:rPr>
                <w:rFonts w:ascii="Arial" w:eastAsia="Times New Roman" w:hAnsi="Arial" w:cs="Arial"/>
                <w:color w:val="000000"/>
                <w:sz w:val="22"/>
                <w:szCs w:val="22"/>
                <w:lang w:val="en-GB" w:eastAsia="fr-BE"/>
              </w:rPr>
              <w:t>the concept of zero, odd and even numbers to 20 </w:t>
            </w:r>
          </w:p>
          <w:p w14:paraId="7D73466F" w14:textId="684DEE91" w:rsidR="00907F9F" w:rsidRPr="004B7E8B" w:rsidRDefault="00907F9F" w:rsidP="00907F9F">
            <w:pPr>
              <w:rPr>
                <w:rFonts w:ascii="Arial" w:eastAsia="Times New Roman" w:hAnsi="Arial" w:cs="Arial"/>
                <w:color w:val="000000"/>
                <w:sz w:val="22"/>
                <w:szCs w:val="22"/>
                <w:lang w:val="en-GB" w:eastAsia="fr-BE"/>
              </w:rPr>
            </w:pPr>
            <w:r w:rsidRPr="004B7E8B">
              <w:rPr>
                <w:rFonts w:ascii="Arial" w:eastAsia="Times New Roman" w:hAnsi="Arial" w:cs="Arial"/>
                <w:b/>
                <w:bCs/>
                <w:color w:val="000000"/>
                <w:sz w:val="22"/>
                <w:szCs w:val="22"/>
                <w:lang w:val="en-GB" w:eastAsia="fr-BE"/>
              </w:rPr>
              <w:t>Manipulate</w:t>
            </w:r>
            <w:r w:rsidRPr="004B7E8B">
              <w:rPr>
                <w:rFonts w:ascii="Arial" w:eastAsia="Times New Roman" w:hAnsi="Arial" w:cs="Arial"/>
                <w:color w:val="000000"/>
                <w:sz w:val="22"/>
                <w:szCs w:val="22"/>
                <w:lang w:val="en-GB" w:eastAsia="fr-BE"/>
              </w:rPr>
              <w:t xml:space="preserve">, </w:t>
            </w:r>
            <w:r w:rsidRPr="004B7E8B">
              <w:rPr>
                <w:rFonts w:ascii="Arial" w:eastAsia="Times New Roman" w:hAnsi="Arial" w:cs="Arial"/>
                <w:b/>
                <w:bCs/>
                <w:color w:val="000000"/>
                <w:sz w:val="22"/>
                <w:szCs w:val="22"/>
                <w:lang w:val="en-GB" w:eastAsia="fr-BE"/>
              </w:rPr>
              <w:t>partition</w:t>
            </w:r>
            <w:r w:rsidRPr="004B7E8B">
              <w:rPr>
                <w:rFonts w:ascii="Arial" w:eastAsia="Times New Roman" w:hAnsi="Arial" w:cs="Arial"/>
                <w:color w:val="000000"/>
                <w:sz w:val="22"/>
                <w:szCs w:val="22"/>
                <w:lang w:val="en-GB" w:eastAsia="fr-BE"/>
              </w:rPr>
              <w:t xml:space="preserve"> and </w:t>
            </w:r>
            <w:r w:rsidRPr="004B7E8B">
              <w:rPr>
                <w:rFonts w:ascii="Arial" w:eastAsia="Times New Roman" w:hAnsi="Arial" w:cs="Arial"/>
                <w:b/>
                <w:bCs/>
                <w:color w:val="000000"/>
                <w:sz w:val="22"/>
                <w:szCs w:val="22"/>
                <w:lang w:val="en-GB" w:eastAsia="fr-BE"/>
              </w:rPr>
              <w:t>combine</w:t>
            </w:r>
            <w:r w:rsidRPr="004B7E8B">
              <w:rPr>
                <w:rFonts w:ascii="Arial" w:eastAsia="Times New Roman" w:hAnsi="Arial" w:cs="Arial"/>
                <w:color w:val="000000"/>
                <w:sz w:val="22"/>
                <w:szCs w:val="22"/>
                <w:lang w:val="en-GB" w:eastAsia="fr-BE"/>
              </w:rPr>
              <w:t xml:space="preserve"> numbers to 20</w:t>
            </w:r>
          </w:p>
          <w:p w14:paraId="4F4EFBBB" w14:textId="77777777" w:rsidR="004810A6" w:rsidRPr="004B7E8B" w:rsidRDefault="004810A6" w:rsidP="004810A6">
            <w:pPr>
              <w:rPr>
                <w:rFonts w:ascii="Arial" w:eastAsia="Times New Roman" w:hAnsi="Arial" w:cs="Arial"/>
                <w:bCs/>
                <w:color w:val="000000"/>
                <w:sz w:val="22"/>
                <w:szCs w:val="22"/>
                <w:lang w:val="en-GB" w:eastAsia="fr-BE"/>
              </w:rPr>
            </w:pPr>
            <w:r w:rsidRPr="004B7E8B">
              <w:rPr>
                <w:rFonts w:ascii="Arial" w:eastAsia="Times New Roman" w:hAnsi="Arial" w:cs="Arial"/>
                <w:b/>
                <w:bCs/>
                <w:color w:val="000000"/>
                <w:sz w:val="22"/>
                <w:szCs w:val="22"/>
                <w:lang w:val="en-GB" w:eastAsia="fr-BE"/>
              </w:rPr>
              <w:t>Use</w:t>
            </w:r>
            <w:r w:rsidRPr="004B7E8B">
              <w:rPr>
                <w:rFonts w:ascii="Arial" w:eastAsia="Times New Roman" w:hAnsi="Arial" w:cs="Arial"/>
                <w:bCs/>
                <w:color w:val="000000"/>
                <w:sz w:val="22"/>
                <w:szCs w:val="22"/>
                <w:lang w:val="en-GB" w:eastAsia="fr-BE"/>
              </w:rPr>
              <w:t xml:space="preserve"> the vocabulary of ordering numbers (smaller, bigger, less than, more than, the same, equal)</w:t>
            </w:r>
          </w:p>
          <w:p w14:paraId="241C1FDC" w14:textId="77777777" w:rsidR="004810A6" w:rsidRPr="004B7E8B" w:rsidRDefault="004810A6" w:rsidP="004810A6">
            <w:pPr>
              <w:rPr>
                <w:rFonts w:ascii="Arial" w:eastAsia="Times New Roman" w:hAnsi="Arial" w:cs="Arial"/>
                <w:bCs/>
                <w:color w:val="000000"/>
                <w:sz w:val="22"/>
                <w:szCs w:val="22"/>
                <w:lang w:val="en-GB" w:eastAsia="fr-BE"/>
              </w:rPr>
            </w:pPr>
            <w:r w:rsidRPr="004B7E8B">
              <w:rPr>
                <w:rFonts w:ascii="Arial" w:eastAsia="Times New Roman" w:hAnsi="Arial" w:cs="Arial"/>
                <w:b/>
                <w:bCs/>
                <w:color w:val="000000"/>
                <w:sz w:val="22"/>
                <w:szCs w:val="22"/>
                <w:lang w:val="en-GB" w:eastAsia="fr-BE"/>
              </w:rPr>
              <w:t>Order</w:t>
            </w:r>
            <w:r w:rsidRPr="004B7E8B">
              <w:rPr>
                <w:rFonts w:ascii="Arial" w:eastAsia="Times New Roman" w:hAnsi="Arial" w:cs="Arial"/>
                <w:bCs/>
                <w:color w:val="000000"/>
                <w:sz w:val="22"/>
                <w:szCs w:val="22"/>
                <w:lang w:val="en-GB" w:eastAsia="fr-BE"/>
              </w:rPr>
              <w:t xml:space="preserve"> numbers (increasing and decreasing) using a number line and a number track to 20</w:t>
            </w:r>
          </w:p>
          <w:p w14:paraId="65FEF61D" w14:textId="77777777" w:rsidR="004810A6" w:rsidRPr="004B7E8B" w:rsidRDefault="004810A6" w:rsidP="004810A6">
            <w:pPr>
              <w:rPr>
                <w:rFonts w:ascii="Arial" w:eastAsia="Times New Roman" w:hAnsi="Arial" w:cs="Arial"/>
                <w:bCs/>
                <w:color w:val="000000"/>
                <w:sz w:val="22"/>
                <w:szCs w:val="22"/>
                <w:lang w:val="en-GB" w:eastAsia="fr-BE"/>
              </w:rPr>
            </w:pPr>
            <w:r w:rsidRPr="004B7E8B">
              <w:rPr>
                <w:rFonts w:ascii="Arial" w:eastAsia="Times New Roman" w:hAnsi="Arial" w:cs="Arial"/>
                <w:b/>
                <w:bCs/>
                <w:color w:val="000000"/>
                <w:sz w:val="22"/>
                <w:szCs w:val="22"/>
                <w:lang w:val="en-GB" w:eastAsia="fr-BE"/>
              </w:rPr>
              <w:t>Identify</w:t>
            </w:r>
            <w:r w:rsidRPr="004B7E8B">
              <w:rPr>
                <w:rFonts w:ascii="Arial" w:eastAsia="Times New Roman" w:hAnsi="Arial" w:cs="Arial"/>
                <w:bCs/>
                <w:color w:val="000000"/>
                <w:sz w:val="22"/>
                <w:szCs w:val="22"/>
                <w:lang w:val="en-GB" w:eastAsia="fr-BE"/>
              </w:rPr>
              <w:t xml:space="preserve"> and </w:t>
            </w:r>
            <w:r w:rsidRPr="004B7E8B">
              <w:rPr>
                <w:rFonts w:ascii="Arial" w:eastAsia="Times New Roman" w:hAnsi="Arial" w:cs="Arial"/>
                <w:b/>
                <w:bCs/>
                <w:color w:val="000000"/>
                <w:sz w:val="22"/>
                <w:szCs w:val="22"/>
                <w:lang w:val="en-GB" w:eastAsia="fr-BE"/>
              </w:rPr>
              <w:t>place</w:t>
            </w:r>
            <w:r w:rsidRPr="004B7E8B">
              <w:rPr>
                <w:rFonts w:ascii="Arial" w:eastAsia="Times New Roman" w:hAnsi="Arial" w:cs="Arial"/>
                <w:bCs/>
                <w:color w:val="000000"/>
                <w:sz w:val="22"/>
                <w:szCs w:val="22"/>
                <w:lang w:val="en-GB" w:eastAsia="fr-BE"/>
              </w:rPr>
              <w:t xml:space="preserve"> a number to 20 on a number line</w:t>
            </w:r>
          </w:p>
          <w:p w14:paraId="10C60E57" w14:textId="0134A369" w:rsidR="00793466" w:rsidRPr="004B7E8B" w:rsidRDefault="004810A6" w:rsidP="004810A6">
            <w:pPr>
              <w:rPr>
                <w:rFonts w:ascii="Arial" w:eastAsia="Times New Roman" w:hAnsi="Arial" w:cs="Arial"/>
                <w:bCs/>
                <w:color w:val="000000"/>
                <w:sz w:val="22"/>
                <w:szCs w:val="22"/>
                <w:lang w:val="en-GB" w:eastAsia="fr-BE"/>
              </w:rPr>
            </w:pPr>
            <w:r w:rsidRPr="004B7E8B">
              <w:rPr>
                <w:rFonts w:ascii="Arial" w:eastAsia="Times New Roman" w:hAnsi="Arial" w:cs="Arial"/>
                <w:b/>
                <w:bCs/>
                <w:color w:val="000000"/>
                <w:sz w:val="22"/>
                <w:szCs w:val="22"/>
                <w:lang w:val="en-GB" w:eastAsia="fr-BE"/>
              </w:rPr>
              <w:t>Use</w:t>
            </w:r>
            <w:r w:rsidRPr="004B7E8B">
              <w:rPr>
                <w:rFonts w:ascii="Arial" w:eastAsia="Times New Roman" w:hAnsi="Arial" w:cs="Arial"/>
                <w:bCs/>
                <w:color w:val="000000"/>
                <w:sz w:val="22"/>
                <w:szCs w:val="22"/>
                <w:lang w:val="en-GB" w:eastAsia="fr-BE"/>
              </w:rPr>
              <w:t xml:space="preserve"> the language of ordinal numbers, from first to tenth</w:t>
            </w:r>
          </w:p>
          <w:p w14:paraId="4A621566"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Manipulate </w:t>
            </w:r>
            <w:r w:rsidRPr="004B7E8B">
              <w:rPr>
                <w:rFonts w:ascii="Arial" w:eastAsia="Times New Roman" w:hAnsi="Arial" w:cs="Arial"/>
                <w:color w:val="000000"/>
                <w:sz w:val="22"/>
                <w:szCs w:val="22"/>
                <w:lang w:val="en-GB" w:eastAsia="fr-BE"/>
              </w:rPr>
              <w:t xml:space="preserve">and </w:t>
            </w:r>
            <w:r w:rsidRPr="004B7E8B">
              <w:rPr>
                <w:rFonts w:ascii="Arial" w:eastAsia="Times New Roman" w:hAnsi="Arial" w:cs="Arial"/>
                <w:b/>
                <w:bCs/>
                <w:color w:val="000000"/>
                <w:sz w:val="22"/>
                <w:szCs w:val="22"/>
                <w:lang w:val="en-GB" w:eastAsia="fr-BE"/>
              </w:rPr>
              <w:t>explore</w:t>
            </w:r>
            <w:r w:rsidRPr="004B7E8B">
              <w:rPr>
                <w:rFonts w:ascii="Arial" w:eastAsia="Times New Roman" w:hAnsi="Arial" w:cs="Arial"/>
                <w:color w:val="000000"/>
                <w:sz w:val="22"/>
                <w:szCs w:val="22"/>
                <w:lang w:val="en-GB" w:eastAsia="fr-BE"/>
              </w:rPr>
              <w:t xml:space="preserve"> place value using base 10 to 20</w:t>
            </w:r>
          </w:p>
          <w:p w14:paraId="2FDBB44F"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Read</w:t>
            </w:r>
            <w:r w:rsidRPr="004B7E8B">
              <w:rPr>
                <w:rFonts w:ascii="Arial" w:eastAsia="Times New Roman" w:hAnsi="Arial" w:cs="Arial"/>
                <w:color w:val="000000"/>
                <w:sz w:val="22"/>
                <w:szCs w:val="22"/>
                <w:lang w:val="en-GB" w:eastAsia="fr-BE"/>
              </w:rPr>
              <w:t xml:space="preserve"> and </w:t>
            </w:r>
            <w:r w:rsidRPr="004B7E8B">
              <w:rPr>
                <w:rFonts w:ascii="Arial" w:eastAsia="Times New Roman" w:hAnsi="Arial" w:cs="Arial"/>
                <w:b/>
                <w:bCs/>
                <w:color w:val="000000"/>
                <w:sz w:val="22"/>
                <w:szCs w:val="22"/>
                <w:lang w:val="en-GB" w:eastAsia="fr-BE"/>
              </w:rPr>
              <w:t>write</w:t>
            </w:r>
            <w:r w:rsidRPr="004B7E8B">
              <w:rPr>
                <w:rFonts w:ascii="Arial" w:eastAsia="Times New Roman" w:hAnsi="Arial" w:cs="Arial"/>
                <w:color w:val="000000"/>
                <w:sz w:val="22"/>
                <w:szCs w:val="22"/>
                <w:lang w:val="en-GB" w:eastAsia="fr-BE"/>
              </w:rPr>
              <w:t xml:space="preserve"> numbers on a place value chart</w:t>
            </w:r>
          </w:p>
          <w:p w14:paraId="1AA114C4"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Understand </w:t>
            </w:r>
            <w:r w:rsidRPr="004B7E8B">
              <w:rPr>
                <w:rFonts w:ascii="Arial" w:eastAsia="Times New Roman" w:hAnsi="Arial" w:cs="Arial"/>
                <w:color w:val="000000"/>
                <w:sz w:val="22"/>
                <w:szCs w:val="22"/>
                <w:lang w:val="en-GB" w:eastAsia="fr-BE"/>
              </w:rPr>
              <w:t>the place value of each digit in a two digit number</w:t>
            </w:r>
            <w:r w:rsidRPr="004B7E8B">
              <w:rPr>
                <w:rFonts w:ascii="Arial" w:eastAsia="Times New Roman" w:hAnsi="Arial" w:cs="Arial"/>
                <w:b/>
                <w:bCs/>
                <w:color w:val="000000"/>
                <w:sz w:val="22"/>
                <w:szCs w:val="22"/>
                <w:lang w:val="en-GB" w:eastAsia="fr-BE"/>
              </w:rPr>
              <w:t xml:space="preserve"> </w:t>
            </w:r>
          </w:p>
          <w:p w14:paraId="30A6636B" w14:textId="0B32777D"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Use </w:t>
            </w:r>
            <w:r w:rsidRPr="004B7E8B">
              <w:rPr>
                <w:rFonts w:ascii="Arial" w:eastAsia="Times New Roman" w:hAnsi="Arial" w:cs="Arial"/>
                <w:color w:val="000000"/>
                <w:sz w:val="22"/>
                <w:szCs w:val="22"/>
                <w:lang w:val="en-GB" w:eastAsia="fr-BE"/>
              </w:rPr>
              <w:t>vocabulary of double</w:t>
            </w:r>
            <w:r w:rsidR="001507FE" w:rsidRPr="004B7E8B">
              <w:rPr>
                <w:rFonts w:ascii="Arial" w:eastAsia="Times New Roman" w:hAnsi="Arial" w:cs="Arial"/>
                <w:color w:val="000000"/>
                <w:sz w:val="22"/>
                <w:szCs w:val="22"/>
                <w:lang w:val="en-GB" w:eastAsia="fr-BE"/>
              </w:rPr>
              <w:t xml:space="preserve"> and</w:t>
            </w:r>
            <w:r w:rsidRPr="004B7E8B">
              <w:rPr>
                <w:rFonts w:ascii="Arial" w:eastAsia="Times New Roman" w:hAnsi="Arial" w:cs="Arial"/>
                <w:color w:val="000000"/>
                <w:sz w:val="22"/>
                <w:szCs w:val="22"/>
                <w:lang w:val="en-GB" w:eastAsia="fr-BE"/>
              </w:rPr>
              <w:t xml:space="preserve"> half in real life contexts</w:t>
            </w:r>
            <w:r w:rsidRPr="004B7E8B">
              <w:rPr>
                <w:rFonts w:ascii="Arial" w:eastAsia="Times New Roman" w:hAnsi="Arial" w:cs="Arial"/>
                <w:b/>
                <w:bCs/>
                <w:color w:val="000000"/>
                <w:sz w:val="22"/>
                <w:szCs w:val="22"/>
                <w:lang w:val="en-GB" w:eastAsia="fr-BE"/>
              </w:rPr>
              <w:t xml:space="preserve"> </w:t>
            </w:r>
          </w:p>
          <w:p w14:paraId="7A40CCE5"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Find</w:t>
            </w:r>
            <w:r w:rsidRPr="004B7E8B">
              <w:rPr>
                <w:rFonts w:ascii="Arial" w:eastAsia="Times New Roman" w:hAnsi="Arial" w:cs="Arial"/>
                <w:color w:val="000000"/>
                <w:sz w:val="22"/>
                <w:szCs w:val="22"/>
                <w:lang w:val="en-GB" w:eastAsia="fr-BE"/>
              </w:rPr>
              <w:t xml:space="preserve"> half of shapes and sets of objects </w:t>
            </w:r>
          </w:p>
          <w:p w14:paraId="230162E8"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Discover</w:t>
            </w:r>
            <w:r w:rsidRPr="004B7E8B">
              <w:rPr>
                <w:rFonts w:ascii="Arial" w:eastAsia="Times New Roman" w:hAnsi="Arial" w:cs="Arial"/>
                <w:color w:val="000000"/>
                <w:sz w:val="22"/>
                <w:szCs w:val="22"/>
                <w:lang w:val="en-GB" w:eastAsia="fr-BE"/>
              </w:rPr>
              <w:t xml:space="preserve"> the relationship between halving and doubling </w:t>
            </w:r>
          </w:p>
          <w:p w14:paraId="073C1F8C"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Explore, recognise</w:t>
            </w:r>
            <w:r w:rsidRPr="004B7E8B">
              <w:rPr>
                <w:rFonts w:ascii="Arial" w:eastAsia="Times New Roman" w:hAnsi="Arial" w:cs="Arial"/>
                <w:color w:val="000000"/>
                <w:sz w:val="22"/>
                <w:szCs w:val="22"/>
                <w:lang w:val="en-GB" w:eastAsia="fr-BE"/>
              </w:rPr>
              <w:t xml:space="preserve"> and </w:t>
            </w:r>
            <w:r w:rsidRPr="004B7E8B">
              <w:rPr>
                <w:rFonts w:ascii="Arial" w:eastAsia="Times New Roman" w:hAnsi="Arial" w:cs="Arial"/>
                <w:b/>
                <w:bCs/>
                <w:color w:val="000000"/>
                <w:sz w:val="22"/>
                <w:szCs w:val="22"/>
                <w:lang w:val="en-GB" w:eastAsia="fr-BE"/>
              </w:rPr>
              <w:t>record</w:t>
            </w:r>
            <w:r w:rsidRPr="004B7E8B">
              <w:rPr>
                <w:rFonts w:ascii="Arial" w:eastAsia="Times New Roman" w:hAnsi="Arial" w:cs="Arial"/>
                <w:color w:val="000000"/>
                <w:sz w:val="22"/>
                <w:szCs w:val="22"/>
                <w:lang w:val="en-GB" w:eastAsia="fr-BE"/>
              </w:rPr>
              <w:t xml:space="preserve"> patterns and sequences using numbers to 20 with a variety of intervals</w:t>
            </w:r>
          </w:p>
          <w:p w14:paraId="2892F95B" w14:textId="77777777" w:rsidR="00907F9F" w:rsidRPr="004B7E8B" w:rsidRDefault="00907F9F" w:rsidP="00907F9F">
            <w:pPr>
              <w:rPr>
                <w:rFonts w:ascii="Arial" w:eastAsia="Calibri" w:hAnsi="Arial" w:cs="Arial"/>
                <w:sz w:val="22"/>
                <w:szCs w:val="22"/>
                <w:lang w:val="en-GB"/>
              </w:rPr>
            </w:pPr>
          </w:p>
          <w:p w14:paraId="2974D414" w14:textId="77777777" w:rsidR="00907F9F" w:rsidRPr="004B7E8B" w:rsidRDefault="00907F9F" w:rsidP="00907F9F">
            <w:pPr>
              <w:rPr>
                <w:rFonts w:ascii="Arial" w:eastAsia="Calibri" w:hAnsi="Arial" w:cs="Arial"/>
                <w:sz w:val="22"/>
                <w:szCs w:val="22"/>
                <w:lang w:val="en-GB"/>
              </w:rPr>
            </w:pPr>
          </w:p>
          <w:p w14:paraId="01F8C9B4" w14:textId="77777777" w:rsidR="00907F9F" w:rsidRPr="004B7E8B" w:rsidRDefault="00907F9F" w:rsidP="00907F9F">
            <w:pPr>
              <w:rPr>
                <w:rFonts w:ascii="Arial" w:eastAsia="Calibri" w:hAnsi="Arial" w:cs="Arial"/>
                <w:sz w:val="22"/>
                <w:szCs w:val="22"/>
                <w:lang w:val="en-GB"/>
              </w:rPr>
            </w:pPr>
          </w:p>
        </w:tc>
        <w:tc>
          <w:tcPr>
            <w:tcW w:w="6977" w:type="dxa"/>
            <w:tcBorders>
              <w:top w:val="nil"/>
            </w:tcBorders>
          </w:tcPr>
          <w:p w14:paraId="405EA7FA" w14:textId="77777777" w:rsidR="00907F9F" w:rsidRPr="004B7E8B" w:rsidRDefault="00907F9F" w:rsidP="00907F9F">
            <w:pPr>
              <w:rPr>
                <w:rFonts w:ascii="Arial" w:eastAsia="Calibri" w:hAnsi="Arial" w:cs="Arial"/>
                <w:sz w:val="22"/>
                <w:szCs w:val="22"/>
                <w:lang w:val="en-GB"/>
              </w:rPr>
            </w:pPr>
          </w:p>
          <w:p w14:paraId="0A5EF466"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Explore</w:t>
            </w:r>
            <w:r w:rsidRPr="004B7E8B">
              <w:rPr>
                <w:rFonts w:ascii="Arial" w:eastAsia="Times New Roman" w:hAnsi="Arial" w:cs="Arial"/>
                <w:color w:val="000000"/>
                <w:sz w:val="22"/>
                <w:szCs w:val="22"/>
                <w:lang w:val="en-GB" w:eastAsia="fr-BE"/>
              </w:rPr>
              <w:t xml:space="preserve"> the concepts of addition and subtraction through play and practical tasks and by using concrete materials</w:t>
            </w:r>
          </w:p>
          <w:p w14:paraId="77D2979C"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Use</w:t>
            </w:r>
            <w:r w:rsidRPr="004B7E8B">
              <w:rPr>
                <w:rFonts w:ascii="Arial" w:eastAsia="Times New Roman" w:hAnsi="Arial" w:cs="Arial"/>
                <w:color w:val="000000"/>
                <w:sz w:val="22"/>
                <w:szCs w:val="22"/>
                <w:lang w:val="en-GB" w:eastAsia="fr-BE"/>
              </w:rPr>
              <w:t xml:space="preserve"> the vocabulary and symbols of calculations (add, subtract, plus, minus, equals, +, -, =)</w:t>
            </w:r>
          </w:p>
          <w:p w14:paraId="650F4277" w14:textId="77777777" w:rsidR="00907F9F" w:rsidRPr="004B7E8B" w:rsidRDefault="00907F9F" w:rsidP="00907F9F">
            <w:pPr>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Calculate</w:t>
            </w:r>
            <w:r w:rsidRPr="004B7E8B">
              <w:rPr>
                <w:rFonts w:ascii="Arial" w:eastAsia="Times New Roman" w:hAnsi="Arial" w:cs="Arial"/>
                <w:color w:val="000000"/>
                <w:sz w:val="22"/>
                <w:szCs w:val="22"/>
                <w:lang w:val="en-GB" w:eastAsia="fr-BE"/>
              </w:rPr>
              <w:t xml:space="preserve"> operations with answers to 20, with and without manipulatives</w:t>
            </w:r>
          </w:p>
          <w:p w14:paraId="1575C6BE"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Create</w:t>
            </w:r>
            <w:r w:rsidRPr="004B7E8B">
              <w:rPr>
                <w:rFonts w:ascii="Arial" w:eastAsia="Times New Roman" w:hAnsi="Arial" w:cs="Arial"/>
                <w:color w:val="000000"/>
                <w:sz w:val="22"/>
                <w:szCs w:val="22"/>
                <w:lang w:val="en-GB" w:eastAsia="fr-BE"/>
              </w:rPr>
              <w:t xml:space="preserve"> operations with answers to 20, using formal notation</w:t>
            </w:r>
          </w:p>
          <w:p w14:paraId="625635FF"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Understand</w:t>
            </w:r>
            <w:r w:rsidRPr="004B7E8B">
              <w:rPr>
                <w:rFonts w:ascii="Arial" w:eastAsia="Times New Roman" w:hAnsi="Arial" w:cs="Arial"/>
                <w:color w:val="000000"/>
                <w:sz w:val="22"/>
                <w:szCs w:val="22"/>
                <w:lang w:val="en-GB" w:eastAsia="fr-BE"/>
              </w:rPr>
              <w:t xml:space="preserve"> that addition and subtraction are inverse operations</w:t>
            </w:r>
          </w:p>
          <w:p w14:paraId="206262B6"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Use </w:t>
            </w:r>
            <w:r w:rsidRPr="004B7E8B">
              <w:rPr>
                <w:rFonts w:ascii="Arial" w:eastAsia="Times New Roman" w:hAnsi="Arial" w:cs="Arial"/>
                <w:color w:val="000000"/>
                <w:sz w:val="22"/>
                <w:szCs w:val="22"/>
                <w:lang w:val="en-GB" w:eastAsia="fr-BE"/>
              </w:rPr>
              <w:t xml:space="preserve">pairs of numbers with a total of 10 and </w:t>
            </w:r>
            <w:r w:rsidRPr="004B7E8B">
              <w:rPr>
                <w:rFonts w:ascii="Arial" w:eastAsia="Times New Roman" w:hAnsi="Arial" w:cs="Arial"/>
                <w:b/>
                <w:bCs/>
                <w:color w:val="000000"/>
                <w:sz w:val="22"/>
                <w:szCs w:val="22"/>
                <w:lang w:val="en-GB" w:eastAsia="fr-BE"/>
              </w:rPr>
              <w:t xml:space="preserve">work out </w:t>
            </w:r>
            <w:r w:rsidRPr="004B7E8B">
              <w:rPr>
                <w:rFonts w:ascii="Arial" w:eastAsia="Times New Roman" w:hAnsi="Arial" w:cs="Arial"/>
                <w:color w:val="000000"/>
                <w:sz w:val="22"/>
                <w:szCs w:val="22"/>
                <w:lang w:val="en-GB" w:eastAsia="fr-BE"/>
              </w:rPr>
              <w:t>the corresponding subtraction facts</w:t>
            </w:r>
          </w:p>
          <w:p w14:paraId="7971A93E"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Use </w:t>
            </w:r>
            <w:r w:rsidRPr="004B7E8B">
              <w:rPr>
                <w:rFonts w:ascii="Arial" w:eastAsia="Times New Roman" w:hAnsi="Arial" w:cs="Arial"/>
                <w:color w:val="000000"/>
                <w:sz w:val="22"/>
                <w:szCs w:val="22"/>
                <w:lang w:val="en-GB" w:eastAsia="fr-BE"/>
              </w:rPr>
              <w:t>the knowledge of pairs of 10 to learn the pairs to 20</w:t>
            </w:r>
          </w:p>
          <w:p w14:paraId="1876BA85"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Determine</w:t>
            </w:r>
            <w:r w:rsidRPr="004B7E8B">
              <w:rPr>
                <w:rFonts w:ascii="Arial" w:eastAsia="Times New Roman" w:hAnsi="Arial" w:cs="Arial"/>
                <w:color w:val="000000"/>
                <w:sz w:val="22"/>
                <w:szCs w:val="22"/>
                <w:lang w:val="en-GB" w:eastAsia="fr-BE"/>
              </w:rPr>
              <w:t xml:space="preserve"> the doubles and corresponding halves of all numbers to 20</w:t>
            </w:r>
          </w:p>
          <w:p w14:paraId="1DDE31B2"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Recognise</w:t>
            </w:r>
            <w:r w:rsidRPr="004B7E8B">
              <w:rPr>
                <w:rFonts w:ascii="Arial" w:eastAsia="Times New Roman" w:hAnsi="Arial" w:cs="Arial"/>
                <w:color w:val="000000"/>
                <w:sz w:val="22"/>
                <w:szCs w:val="22"/>
                <w:lang w:val="en-GB" w:eastAsia="fr-BE"/>
              </w:rPr>
              <w:t xml:space="preserve"> the principle of the commutative law of addition</w:t>
            </w:r>
          </w:p>
          <w:p w14:paraId="70254809"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Explore</w:t>
            </w:r>
            <w:r w:rsidRPr="004B7E8B">
              <w:rPr>
                <w:rFonts w:ascii="Arial" w:eastAsia="Times New Roman" w:hAnsi="Arial" w:cs="Arial"/>
                <w:color w:val="000000"/>
                <w:sz w:val="22"/>
                <w:szCs w:val="22"/>
                <w:lang w:val="en-GB" w:eastAsia="fr-BE"/>
              </w:rPr>
              <w:t xml:space="preserve"> the concepts of multiplication and division by grouping and sharing through play and practical tasks</w:t>
            </w:r>
          </w:p>
          <w:p w14:paraId="61498152" w14:textId="77777777" w:rsidR="00907F9F" w:rsidRPr="004B7E8B" w:rsidRDefault="00907F9F" w:rsidP="00907F9F">
            <w:pPr>
              <w:rPr>
                <w:rFonts w:ascii="Arial" w:eastAsia="Calibri" w:hAnsi="Arial" w:cs="Arial"/>
                <w:sz w:val="22"/>
                <w:szCs w:val="22"/>
                <w:lang w:val="en-GB"/>
              </w:rPr>
            </w:pPr>
          </w:p>
          <w:p w14:paraId="5BF310F6" w14:textId="77777777" w:rsidR="00907F9F" w:rsidRPr="004B7E8B" w:rsidRDefault="00907F9F" w:rsidP="00907F9F">
            <w:pPr>
              <w:rPr>
                <w:rFonts w:ascii="Arial" w:eastAsia="Calibri" w:hAnsi="Arial" w:cs="Arial"/>
                <w:sz w:val="22"/>
                <w:szCs w:val="22"/>
                <w:lang w:val="en-GB"/>
              </w:rPr>
            </w:pPr>
          </w:p>
        </w:tc>
        <w:tc>
          <w:tcPr>
            <w:tcW w:w="6977" w:type="dxa"/>
            <w:tcBorders>
              <w:top w:val="nil"/>
            </w:tcBorders>
          </w:tcPr>
          <w:p w14:paraId="16DE95F8" w14:textId="77777777" w:rsidR="00907F9F" w:rsidRPr="004B7E8B" w:rsidRDefault="00907F9F" w:rsidP="00907F9F">
            <w:pPr>
              <w:rPr>
                <w:rFonts w:ascii="Arial" w:eastAsia="Calibri" w:hAnsi="Arial" w:cs="Arial"/>
                <w:sz w:val="22"/>
                <w:szCs w:val="22"/>
                <w:lang w:val="en-GB"/>
              </w:rPr>
            </w:pPr>
          </w:p>
          <w:p w14:paraId="742C1472"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Use</w:t>
            </w:r>
            <w:r w:rsidRPr="004B7E8B">
              <w:rPr>
                <w:rFonts w:ascii="Arial" w:eastAsia="Times New Roman" w:hAnsi="Arial" w:cs="Arial"/>
                <w:color w:val="000000"/>
                <w:sz w:val="22"/>
                <w:szCs w:val="22"/>
                <w:lang w:val="en-GB" w:eastAsia="fr-BE"/>
              </w:rPr>
              <w:t xml:space="preserve"> the vocabulary of length (wide, high, longer, shorter, taller, equal)</w:t>
            </w:r>
          </w:p>
          <w:p w14:paraId="5A1952F2"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Estimate,</w:t>
            </w:r>
            <w:r w:rsidRPr="004B7E8B">
              <w:rPr>
                <w:rFonts w:ascii="Arial" w:eastAsia="Times New Roman" w:hAnsi="Arial" w:cs="Arial"/>
                <w:color w:val="000000"/>
                <w:sz w:val="22"/>
                <w:szCs w:val="22"/>
                <w:lang w:val="en-GB" w:eastAsia="fr-BE"/>
              </w:rPr>
              <w:t xml:space="preserve"> </w:t>
            </w:r>
            <w:r w:rsidRPr="004B7E8B">
              <w:rPr>
                <w:rFonts w:ascii="Arial" w:eastAsia="Times New Roman" w:hAnsi="Arial" w:cs="Arial"/>
                <w:b/>
                <w:bCs/>
                <w:color w:val="000000"/>
                <w:sz w:val="22"/>
                <w:szCs w:val="22"/>
                <w:lang w:val="en-GB" w:eastAsia="fr-BE"/>
              </w:rPr>
              <w:t>measure</w:t>
            </w:r>
            <w:r w:rsidRPr="004B7E8B">
              <w:rPr>
                <w:rFonts w:ascii="Arial" w:eastAsia="Times New Roman" w:hAnsi="Arial" w:cs="Arial"/>
                <w:color w:val="000000"/>
                <w:sz w:val="22"/>
                <w:szCs w:val="22"/>
                <w:lang w:val="en-GB" w:eastAsia="fr-BE"/>
              </w:rPr>
              <w:t xml:space="preserve">, </w:t>
            </w:r>
            <w:r w:rsidRPr="004B7E8B">
              <w:rPr>
                <w:rFonts w:ascii="Arial" w:eastAsia="Times New Roman" w:hAnsi="Arial" w:cs="Arial"/>
                <w:b/>
                <w:bCs/>
                <w:color w:val="000000"/>
                <w:sz w:val="22"/>
                <w:szCs w:val="22"/>
                <w:lang w:val="en-GB" w:eastAsia="fr-BE"/>
              </w:rPr>
              <w:t>compare</w:t>
            </w:r>
            <w:r w:rsidRPr="004B7E8B">
              <w:rPr>
                <w:rFonts w:ascii="Arial" w:eastAsia="Times New Roman" w:hAnsi="Arial" w:cs="Arial"/>
                <w:color w:val="000000"/>
                <w:sz w:val="22"/>
                <w:szCs w:val="22"/>
                <w:lang w:val="en-GB" w:eastAsia="fr-BE"/>
              </w:rPr>
              <w:t xml:space="preserve"> and </w:t>
            </w:r>
            <w:r w:rsidRPr="004B7E8B">
              <w:rPr>
                <w:rFonts w:ascii="Arial" w:eastAsia="Times New Roman" w:hAnsi="Arial" w:cs="Arial"/>
                <w:b/>
                <w:bCs/>
                <w:color w:val="000000"/>
                <w:sz w:val="22"/>
                <w:szCs w:val="22"/>
                <w:lang w:val="en-GB" w:eastAsia="fr-BE"/>
              </w:rPr>
              <w:t xml:space="preserve">record </w:t>
            </w:r>
            <w:r w:rsidRPr="004B7E8B">
              <w:rPr>
                <w:rFonts w:ascii="Arial" w:eastAsia="Times New Roman" w:hAnsi="Arial" w:cs="Arial"/>
                <w:color w:val="000000"/>
                <w:sz w:val="22"/>
                <w:szCs w:val="22"/>
                <w:lang w:val="en-GB" w:eastAsia="fr-BE"/>
              </w:rPr>
              <w:t xml:space="preserve">length using non-standard units </w:t>
            </w:r>
          </w:p>
          <w:p w14:paraId="188FFFBC"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Recognise</w:t>
            </w:r>
            <w:r w:rsidRPr="004B7E8B">
              <w:rPr>
                <w:rFonts w:ascii="Arial" w:eastAsia="Times New Roman" w:hAnsi="Arial" w:cs="Arial"/>
                <w:color w:val="000000"/>
                <w:sz w:val="22"/>
                <w:szCs w:val="22"/>
                <w:lang w:val="en-GB" w:eastAsia="fr-BE"/>
              </w:rPr>
              <w:t xml:space="preserve"> non-standard measuring units and objects and </w:t>
            </w:r>
            <w:r w:rsidRPr="004B7E8B">
              <w:rPr>
                <w:rFonts w:ascii="Arial" w:eastAsia="Times New Roman" w:hAnsi="Arial" w:cs="Arial"/>
                <w:b/>
                <w:bCs/>
                <w:color w:val="000000"/>
                <w:sz w:val="22"/>
                <w:szCs w:val="22"/>
                <w:lang w:val="en-GB" w:eastAsia="fr-BE"/>
              </w:rPr>
              <w:t>use</w:t>
            </w:r>
            <w:r w:rsidRPr="004B7E8B">
              <w:rPr>
                <w:rFonts w:ascii="Arial" w:eastAsia="Times New Roman" w:hAnsi="Arial" w:cs="Arial"/>
                <w:color w:val="000000"/>
                <w:sz w:val="22"/>
                <w:szCs w:val="22"/>
                <w:lang w:val="en-GB" w:eastAsia="fr-BE"/>
              </w:rPr>
              <w:t xml:space="preserve"> appropriately</w:t>
            </w:r>
          </w:p>
          <w:p w14:paraId="67527F66"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Use</w:t>
            </w:r>
            <w:r w:rsidRPr="004B7E8B">
              <w:rPr>
                <w:rFonts w:ascii="Arial" w:eastAsia="Times New Roman" w:hAnsi="Arial" w:cs="Arial"/>
                <w:color w:val="000000"/>
                <w:sz w:val="22"/>
                <w:szCs w:val="22"/>
                <w:lang w:val="en-GB" w:eastAsia="fr-BE"/>
              </w:rPr>
              <w:t xml:space="preserve"> a ruler to draw lines and line segments</w:t>
            </w:r>
          </w:p>
          <w:p w14:paraId="62EE5D6B"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Measure </w:t>
            </w:r>
            <w:r w:rsidRPr="004B7E8B">
              <w:rPr>
                <w:rFonts w:ascii="Arial" w:eastAsia="Times New Roman" w:hAnsi="Arial" w:cs="Arial"/>
                <w:color w:val="000000"/>
                <w:sz w:val="22"/>
                <w:szCs w:val="22"/>
                <w:lang w:val="en-GB" w:eastAsia="fr-BE"/>
              </w:rPr>
              <w:t>length</w:t>
            </w:r>
            <w:r w:rsidRPr="004B7E8B">
              <w:rPr>
                <w:rFonts w:ascii="Arial" w:eastAsia="Times New Roman" w:hAnsi="Arial" w:cs="Arial"/>
                <w:b/>
                <w:bCs/>
                <w:color w:val="000000"/>
                <w:sz w:val="22"/>
                <w:szCs w:val="22"/>
                <w:lang w:val="en-GB" w:eastAsia="fr-BE"/>
              </w:rPr>
              <w:t xml:space="preserve"> </w:t>
            </w:r>
            <w:r w:rsidRPr="004B7E8B">
              <w:rPr>
                <w:rFonts w:ascii="Arial" w:eastAsia="Times New Roman" w:hAnsi="Arial" w:cs="Arial"/>
                <w:color w:val="000000"/>
                <w:sz w:val="22"/>
                <w:szCs w:val="22"/>
                <w:lang w:val="en-GB" w:eastAsia="fr-BE"/>
              </w:rPr>
              <w:t>in centimetres</w:t>
            </w:r>
          </w:p>
          <w:p w14:paraId="6D82CB41"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Compare </w:t>
            </w:r>
            <w:r w:rsidRPr="004B7E8B">
              <w:rPr>
                <w:rFonts w:ascii="Arial" w:eastAsia="Times New Roman" w:hAnsi="Arial" w:cs="Arial"/>
                <w:color w:val="000000"/>
                <w:sz w:val="22"/>
                <w:szCs w:val="22"/>
                <w:lang w:val="en-GB" w:eastAsia="fr-BE"/>
              </w:rPr>
              <w:t>lengths of line segments in centimetres</w:t>
            </w:r>
          </w:p>
          <w:p w14:paraId="4DBC6058"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Investigate</w:t>
            </w:r>
            <w:r w:rsidRPr="004B7E8B">
              <w:rPr>
                <w:rFonts w:ascii="Arial" w:eastAsia="Times New Roman" w:hAnsi="Arial" w:cs="Arial"/>
                <w:color w:val="000000"/>
                <w:sz w:val="22"/>
                <w:szCs w:val="22"/>
                <w:lang w:val="en-GB" w:eastAsia="fr-BE"/>
              </w:rPr>
              <w:t xml:space="preserve"> standard units in their environment (metre, centimetre)</w:t>
            </w:r>
          </w:p>
          <w:p w14:paraId="4EC8E0D1"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Understand </w:t>
            </w:r>
            <w:r w:rsidRPr="004B7E8B">
              <w:rPr>
                <w:rFonts w:ascii="Arial" w:eastAsia="Times New Roman" w:hAnsi="Arial" w:cs="Arial"/>
                <w:color w:val="000000"/>
                <w:sz w:val="22"/>
                <w:szCs w:val="22"/>
                <w:lang w:val="en-GB" w:eastAsia="fr-BE"/>
              </w:rPr>
              <w:t>and</w:t>
            </w:r>
            <w:r w:rsidRPr="004B7E8B">
              <w:rPr>
                <w:rFonts w:ascii="Arial" w:eastAsia="Times New Roman" w:hAnsi="Arial" w:cs="Arial"/>
                <w:b/>
                <w:bCs/>
                <w:color w:val="000000"/>
                <w:sz w:val="22"/>
                <w:szCs w:val="22"/>
                <w:lang w:val="en-GB" w:eastAsia="fr-BE"/>
              </w:rPr>
              <w:t xml:space="preserve"> use</w:t>
            </w:r>
            <w:r w:rsidRPr="004B7E8B">
              <w:rPr>
                <w:rFonts w:ascii="Arial" w:eastAsia="Times New Roman" w:hAnsi="Arial" w:cs="Arial"/>
                <w:color w:val="000000"/>
                <w:sz w:val="22"/>
                <w:szCs w:val="22"/>
                <w:lang w:val="en-GB" w:eastAsia="fr-BE"/>
              </w:rPr>
              <w:t xml:space="preserve"> the vocabulary of capacity (fill, pour, full, empty)</w:t>
            </w:r>
          </w:p>
          <w:p w14:paraId="0B658B65"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Estimate</w:t>
            </w:r>
            <w:r w:rsidRPr="004B7E8B">
              <w:rPr>
                <w:rFonts w:ascii="Arial" w:eastAsia="Times New Roman" w:hAnsi="Arial" w:cs="Arial"/>
                <w:color w:val="000000"/>
                <w:sz w:val="22"/>
                <w:szCs w:val="22"/>
                <w:lang w:val="en-GB" w:eastAsia="fr-BE"/>
              </w:rPr>
              <w:t>,</w:t>
            </w:r>
            <w:r w:rsidRPr="004B7E8B">
              <w:rPr>
                <w:rFonts w:ascii="Arial" w:eastAsia="Times New Roman" w:hAnsi="Arial" w:cs="Arial"/>
                <w:b/>
                <w:bCs/>
                <w:color w:val="000000"/>
                <w:sz w:val="22"/>
                <w:szCs w:val="22"/>
                <w:lang w:val="en-GB" w:eastAsia="fr-BE"/>
              </w:rPr>
              <w:t xml:space="preserve"> measure</w:t>
            </w:r>
            <w:r w:rsidRPr="004B7E8B">
              <w:rPr>
                <w:rFonts w:ascii="Arial" w:eastAsia="Times New Roman" w:hAnsi="Arial" w:cs="Arial"/>
                <w:color w:val="000000"/>
                <w:sz w:val="22"/>
                <w:szCs w:val="22"/>
                <w:lang w:val="en-GB" w:eastAsia="fr-BE"/>
              </w:rPr>
              <w:t xml:space="preserve">, </w:t>
            </w:r>
            <w:r w:rsidRPr="004B7E8B">
              <w:rPr>
                <w:rFonts w:ascii="Arial" w:eastAsia="Times New Roman" w:hAnsi="Arial" w:cs="Arial"/>
                <w:b/>
                <w:bCs/>
                <w:color w:val="000000"/>
                <w:sz w:val="22"/>
                <w:szCs w:val="22"/>
                <w:lang w:val="en-GB" w:eastAsia="fr-BE"/>
              </w:rPr>
              <w:t>compare</w:t>
            </w:r>
            <w:r w:rsidRPr="004B7E8B">
              <w:rPr>
                <w:rFonts w:ascii="Arial" w:eastAsia="Times New Roman" w:hAnsi="Arial" w:cs="Arial"/>
                <w:color w:val="000000"/>
                <w:sz w:val="22"/>
                <w:szCs w:val="22"/>
                <w:lang w:val="en-GB" w:eastAsia="fr-BE"/>
              </w:rPr>
              <w:t xml:space="preserve"> and </w:t>
            </w:r>
            <w:r w:rsidRPr="004B7E8B">
              <w:rPr>
                <w:rFonts w:ascii="Arial" w:eastAsia="Times New Roman" w:hAnsi="Arial" w:cs="Arial"/>
                <w:b/>
                <w:bCs/>
                <w:color w:val="000000"/>
                <w:sz w:val="22"/>
                <w:szCs w:val="22"/>
                <w:lang w:val="en-GB" w:eastAsia="fr-BE"/>
              </w:rPr>
              <w:t>record</w:t>
            </w:r>
            <w:r w:rsidRPr="004B7E8B">
              <w:rPr>
                <w:rFonts w:ascii="Arial" w:eastAsia="Times New Roman" w:hAnsi="Arial" w:cs="Arial"/>
                <w:color w:val="000000"/>
                <w:sz w:val="22"/>
                <w:szCs w:val="22"/>
                <w:lang w:val="en-GB" w:eastAsia="fr-BE"/>
              </w:rPr>
              <w:t xml:space="preserve"> capacity using non-standard units</w:t>
            </w:r>
          </w:p>
          <w:p w14:paraId="51A15085"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Identify</w:t>
            </w:r>
            <w:r w:rsidRPr="004B7E8B">
              <w:rPr>
                <w:rFonts w:ascii="Arial" w:eastAsia="Times New Roman" w:hAnsi="Arial" w:cs="Arial"/>
                <w:color w:val="000000"/>
                <w:sz w:val="22"/>
                <w:szCs w:val="22"/>
                <w:lang w:val="en-GB" w:eastAsia="fr-BE"/>
              </w:rPr>
              <w:t xml:space="preserve"> non-standard measuring units and objects and </w:t>
            </w:r>
            <w:r w:rsidRPr="004B7E8B">
              <w:rPr>
                <w:rFonts w:ascii="Arial" w:eastAsia="Times New Roman" w:hAnsi="Arial" w:cs="Arial"/>
                <w:b/>
                <w:bCs/>
                <w:color w:val="000000"/>
                <w:sz w:val="22"/>
                <w:szCs w:val="22"/>
                <w:lang w:val="en-GB" w:eastAsia="fr-BE"/>
              </w:rPr>
              <w:t>use</w:t>
            </w:r>
            <w:r w:rsidRPr="004B7E8B">
              <w:rPr>
                <w:rFonts w:ascii="Arial" w:eastAsia="Times New Roman" w:hAnsi="Arial" w:cs="Arial"/>
                <w:color w:val="000000"/>
                <w:sz w:val="22"/>
                <w:szCs w:val="22"/>
                <w:lang w:val="en-GB" w:eastAsia="fr-BE"/>
              </w:rPr>
              <w:t xml:space="preserve"> appropriately</w:t>
            </w:r>
          </w:p>
          <w:p w14:paraId="349AEC50"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Be aware </w:t>
            </w:r>
            <w:r w:rsidRPr="004B7E8B">
              <w:rPr>
                <w:rFonts w:ascii="Arial" w:eastAsia="Times New Roman" w:hAnsi="Arial" w:cs="Arial"/>
                <w:color w:val="000000"/>
                <w:sz w:val="22"/>
                <w:szCs w:val="22"/>
                <w:lang w:val="en-GB" w:eastAsia="fr-BE"/>
              </w:rPr>
              <w:t>of standard units in their environment (litre)</w:t>
            </w:r>
          </w:p>
          <w:p w14:paraId="3668856A"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Understand</w:t>
            </w:r>
            <w:r w:rsidRPr="004B7E8B">
              <w:rPr>
                <w:rFonts w:ascii="Arial" w:eastAsia="Times New Roman" w:hAnsi="Arial" w:cs="Arial"/>
                <w:color w:val="000000"/>
                <w:sz w:val="22"/>
                <w:szCs w:val="22"/>
                <w:lang w:val="en-GB" w:eastAsia="fr-BE"/>
              </w:rPr>
              <w:t xml:space="preserve"> and </w:t>
            </w:r>
            <w:r w:rsidRPr="004B7E8B">
              <w:rPr>
                <w:rFonts w:ascii="Arial" w:eastAsia="Times New Roman" w:hAnsi="Arial" w:cs="Arial"/>
                <w:b/>
                <w:bCs/>
                <w:color w:val="000000"/>
                <w:sz w:val="22"/>
                <w:szCs w:val="22"/>
                <w:lang w:val="en-GB" w:eastAsia="fr-BE"/>
              </w:rPr>
              <w:t>use</w:t>
            </w:r>
            <w:r w:rsidRPr="004B7E8B">
              <w:rPr>
                <w:rFonts w:ascii="Arial" w:eastAsia="Times New Roman" w:hAnsi="Arial" w:cs="Arial"/>
                <w:color w:val="000000"/>
                <w:sz w:val="22"/>
                <w:szCs w:val="22"/>
                <w:lang w:val="en-GB" w:eastAsia="fr-BE"/>
              </w:rPr>
              <w:t xml:space="preserve"> the vocabulary of weight (heavier, lighter, balance, scales, weigh, equal)</w:t>
            </w:r>
          </w:p>
          <w:p w14:paraId="62D310DE"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Identify</w:t>
            </w:r>
            <w:r w:rsidRPr="004B7E8B">
              <w:rPr>
                <w:rFonts w:ascii="Arial" w:eastAsia="Times New Roman" w:hAnsi="Arial" w:cs="Arial"/>
                <w:color w:val="000000"/>
                <w:sz w:val="22"/>
                <w:szCs w:val="22"/>
                <w:lang w:val="en-GB" w:eastAsia="fr-BE"/>
              </w:rPr>
              <w:t xml:space="preserve"> non-standard units of weight</w:t>
            </w:r>
          </w:p>
          <w:p w14:paraId="563AFAED"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Estimate,</w:t>
            </w:r>
            <w:r w:rsidRPr="004B7E8B">
              <w:rPr>
                <w:rFonts w:ascii="Arial" w:eastAsia="Times New Roman" w:hAnsi="Arial" w:cs="Arial"/>
                <w:color w:val="000000"/>
                <w:sz w:val="22"/>
                <w:szCs w:val="22"/>
                <w:lang w:val="en-GB" w:eastAsia="fr-BE"/>
              </w:rPr>
              <w:t xml:space="preserve"> </w:t>
            </w:r>
            <w:r w:rsidRPr="004B7E8B">
              <w:rPr>
                <w:rFonts w:ascii="Arial" w:eastAsia="Times New Roman" w:hAnsi="Arial" w:cs="Arial"/>
                <w:b/>
                <w:bCs/>
                <w:color w:val="000000"/>
                <w:sz w:val="22"/>
                <w:szCs w:val="22"/>
                <w:lang w:val="en-GB" w:eastAsia="fr-BE"/>
              </w:rPr>
              <w:t>measure</w:t>
            </w:r>
            <w:r w:rsidRPr="004B7E8B">
              <w:rPr>
                <w:rFonts w:ascii="Arial" w:eastAsia="Times New Roman" w:hAnsi="Arial" w:cs="Arial"/>
                <w:color w:val="000000"/>
                <w:sz w:val="22"/>
                <w:szCs w:val="22"/>
                <w:lang w:val="en-GB" w:eastAsia="fr-BE"/>
              </w:rPr>
              <w:t xml:space="preserve">, </w:t>
            </w:r>
            <w:r w:rsidRPr="004B7E8B">
              <w:rPr>
                <w:rFonts w:ascii="Arial" w:eastAsia="Times New Roman" w:hAnsi="Arial" w:cs="Arial"/>
                <w:b/>
                <w:bCs/>
                <w:color w:val="000000"/>
                <w:sz w:val="22"/>
                <w:szCs w:val="22"/>
                <w:lang w:val="en-GB" w:eastAsia="fr-BE"/>
              </w:rPr>
              <w:t>compare</w:t>
            </w:r>
            <w:r w:rsidRPr="004B7E8B">
              <w:rPr>
                <w:rFonts w:ascii="Arial" w:eastAsia="Times New Roman" w:hAnsi="Arial" w:cs="Arial"/>
                <w:color w:val="000000"/>
                <w:sz w:val="22"/>
                <w:szCs w:val="22"/>
                <w:lang w:val="en-GB" w:eastAsia="fr-BE"/>
              </w:rPr>
              <w:t xml:space="preserve"> and </w:t>
            </w:r>
            <w:r w:rsidRPr="004B7E8B">
              <w:rPr>
                <w:rFonts w:ascii="Arial" w:eastAsia="Times New Roman" w:hAnsi="Arial" w:cs="Arial"/>
                <w:b/>
                <w:bCs/>
                <w:color w:val="000000"/>
                <w:sz w:val="22"/>
                <w:szCs w:val="22"/>
                <w:lang w:val="en-GB" w:eastAsia="fr-BE"/>
              </w:rPr>
              <w:t>record</w:t>
            </w:r>
            <w:r w:rsidRPr="004B7E8B">
              <w:rPr>
                <w:rFonts w:ascii="Arial" w:eastAsia="Times New Roman" w:hAnsi="Arial" w:cs="Arial"/>
                <w:color w:val="000000"/>
                <w:sz w:val="22"/>
                <w:szCs w:val="22"/>
                <w:lang w:val="en-GB" w:eastAsia="fr-BE"/>
              </w:rPr>
              <w:t xml:space="preserve"> weight using non-standard units</w:t>
            </w:r>
          </w:p>
          <w:p w14:paraId="2FB92D9D"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Investigate </w:t>
            </w:r>
            <w:r w:rsidRPr="004B7E8B">
              <w:rPr>
                <w:rFonts w:ascii="Arial" w:eastAsia="Times New Roman" w:hAnsi="Arial" w:cs="Arial"/>
                <w:color w:val="000000"/>
                <w:sz w:val="22"/>
                <w:szCs w:val="22"/>
                <w:lang w:val="en-GB" w:eastAsia="fr-BE"/>
              </w:rPr>
              <w:t>standard units in their environment (kilogram and gram)</w:t>
            </w:r>
          </w:p>
          <w:p w14:paraId="6E17BFDE"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Estimate</w:t>
            </w:r>
            <w:r w:rsidRPr="004B7E8B">
              <w:rPr>
                <w:rFonts w:ascii="Arial" w:eastAsia="Times New Roman" w:hAnsi="Arial" w:cs="Arial"/>
                <w:color w:val="000000"/>
                <w:sz w:val="22"/>
                <w:szCs w:val="22"/>
                <w:lang w:val="en-GB" w:eastAsia="fr-BE"/>
              </w:rPr>
              <w:t xml:space="preserve">, </w:t>
            </w:r>
            <w:r w:rsidRPr="004B7E8B">
              <w:rPr>
                <w:rFonts w:ascii="Arial" w:eastAsia="Times New Roman" w:hAnsi="Arial" w:cs="Arial"/>
                <w:b/>
                <w:bCs/>
                <w:color w:val="000000"/>
                <w:sz w:val="22"/>
                <w:szCs w:val="22"/>
                <w:lang w:val="en-GB" w:eastAsia="fr-BE"/>
              </w:rPr>
              <w:t>measure</w:t>
            </w:r>
            <w:r w:rsidRPr="004B7E8B">
              <w:rPr>
                <w:rFonts w:ascii="Arial" w:eastAsia="Times New Roman" w:hAnsi="Arial" w:cs="Arial"/>
                <w:color w:val="000000"/>
                <w:sz w:val="22"/>
                <w:szCs w:val="22"/>
                <w:lang w:val="en-GB" w:eastAsia="fr-BE"/>
              </w:rPr>
              <w:t xml:space="preserve"> and </w:t>
            </w:r>
            <w:r w:rsidRPr="004B7E8B">
              <w:rPr>
                <w:rFonts w:ascii="Arial" w:eastAsia="Times New Roman" w:hAnsi="Arial" w:cs="Arial"/>
                <w:b/>
                <w:bCs/>
                <w:color w:val="000000"/>
                <w:sz w:val="22"/>
                <w:szCs w:val="22"/>
                <w:lang w:val="en-GB" w:eastAsia="fr-BE"/>
              </w:rPr>
              <w:t>describe</w:t>
            </w:r>
            <w:r w:rsidRPr="004B7E8B">
              <w:rPr>
                <w:rFonts w:ascii="Arial" w:eastAsia="Times New Roman" w:hAnsi="Arial" w:cs="Arial"/>
                <w:color w:val="000000"/>
                <w:sz w:val="22"/>
                <w:szCs w:val="22"/>
                <w:lang w:val="en-GB" w:eastAsia="fr-BE"/>
              </w:rPr>
              <w:t xml:space="preserve"> the passage of time using non-standard units </w:t>
            </w:r>
          </w:p>
          <w:p w14:paraId="20288DB4" w14:textId="77777777" w:rsidR="00907F9F" w:rsidRPr="004B7E8B" w:rsidRDefault="00907F9F" w:rsidP="00907F9F">
            <w:pPr>
              <w:jc w:val="both"/>
              <w:rPr>
                <w:rFonts w:ascii="Arial" w:eastAsia="Times New Roman" w:hAnsi="Arial" w:cs="Arial"/>
                <w:color w:val="000000"/>
                <w:sz w:val="22"/>
                <w:szCs w:val="22"/>
                <w:lang w:val="en-GB" w:eastAsia="fr-BE"/>
              </w:rPr>
            </w:pPr>
            <w:r w:rsidRPr="004B7E8B">
              <w:rPr>
                <w:rFonts w:ascii="Arial" w:eastAsia="Times New Roman" w:hAnsi="Arial" w:cs="Arial"/>
                <w:b/>
                <w:bCs/>
                <w:color w:val="000000"/>
                <w:sz w:val="22"/>
                <w:szCs w:val="22"/>
                <w:lang w:val="en-GB" w:eastAsia="fr-BE"/>
              </w:rPr>
              <w:t>Understand</w:t>
            </w:r>
            <w:r w:rsidRPr="004B7E8B">
              <w:rPr>
                <w:rFonts w:ascii="Arial" w:eastAsia="Times New Roman" w:hAnsi="Arial" w:cs="Arial"/>
                <w:color w:val="000000"/>
                <w:sz w:val="22"/>
                <w:szCs w:val="22"/>
                <w:lang w:val="en-GB" w:eastAsia="fr-BE"/>
              </w:rPr>
              <w:t xml:space="preserve"> and </w:t>
            </w:r>
            <w:r w:rsidRPr="004B7E8B">
              <w:rPr>
                <w:rFonts w:ascii="Arial" w:eastAsia="Times New Roman" w:hAnsi="Arial" w:cs="Arial"/>
                <w:b/>
                <w:bCs/>
                <w:color w:val="000000"/>
                <w:sz w:val="22"/>
                <w:szCs w:val="22"/>
                <w:lang w:val="en-GB" w:eastAsia="fr-BE"/>
              </w:rPr>
              <w:t xml:space="preserve">use </w:t>
            </w:r>
            <w:r w:rsidRPr="004B7E8B">
              <w:rPr>
                <w:rFonts w:ascii="Arial" w:eastAsia="Times New Roman" w:hAnsi="Arial" w:cs="Arial"/>
                <w:color w:val="000000"/>
                <w:sz w:val="22"/>
                <w:szCs w:val="22"/>
                <w:lang w:val="en-GB" w:eastAsia="fr-BE"/>
              </w:rPr>
              <w:t>the vocabulary of time (hour, day, month, year)</w:t>
            </w:r>
          </w:p>
          <w:p w14:paraId="4ED0F527" w14:textId="77777777" w:rsidR="00907F9F" w:rsidRPr="004B7E8B" w:rsidRDefault="00907F9F" w:rsidP="00907F9F">
            <w:pPr>
              <w:jc w:val="both"/>
              <w:rPr>
                <w:rFonts w:ascii="Arial" w:eastAsia="Times New Roman" w:hAnsi="Arial" w:cs="Arial"/>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Represent </w:t>
            </w:r>
            <w:r w:rsidRPr="004B7E8B">
              <w:rPr>
                <w:rFonts w:ascii="Arial" w:eastAsia="Times New Roman" w:hAnsi="Arial" w:cs="Arial"/>
                <w:bCs/>
                <w:color w:val="000000"/>
                <w:sz w:val="22"/>
                <w:szCs w:val="22"/>
                <w:lang w:val="en-GB" w:eastAsia="fr-BE"/>
              </w:rPr>
              <w:t xml:space="preserve">the time to the hour and half hour on analogue clocks </w:t>
            </w:r>
          </w:p>
          <w:p w14:paraId="4159ACF0" w14:textId="77777777" w:rsidR="00907F9F" w:rsidRPr="004B7E8B" w:rsidRDefault="00907F9F" w:rsidP="00907F9F">
            <w:pPr>
              <w:jc w:val="both"/>
              <w:rPr>
                <w:rFonts w:ascii="Arial" w:eastAsia="Times New Roman" w:hAnsi="Arial" w:cs="Arial"/>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Tell </w:t>
            </w:r>
            <w:r w:rsidRPr="004B7E8B">
              <w:rPr>
                <w:rFonts w:ascii="Arial" w:eastAsia="Times New Roman" w:hAnsi="Arial" w:cs="Arial"/>
                <w:bCs/>
                <w:color w:val="000000"/>
                <w:sz w:val="22"/>
                <w:szCs w:val="22"/>
                <w:lang w:val="en-GB" w:eastAsia="fr-BE"/>
              </w:rPr>
              <w:t>the time to the hour and half hour</w:t>
            </w:r>
          </w:p>
          <w:p w14:paraId="284C4FE0"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Name</w:t>
            </w:r>
            <w:r w:rsidRPr="004B7E8B">
              <w:rPr>
                <w:rFonts w:ascii="Arial" w:eastAsia="Times New Roman" w:hAnsi="Arial" w:cs="Arial"/>
                <w:color w:val="000000"/>
                <w:sz w:val="22"/>
                <w:szCs w:val="22"/>
                <w:lang w:val="en-GB" w:eastAsia="fr-BE"/>
              </w:rPr>
              <w:t xml:space="preserve"> the days of the week, months and the seasons of the year</w:t>
            </w:r>
          </w:p>
          <w:p w14:paraId="12A1124E"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Order</w:t>
            </w:r>
            <w:r w:rsidRPr="004B7E8B">
              <w:rPr>
                <w:rFonts w:ascii="Arial" w:eastAsia="Times New Roman" w:hAnsi="Arial" w:cs="Arial"/>
                <w:color w:val="000000"/>
                <w:sz w:val="22"/>
                <w:szCs w:val="22"/>
                <w:lang w:val="en-GB" w:eastAsia="fr-BE"/>
              </w:rPr>
              <w:t xml:space="preserve"> familiar events in the cycle of a day and a week</w:t>
            </w:r>
          </w:p>
          <w:p w14:paraId="4847EA37"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Explore</w:t>
            </w:r>
            <w:r w:rsidRPr="004B7E8B">
              <w:rPr>
                <w:rFonts w:ascii="Arial" w:eastAsia="Times New Roman" w:hAnsi="Arial" w:cs="Arial"/>
                <w:color w:val="000000"/>
                <w:sz w:val="22"/>
                <w:szCs w:val="22"/>
                <w:lang w:val="en-GB" w:eastAsia="fr-BE"/>
              </w:rPr>
              <w:t xml:space="preserve"> the calendar as a tool to read the date and </w:t>
            </w:r>
            <w:r w:rsidRPr="004B7E8B">
              <w:rPr>
                <w:rFonts w:ascii="Arial" w:eastAsia="Times New Roman" w:hAnsi="Arial" w:cs="Arial"/>
                <w:b/>
                <w:bCs/>
                <w:color w:val="000000"/>
                <w:sz w:val="22"/>
                <w:szCs w:val="22"/>
                <w:lang w:val="en-GB" w:eastAsia="fr-BE"/>
              </w:rPr>
              <w:t>observe</w:t>
            </w:r>
            <w:r w:rsidRPr="004B7E8B">
              <w:rPr>
                <w:rFonts w:ascii="Arial" w:eastAsia="Times New Roman" w:hAnsi="Arial" w:cs="Arial"/>
                <w:color w:val="000000"/>
                <w:sz w:val="22"/>
                <w:szCs w:val="22"/>
                <w:lang w:val="en-GB" w:eastAsia="fr-BE"/>
              </w:rPr>
              <w:t xml:space="preserve"> how many nights/days remaining until a certain event within a short period</w:t>
            </w:r>
          </w:p>
          <w:p w14:paraId="09F11C72"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Understand </w:t>
            </w:r>
            <w:r w:rsidRPr="004B7E8B">
              <w:rPr>
                <w:rFonts w:ascii="Arial" w:eastAsia="Times New Roman" w:hAnsi="Arial" w:cs="Arial"/>
                <w:color w:val="000000"/>
                <w:sz w:val="22"/>
                <w:szCs w:val="22"/>
                <w:lang w:val="en-GB" w:eastAsia="fr-BE"/>
              </w:rPr>
              <w:t>and</w:t>
            </w:r>
            <w:r w:rsidRPr="004B7E8B">
              <w:rPr>
                <w:rFonts w:ascii="Arial" w:eastAsia="Times New Roman" w:hAnsi="Arial" w:cs="Arial"/>
                <w:b/>
                <w:bCs/>
                <w:color w:val="000000"/>
                <w:sz w:val="22"/>
                <w:szCs w:val="22"/>
                <w:lang w:val="en-GB" w:eastAsia="fr-BE"/>
              </w:rPr>
              <w:t xml:space="preserve"> use </w:t>
            </w:r>
            <w:r w:rsidRPr="004B7E8B">
              <w:rPr>
                <w:rFonts w:ascii="Arial" w:eastAsia="Times New Roman" w:hAnsi="Arial" w:cs="Arial"/>
                <w:color w:val="000000"/>
                <w:sz w:val="22"/>
                <w:szCs w:val="22"/>
                <w:lang w:val="en-GB" w:eastAsia="fr-BE"/>
              </w:rPr>
              <w:t>the vocabulary of European monetary system (euro, cent)</w:t>
            </w:r>
          </w:p>
          <w:p w14:paraId="01DCFA70"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Distinguish </w:t>
            </w:r>
            <w:r w:rsidRPr="004B7E8B">
              <w:rPr>
                <w:rFonts w:ascii="Arial" w:eastAsia="Times New Roman" w:hAnsi="Arial" w:cs="Arial"/>
                <w:color w:val="000000"/>
                <w:sz w:val="22"/>
                <w:szCs w:val="22"/>
                <w:lang w:val="en-GB" w:eastAsia="fr-BE"/>
              </w:rPr>
              <w:t>between euros and cents</w:t>
            </w:r>
          </w:p>
          <w:p w14:paraId="158056EF"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Recognise</w:t>
            </w:r>
            <w:r w:rsidRPr="004B7E8B">
              <w:rPr>
                <w:rFonts w:ascii="Arial" w:eastAsia="Times New Roman" w:hAnsi="Arial" w:cs="Arial"/>
                <w:color w:val="000000"/>
                <w:sz w:val="22"/>
                <w:szCs w:val="22"/>
                <w:lang w:val="en-GB" w:eastAsia="fr-BE"/>
              </w:rPr>
              <w:t xml:space="preserve"> all the coins and notes and </w:t>
            </w:r>
            <w:r w:rsidRPr="004B7E8B">
              <w:rPr>
                <w:rFonts w:ascii="Arial" w:eastAsia="Times New Roman" w:hAnsi="Arial" w:cs="Arial"/>
                <w:b/>
                <w:bCs/>
                <w:color w:val="000000"/>
                <w:sz w:val="22"/>
                <w:szCs w:val="22"/>
                <w:lang w:val="en-GB" w:eastAsia="fr-BE"/>
              </w:rPr>
              <w:t>be aware</w:t>
            </w:r>
            <w:r w:rsidRPr="004B7E8B">
              <w:rPr>
                <w:rFonts w:ascii="Arial" w:eastAsia="Times New Roman" w:hAnsi="Arial" w:cs="Arial"/>
                <w:color w:val="000000"/>
                <w:sz w:val="22"/>
                <w:szCs w:val="22"/>
                <w:lang w:val="en-GB" w:eastAsia="fr-BE"/>
              </w:rPr>
              <w:t xml:space="preserve"> of their value</w:t>
            </w:r>
          </w:p>
          <w:p w14:paraId="7793C3CC"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 xml:space="preserve">Order </w:t>
            </w:r>
            <w:r w:rsidRPr="004B7E8B">
              <w:rPr>
                <w:rFonts w:ascii="Arial" w:eastAsia="Times New Roman" w:hAnsi="Arial" w:cs="Arial"/>
                <w:color w:val="000000"/>
                <w:sz w:val="22"/>
                <w:szCs w:val="22"/>
                <w:lang w:val="en-GB" w:eastAsia="fr-BE"/>
              </w:rPr>
              <w:t>coins by value</w:t>
            </w:r>
          </w:p>
          <w:p w14:paraId="7ACB6A0F"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Manipulate</w:t>
            </w:r>
            <w:r w:rsidRPr="004B7E8B">
              <w:rPr>
                <w:rFonts w:ascii="Arial" w:eastAsia="Times New Roman" w:hAnsi="Arial" w:cs="Arial"/>
                <w:color w:val="000000"/>
                <w:sz w:val="22"/>
                <w:szCs w:val="22"/>
                <w:lang w:val="en-GB" w:eastAsia="fr-BE"/>
              </w:rPr>
              <w:t xml:space="preserve"> euros in play using replica coins and notes</w:t>
            </w:r>
          </w:p>
          <w:p w14:paraId="68B0B284" w14:textId="77777777" w:rsidR="00907F9F" w:rsidRPr="004B7E8B" w:rsidRDefault="00907F9F" w:rsidP="00907F9F">
            <w:pPr>
              <w:jc w:val="both"/>
              <w:rPr>
                <w:rFonts w:ascii="Arial" w:eastAsia="Times New Roman" w:hAnsi="Arial" w:cs="Arial"/>
                <w:b/>
                <w:bCs/>
                <w:color w:val="000000"/>
                <w:sz w:val="22"/>
                <w:szCs w:val="22"/>
                <w:lang w:val="en-GB" w:eastAsia="fr-BE"/>
              </w:rPr>
            </w:pPr>
            <w:r w:rsidRPr="004B7E8B">
              <w:rPr>
                <w:rFonts w:ascii="Arial" w:eastAsia="Times New Roman" w:hAnsi="Arial" w:cs="Arial"/>
                <w:b/>
                <w:bCs/>
                <w:color w:val="000000"/>
                <w:sz w:val="22"/>
                <w:szCs w:val="22"/>
                <w:lang w:val="en-GB" w:eastAsia="fr-BE"/>
              </w:rPr>
              <w:t>Manipulate</w:t>
            </w:r>
            <w:r w:rsidRPr="004B7E8B">
              <w:rPr>
                <w:rFonts w:ascii="Arial" w:eastAsia="Times New Roman" w:hAnsi="Arial" w:cs="Arial"/>
                <w:color w:val="000000"/>
                <w:sz w:val="22"/>
                <w:szCs w:val="22"/>
                <w:lang w:val="en-GB" w:eastAsia="fr-BE"/>
              </w:rPr>
              <w:t xml:space="preserve"> coins and notes to make different amounts to 20 euros</w:t>
            </w:r>
          </w:p>
          <w:p w14:paraId="5DBD4F89" w14:textId="77777777" w:rsidR="00907F9F" w:rsidRPr="004B7E8B" w:rsidRDefault="00907F9F" w:rsidP="00907F9F">
            <w:pPr>
              <w:rPr>
                <w:rFonts w:ascii="Arial" w:eastAsia="Calibri" w:hAnsi="Arial" w:cs="Arial"/>
                <w:sz w:val="22"/>
                <w:szCs w:val="22"/>
                <w:lang w:val="en-GB"/>
              </w:rPr>
            </w:pPr>
          </w:p>
          <w:p w14:paraId="42A135F4" w14:textId="77777777" w:rsidR="00907F9F" w:rsidRPr="004B7E8B" w:rsidRDefault="00907F9F" w:rsidP="00907F9F">
            <w:pPr>
              <w:rPr>
                <w:rFonts w:ascii="Arial" w:eastAsia="Calibri" w:hAnsi="Arial" w:cs="Arial"/>
                <w:sz w:val="22"/>
                <w:szCs w:val="22"/>
                <w:lang w:val="en-GB"/>
              </w:rPr>
            </w:pPr>
          </w:p>
        </w:tc>
      </w:tr>
    </w:tbl>
    <w:p w14:paraId="2F4EF8B4" w14:textId="77777777" w:rsidR="00907F9F" w:rsidRPr="00BC71D5" w:rsidRDefault="00907F9F" w:rsidP="00907F9F">
      <w:pPr>
        <w:spacing w:after="0" w:line="240" w:lineRule="auto"/>
        <w:rPr>
          <w:rFonts w:ascii="Arial" w:eastAsia="Calibri" w:hAnsi="Arial" w:cs="Arial"/>
          <w:sz w:val="24"/>
          <w:szCs w:val="24"/>
          <w:lang w:val="en-GB"/>
        </w:rPr>
      </w:pPr>
    </w:p>
    <w:p w14:paraId="03A7ECE2" w14:textId="77777777" w:rsidR="00907F9F" w:rsidRPr="00BC71D5" w:rsidRDefault="00907F9F" w:rsidP="00907F9F">
      <w:pPr>
        <w:spacing w:after="0" w:line="240" w:lineRule="auto"/>
        <w:rPr>
          <w:rFonts w:ascii="Arial" w:eastAsia="Calibri" w:hAnsi="Arial" w:cs="Arial"/>
          <w:sz w:val="24"/>
          <w:szCs w:val="24"/>
          <w:lang w:val="en-GB"/>
        </w:rPr>
      </w:pPr>
    </w:p>
    <w:p w14:paraId="5C374542" w14:textId="77777777" w:rsidR="00907F9F" w:rsidRPr="00BC71D5" w:rsidRDefault="00907F9F" w:rsidP="00907F9F">
      <w:pPr>
        <w:spacing w:after="0" w:line="240" w:lineRule="auto"/>
        <w:rPr>
          <w:rFonts w:ascii="Arial" w:eastAsia="Calibri" w:hAnsi="Arial" w:cs="Arial"/>
          <w:sz w:val="24"/>
          <w:szCs w:val="24"/>
          <w:lang w:val="en-GB"/>
        </w:rPr>
        <w:sectPr w:rsidR="00907F9F" w:rsidRPr="00BC71D5" w:rsidSect="00907F9F">
          <w:pgSz w:w="23820" w:h="16840" w:orient="landscape"/>
          <w:pgMar w:top="1440" w:right="1440" w:bottom="1440" w:left="1440" w:header="567" w:footer="567" w:gutter="0"/>
          <w:cols w:space="708"/>
          <w:docGrid w:linePitch="360"/>
        </w:sectPr>
      </w:pPr>
    </w:p>
    <w:p w14:paraId="4F68E6CB" w14:textId="77777777" w:rsidR="00907F9F" w:rsidRPr="00BC71D5" w:rsidRDefault="00907F9F" w:rsidP="00907F9F">
      <w:pPr>
        <w:spacing w:after="0" w:line="240" w:lineRule="auto"/>
        <w:rPr>
          <w:rFonts w:ascii="Arial" w:eastAsia="Calibri" w:hAnsi="Arial" w:cs="Arial"/>
          <w:sz w:val="24"/>
          <w:szCs w:val="24"/>
          <w:lang w:val="en-GB"/>
        </w:rPr>
      </w:pPr>
    </w:p>
    <w:p w14:paraId="066AD038" w14:textId="77777777" w:rsidR="00907F9F" w:rsidRPr="00BC71D5" w:rsidRDefault="00907F9F" w:rsidP="00907F9F">
      <w:pPr>
        <w:spacing w:after="0" w:line="240" w:lineRule="auto"/>
        <w:rPr>
          <w:rFonts w:ascii="Arial" w:eastAsia="Calibri" w:hAnsi="Arial" w:cs="Arial"/>
          <w:sz w:val="24"/>
          <w:szCs w:val="24"/>
          <w:lang w:val="en-GB"/>
        </w:rPr>
      </w:pPr>
    </w:p>
    <w:tbl>
      <w:tblPr>
        <w:tblStyle w:val="Tabela-Siatka1"/>
        <w:tblW w:w="0" w:type="auto"/>
        <w:tblLook w:val="04A0" w:firstRow="1" w:lastRow="0" w:firstColumn="1" w:lastColumn="0" w:noHBand="0" w:noVBand="1"/>
      </w:tblPr>
      <w:tblGrid>
        <w:gridCol w:w="6976"/>
        <w:gridCol w:w="6977"/>
        <w:gridCol w:w="6977"/>
      </w:tblGrid>
      <w:tr w:rsidR="00907F9F" w:rsidRPr="00BC71D5" w14:paraId="7C268A8D" w14:textId="77777777" w:rsidTr="00907F9F">
        <w:trPr>
          <w:trHeight w:val="964"/>
        </w:trPr>
        <w:tc>
          <w:tcPr>
            <w:tcW w:w="6976" w:type="dxa"/>
            <w:tcBorders>
              <w:bottom w:val="single" w:sz="4" w:space="0" w:color="auto"/>
              <w:right w:val="single" w:sz="4" w:space="0" w:color="auto"/>
            </w:tcBorders>
            <w:shd w:val="clear" w:color="auto" w:fill="E7E6E6"/>
          </w:tcPr>
          <w:p w14:paraId="4AC298FC" w14:textId="77777777" w:rsidR="00907F9F" w:rsidRPr="00BC71D5" w:rsidRDefault="00907F9F" w:rsidP="00907F9F">
            <w:pPr>
              <w:jc w:val="center"/>
              <w:rPr>
                <w:rFonts w:ascii="Arial" w:eastAsia="Calibri" w:hAnsi="Arial" w:cs="Arial"/>
                <w:b/>
                <w:sz w:val="28"/>
                <w:szCs w:val="28"/>
                <w:lang w:val="en-GB"/>
              </w:rPr>
            </w:pPr>
            <w:r w:rsidRPr="00BC71D5">
              <w:rPr>
                <w:rFonts w:ascii="Arial" w:eastAsia="Calibri" w:hAnsi="Arial" w:cs="Arial"/>
                <w:b/>
                <w:sz w:val="28"/>
                <w:szCs w:val="28"/>
                <w:lang w:val="en-GB"/>
              </w:rPr>
              <w:t>YEAR P1</w:t>
            </w:r>
          </w:p>
        </w:tc>
        <w:tc>
          <w:tcPr>
            <w:tcW w:w="6977" w:type="dxa"/>
            <w:tcBorders>
              <w:top w:val="nil"/>
              <w:left w:val="single" w:sz="4" w:space="0" w:color="auto"/>
              <w:bottom w:val="single" w:sz="4" w:space="0" w:color="auto"/>
              <w:right w:val="nil"/>
            </w:tcBorders>
          </w:tcPr>
          <w:p w14:paraId="2673CE92" w14:textId="77777777" w:rsidR="00907F9F" w:rsidRPr="00BC71D5" w:rsidRDefault="00907F9F" w:rsidP="00907F9F">
            <w:pPr>
              <w:rPr>
                <w:rFonts w:ascii="Arial" w:eastAsia="Calibri" w:hAnsi="Arial" w:cs="Arial"/>
                <w:lang w:val="en-GB"/>
              </w:rPr>
            </w:pPr>
          </w:p>
        </w:tc>
        <w:tc>
          <w:tcPr>
            <w:tcW w:w="6977" w:type="dxa"/>
            <w:tcBorders>
              <w:top w:val="nil"/>
              <w:left w:val="nil"/>
              <w:bottom w:val="nil"/>
              <w:right w:val="nil"/>
            </w:tcBorders>
          </w:tcPr>
          <w:p w14:paraId="43C87468" w14:textId="77777777" w:rsidR="00907F9F" w:rsidRPr="00BC71D5" w:rsidRDefault="00907F9F" w:rsidP="00907F9F">
            <w:pPr>
              <w:rPr>
                <w:rFonts w:ascii="Arial" w:eastAsia="Calibri" w:hAnsi="Arial" w:cs="Arial"/>
                <w:lang w:val="en-GB"/>
              </w:rPr>
            </w:pPr>
          </w:p>
        </w:tc>
      </w:tr>
      <w:tr w:rsidR="00907F9F" w:rsidRPr="00BC71D5" w14:paraId="78DB4A9E" w14:textId="77777777" w:rsidTr="00907F9F">
        <w:tc>
          <w:tcPr>
            <w:tcW w:w="6976" w:type="dxa"/>
            <w:tcBorders>
              <w:bottom w:val="nil"/>
            </w:tcBorders>
          </w:tcPr>
          <w:p w14:paraId="6D9E3C14"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SHAPE and SPACE</w:t>
            </w:r>
          </w:p>
        </w:tc>
        <w:tc>
          <w:tcPr>
            <w:tcW w:w="6977" w:type="dxa"/>
            <w:tcBorders>
              <w:top w:val="single" w:sz="4" w:space="0" w:color="auto"/>
              <w:bottom w:val="nil"/>
              <w:right w:val="single" w:sz="4" w:space="0" w:color="auto"/>
            </w:tcBorders>
          </w:tcPr>
          <w:p w14:paraId="6A73CB04"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DATA HANDLING</w:t>
            </w:r>
          </w:p>
        </w:tc>
        <w:tc>
          <w:tcPr>
            <w:tcW w:w="6977" w:type="dxa"/>
            <w:tcBorders>
              <w:top w:val="nil"/>
              <w:left w:val="single" w:sz="4" w:space="0" w:color="auto"/>
              <w:bottom w:val="nil"/>
              <w:right w:val="nil"/>
            </w:tcBorders>
          </w:tcPr>
          <w:p w14:paraId="77404D1D" w14:textId="77777777" w:rsidR="00907F9F" w:rsidRPr="00BC71D5" w:rsidRDefault="00907F9F" w:rsidP="00907F9F">
            <w:pPr>
              <w:rPr>
                <w:rFonts w:ascii="Arial" w:eastAsia="Calibri" w:hAnsi="Arial" w:cs="Arial"/>
                <w:lang w:val="en-GB"/>
              </w:rPr>
            </w:pPr>
          </w:p>
        </w:tc>
      </w:tr>
      <w:tr w:rsidR="00907F9F" w:rsidRPr="00037295" w14:paraId="208306D6" w14:textId="77777777" w:rsidTr="00907F9F">
        <w:tc>
          <w:tcPr>
            <w:tcW w:w="6976" w:type="dxa"/>
            <w:tcBorders>
              <w:top w:val="nil"/>
            </w:tcBorders>
          </w:tcPr>
          <w:p w14:paraId="0FCA7D9F" w14:textId="77777777" w:rsidR="00907F9F" w:rsidRPr="00037295" w:rsidRDefault="00907F9F" w:rsidP="00907F9F">
            <w:pPr>
              <w:rPr>
                <w:rFonts w:ascii="Arial" w:eastAsia="Calibri" w:hAnsi="Arial" w:cs="Arial"/>
                <w:sz w:val="22"/>
                <w:szCs w:val="22"/>
                <w:lang w:val="en-GB"/>
              </w:rPr>
            </w:pPr>
          </w:p>
          <w:p w14:paraId="6641F7BA"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use </w:t>
            </w:r>
            <w:r w:rsidRPr="00037295">
              <w:rPr>
                <w:rFonts w:ascii="Arial" w:eastAsia="Times New Roman" w:hAnsi="Arial" w:cs="Arial"/>
                <w:color w:val="000000"/>
                <w:sz w:val="22"/>
                <w:szCs w:val="22"/>
                <w:lang w:val="en-GB" w:eastAsia="fr-BE"/>
              </w:rPr>
              <w:t>the vocabulary of spatial awareness, position and directions (left, right, over, under/ below, beside, between, etc.)</w:t>
            </w:r>
          </w:p>
          <w:p w14:paraId="0BC998E7"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Develop </w:t>
            </w:r>
            <w:r w:rsidRPr="00037295">
              <w:rPr>
                <w:rFonts w:ascii="Arial" w:eastAsia="Times New Roman" w:hAnsi="Arial" w:cs="Arial"/>
                <w:color w:val="000000"/>
                <w:sz w:val="22"/>
                <w:szCs w:val="22"/>
                <w:lang w:val="en-GB" w:eastAsia="fr-BE"/>
              </w:rPr>
              <w:t>their own sense of spatial awareness</w:t>
            </w:r>
          </w:p>
          <w:p w14:paraId="4FFB92D6"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Follow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give</w:t>
            </w:r>
            <w:r w:rsidRPr="00037295">
              <w:rPr>
                <w:rFonts w:ascii="Arial" w:eastAsia="Times New Roman" w:hAnsi="Arial" w:cs="Arial"/>
                <w:color w:val="000000"/>
                <w:sz w:val="22"/>
                <w:szCs w:val="22"/>
                <w:lang w:val="en-GB" w:eastAsia="fr-BE"/>
              </w:rPr>
              <w:t xml:space="preserve"> simple directions to move</w:t>
            </w:r>
          </w:p>
          <w:p w14:paraId="013CE913"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Locate </w:t>
            </w:r>
            <w:r w:rsidRPr="00037295">
              <w:rPr>
                <w:rFonts w:ascii="Arial" w:eastAsia="Times New Roman" w:hAnsi="Arial" w:cs="Arial"/>
                <w:color w:val="000000"/>
                <w:sz w:val="22"/>
                <w:szCs w:val="22"/>
                <w:lang w:val="en-GB" w:eastAsia="fr-BE"/>
              </w:rPr>
              <w:t>places or objects on a simple map</w:t>
            </w:r>
          </w:p>
          <w:p w14:paraId="18C61C67"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Recognise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describe, copy</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extend </w:t>
            </w:r>
            <w:r w:rsidRPr="00037295">
              <w:rPr>
                <w:rFonts w:ascii="Arial" w:eastAsia="Times New Roman" w:hAnsi="Arial" w:cs="Arial"/>
                <w:color w:val="000000"/>
                <w:sz w:val="22"/>
                <w:szCs w:val="22"/>
                <w:lang w:val="en-GB" w:eastAsia="fr-BE"/>
              </w:rPr>
              <w:t>patterns in colour, shape and quantity</w:t>
            </w:r>
          </w:p>
          <w:p w14:paraId="033C4C20"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Manipulate </w:t>
            </w:r>
            <w:r w:rsidRPr="00037295">
              <w:rPr>
                <w:rFonts w:ascii="Arial" w:eastAsia="Times New Roman" w:hAnsi="Arial" w:cs="Arial"/>
                <w:color w:val="000000"/>
                <w:sz w:val="22"/>
                <w:szCs w:val="22"/>
                <w:lang w:val="en-GB" w:eastAsia="fr-BE"/>
              </w:rPr>
              <w:t>shapes and objects to investigate patterns, symmetry and tessellation</w:t>
            </w:r>
          </w:p>
          <w:p w14:paraId="3B412927"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identify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 xml:space="preserve">the vocabulary of 2 D shapes (side, circle, semi-circle, square, rectangle, triangle, sphere, square, cuboid, sides, corners) </w:t>
            </w:r>
          </w:p>
          <w:p w14:paraId="4DD47DDF"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Sort, name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describe</w:t>
            </w:r>
            <w:r w:rsidRPr="00037295">
              <w:rPr>
                <w:rFonts w:ascii="Arial" w:eastAsia="Times New Roman" w:hAnsi="Arial" w:cs="Arial"/>
                <w:color w:val="000000"/>
                <w:sz w:val="22"/>
                <w:szCs w:val="22"/>
                <w:lang w:val="en-GB" w:eastAsia="fr-BE"/>
              </w:rPr>
              <w:t xml:space="preserve"> 2 D shapes</w:t>
            </w:r>
          </w:p>
          <w:p w14:paraId="6BEDABC0"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2 D shapes in real life contexts</w:t>
            </w:r>
          </w:p>
          <w:p w14:paraId="17E2D97E"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the basic properties of 2 D shapes</w:t>
            </w:r>
          </w:p>
          <w:p w14:paraId="74BE6A3F"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Construct</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draw </w:t>
            </w:r>
            <w:r w:rsidRPr="00037295">
              <w:rPr>
                <w:rFonts w:ascii="Arial" w:eastAsia="Times New Roman" w:hAnsi="Arial" w:cs="Arial"/>
                <w:color w:val="000000"/>
                <w:sz w:val="22"/>
                <w:szCs w:val="22"/>
                <w:lang w:val="en-GB" w:eastAsia="fr-BE"/>
              </w:rPr>
              <w:t xml:space="preserve">2 D shapes </w:t>
            </w:r>
          </w:p>
          <w:p w14:paraId="47FEEAEC"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2 D shapes to create other shapes</w:t>
            </w:r>
          </w:p>
          <w:p w14:paraId="19873947"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identify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the vocabulary of 3 D shapes (cube, cuboid, cylinder, sphere, cone and pyramids)</w:t>
            </w:r>
          </w:p>
          <w:p w14:paraId="73AD0E97"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3 D shapes in real life contexts</w:t>
            </w:r>
          </w:p>
          <w:p w14:paraId="5115A0BA"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the basic properties of 3 D shapes</w:t>
            </w:r>
          </w:p>
          <w:p w14:paraId="45C3F2BC"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Recognise </w:t>
            </w:r>
            <w:r w:rsidRPr="00037295">
              <w:rPr>
                <w:rFonts w:ascii="Arial" w:eastAsia="Times New Roman" w:hAnsi="Arial" w:cs="Arial"/>
                <w:color w:val="000000"/>
                <w:sz w:val="22"/>
                <w:szCs w:val="22"/>
                <w:lang w:val="en-GB" w:eastAsia="fr-BE"/>
              </w:rPr>
              <w:t>examples of symmetry in their environment</w:t>
            </w:r>
          </w:p>
          <w:p w14:paraId="0943F71C"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reflective symmetry in simple 2 D shapes and letters</w:t>
            </w:r>
          </w:p>
          <w:p w14:paraId="0F6B945D"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Draw</w:t>
            </w:r>
            <w:r w:rsidRPr="00037295">
              <w:rPr>
                <w:rFonts w:ascii="Arial" w:eastAsia="Times New Roman" w:hAnsi="Arial" w:cs="Arial"/>
                <w:color w:val="000000"/>
                <w:sz w:val="22"/>
                <w:szCs w:val="22"/>
                <w:lang w:val="en-GB" w:eastAsia="fr-BE"/>
              </w:rPr>
              <w:t xml:space="preserve"> a line of symmetry in simple 2 D shapes</w:t>
            </w:r>
          </w:p>
          <w:p w14:paraId="2D27673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Complete</w:t>
            </w:r>
            <w:r w:rsidRPr="00037295">
              <w:rPr>
                <w:rFonts w:ascii="Arial" w:eastAsia="Times New Roman" w:hAnsi="Arial" w:cs="Arial"/>
                <w:color w:val="000000"/>
                <w:sz w:val="22"/>
                <w:szCs w:val="22"/>
                <w:lang w:val="en-GB" w:eastAsia="fr-BE"/>
              </w:rPr>
              <w:t xml:space="preserve"> the missing half of a shape, picture or pattern, using either a vertical or a horizontal line of symmetry</w:t>
            </w:r>
          </w:p>
          <w:p w14:paraId="5BAE6724" w14:textId="77777777" w:rsidR="00907F9F" w:rsidRPr="00037295" w:rsidRDefault="00907F9F" w:rsidP="00907F9F">
            <w:pPr>
              <w:rPr>
                <w:rFonts w:ascii="Arial" w:eastAsia="Calibri" w:hAnsi="Arial" w:cs="Arial"/>
                <w:sz w:val="22"/>
                <w:szCs w:val="22"/>
                <w:lang w:val="en-GB"/>
              </w:rPr>
            </w:pPr>
          </w:p>
          <w:p w14:paraId="4CB7AD97" w14:textId="77777777" w:rsidR="00907F9F" w:rsidRPr="00037295" w:rsidRDefault="00907F9F" w:rsidP="00907F9F">
            <w:pPr>
              <w:rPr>
                <w:rFonts w:ascii="Arial" w:eastAsia="Calibri" w:hAnsi="Arial" w:cs="Arial"/>
                <w:sz w:val="22"/>
                <w:szCs w:val="22"/>
                <w:lang w:val="en-GB"/>
              </w:rPr>
            </w:pPr>
          </w:p>
        </w:tc>
        <w:tc>
          <w:tcPr>
            <w:tcW w:w="6977" w:type="dxa"/>
            <w:tcBorders>
              <w:top w:val="nil"/>
              <w:right w:val="single" w:sz="4" w:space="0" w:color="auto"/>
            </w:tcBorders>
          </w:tcPr>
          <w:p w14:paraId="3D8B47B5" w14:textId="77777777" w:rsidR="00907F9F" w:rsidRPr="00037295" w:rsidRDefault="00907F9F" w:rsidP="00907F9F">
            <w:pPr>
              <w:rPr>
                <w:rFonts w:ascii="Arial" w:eastAsia="Calibri" w:hAnsi="Arial" w:cs="Arial"/>
                <w:sz w:val="22"/>
                <w:szCs w:val="22"/>
                <w:lang w:val="en-GB"/>
              </w:rPr>
            </w:pPr>
          </w:p>
          <w:p w14:paraId="234ABA08"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Collect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organise</w:t>
            </w:r>
            <w:r w:rsidRPr="00037295">
              <w:rPr>
                <w:rFonts w:ascii="Arial" w:eastAsia="Times New Roman" w:hAnsi="Arial" w:cs="Arial"/>
                <w:color w:val="000000"/>
                <w:sz w:val="22"/>
                <w:szCs w:val="22"/>
                <w:lang w:val="en-GB" w:eastAsia="fr-BE"/>
              </w:rPr>
              <w:t xml:space="preserve"> data in a systematic way</w:t>
            </w:r>
            <w:r w:rsidRPr="00037295">
              <w:rPr>
                <w:rFonts w:ascii="Arial" w:eastAsia="Times New Roman" w:hAnsi="Arial" w:cs="Arial"/>
                <w:b/>
                <w:bCs/>
                <w:color w:val="000000"/>
                <w:sz w:val="22"/>
                <w:szCs w:val="22"/>
                <w:lang w:val="en-GB" w:eastAsia="fr-BE"/>
              </w:rPr>
              <w:t xml:space="preserve"> </w:t>
            </w:r>
          </w:p>
          <w:p w14:paraId="04CF7F21"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Describe</w:t>
            </w:r>
            <w:r w:rsidRPr="00037295">
              <w:rPr>
                <w:rFonts w:ascii="Arial" w:eastAsia="Times New Roman" w:hAnsi="Arial" w:cs="Arial"/>
                <w:color w:val="000000"/>
                <w:sz w:val="22"/>
                <w:szCs w:val="22"/>
                <w:lang w:val="en-GB" w:eastAsia="fr-BE"/>
              </w:rPr>
              <w:t xml:space="preserve"> real life situations and pictures from a child’s environment to collect data</w:t>
            </w:r>
          </w:p>
          <w:p w14:paraId="274CCDA3"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Sort</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classify</w:t>
            </w:r>
            <w:r w:rsidRPr="00037295">
              <w:rPr>
                <w:rFonts w:ascii="Arial" w:eastAsia="Times New Roman" w:hAnsi="Arial" w:cs="Arial"/>
                <w:color w:val="000000"/>
                <w:sz w:val="22"/>
                <w:szCs w:val="22"/>
                <w:lang w:val="en-GB" w:eastAsia="fr-BE"/>
              </w:rPr>
              <w:t xml:space="preserve"> objects by one or two criteria</w:t>
            </w:r>
          </w:p>
          <w:p w14:paraId="4879A5FB"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that bar graphs and pictograms are simple ways to represent data</w:t>
            </w:r>
          </w:p>
          <w:p w14:paraId="7DE157C2"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Represent</w:t>
            </w:r>
            <w:r w:rsidRPr="00037295">
              <w:rPr>
                <w:rFonts w:ascii="Arial" w:eastAsia="Times New Roman" w:hAnsi="Arial" w:cs="Arial"/>
                <w:color w:val="000000"/>
                <w:sz w:val="22"/>
                <w:szCs w:val="22"/>
                <w:lang w:val="en-GB" w:eastAsia="fr-BE"/>
              </w:rPr>
              <w:t xml:space="preserve"> data using bar graphs and pictograms</w:t>
            </w:r>
          </w:p>
          <w:p w14:paraId="48F0BBEA"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Represent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interpret </w:t>
            </w:r>
            <w:r w:rsidRPr="00037295">
              <w:rPr>
                <w:rFonts w:ascii="Arial" w:eastAsia="Times New Roman" w:hAnsi="Arial" w:cs="Arial"/>
                <w:color w:val="000000"/>
                <w:sz w:val="22"/>
                <w:szCs w:val="22"/>
                <w:lang w:val="en-GB" w:eastAsia="fr-BE"/>
              </w:rPr>
              <w:t>bar graphs in both horizontal and vertical forms</w:t>
            </w:r>
          </w:p>
          <w:p w14:paraId="5665E56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Create</w:t>
            </w:r>
            <w:r w:rsidRPr="00037295">
              <w:rPr>
                <w:rFonts w:ascii="Arial" w:eastAsia="Times New Roman" w:hAnsi="Arial" w:cs="Arial"/>
                <w:color w:val="000000"/>
                <w:sz w:val="22"/>
                <w:szCs w:val="22"/>
                <w:lang w:val="en-GB" w:eastAsia="fr-BE"/>
              </w:rPr>
              <w:t xml:space="preserve"> a story using information from a bar graph or a pictogram</w:t>
            </w:r>
          </w:p>
          <w:p w14:paraId="1E1DD797" w14:textId="77777777" w:rsidR="00907F9F" w:rsidRPr="00037295" w:rsidRDefault="00907F9F" w:rsidP="00907F9F">
            <w:pPr>
              <w:rPr>
                <w:rFonts w:ascii="Arial" w:eastAsia="Calibri" w:hAnsi="Arial" w:cs="Arial"/>
                <w:sz w:val="22"/>
                <w:szCs w:val="22"/>
                <w:lang w:val="en-GB"/>
              </w:rPr>
            </w:pPr>
          </w:p>
          <w:p w14:paraId="79E48069" w14:textId="77777777" w:rsidR="00907F9F" w:rsidRPr="00037295" w:rsidRDefault="00907F9F" w:rsidP="00907F9F">
            <w:pPr>
              <w:rPr>
                <w:rFonts w:ascii="Arial" w:eastAsia="Calibri" w:hAnsi="Arial" w:cs="Arial"/>
                <w:sz w:val="22"/>
                <w:szCs w:val="22"/>
                <w:lang w:val="en-GB"/>
              </w:rPr>
            </w:pPr>
          </w:p>
        </w:tc>
        <w:tc>
          <w:tcPr>
            <w:tcW w:w="6977" w:type="dxa"/>
            <w:tcBorders>
              <w:top w:val="nil"/>
              <w:left w:val="single" w:sz="4" w:space="0" w:color="auto"/>
              <w:bottom w:val="nil"/>
              <w:right w:val="nil"/>
            </w:tcBorders>
          </w:tcPr>
          <w:p w14:paraId="4E1F4410" w14:textId="77777777" w:rsidR="00907F9F" w:rsidRPr="00037295" w:rsidRDefault="00907F9F" w:rsidP="00907F9F">
            <w:pPr>
              <w:rPr>
                <w:rFonts w:ascii="Arial" w:eastAsia="Calibri" w:hAnsi="Arial" w:cs="Arial"/>
                <w:sz w:val="22"/>
                <w:szCs w:val="22"/>
                <w:lang w:val="en-GB"/>
              </w:rPr>
            </w:pPr>
          </w:p>
        </w:tc>
      </w:tr>
    </w:tbl>
    <w:p w14:paraId="5DA9FE3B" w14:textId="77777777" w:rsidR="00907F9F" w:rsidRPr="00BC71D5" w:rsidRDefault="00907F9F" w:rsidP="00907F9F">
      <w:pPr>
        <w:spacing w:after="0" w:line="240" w:lineRule="auto"/>
        <w:rPr>
          <w:rFonts w:ascii="Calibri" w:eastAsia="Calibri" w:hAnsi="Calibri" w:cs="Times New Roman"/>
          <w:sz w:val="24"/>
          <w:szCs w:val="24"/>
          <w:lang w:val="en-GB"/>
        </w:rPr>
      </w:pPr>
    </w:p>
    <w:p w14:paraId="5D8B0A01" w14:textId="77777777" w:rsidR="00907F9F" w:rsidRPr="00BC71D5" w:rsidRDefault="00907F9F" w:rsidP="00907F9F">
      <w:pPr>
        <w:spacing w:after="0" w:line="240" w:lineRule="auto"/>
        <w:rPr>
          <w:rFonts w:ascii="Calibri" w:eastAsia="Calibri" w:hAnsi="Calibri" w:cs="Times New Roman"/>
          <w:sz w:val="24"/>
          <w:szCs w:val="24"/>
          <w:lang w:val="en-GB"/>
        </w:rPr>
        <w:sectPr w:rsidR="00907F9F" w:rsidRPr="00BC71D5" w:rsidSect="00907F9F">
          <w:pgSz w:w="23820" w:h="16840" w:orient="landscape"/>
          <w:pgMar w:top="1440" w:right="1440" w:bottom="1440" w:left="1440" w:header="567" w:footer="567" w:gutter="0"/>
          <w:cols w:space="708"/>
          <w:docGrid w:linePitch="360"/>
        </w:sectPr>
      </w:pPr>
    </w:p>
    <w:p w14:paraId="3A0BA9C5" w14:textId="77777777" w:rsidR="00907F9F" w:rsidRPr="00BC71D5" w:rsidRDefault="00907F9F" w:rsidP="00907F9F">
      <w:pPr>
        <w:spacing w:after="0" w:line="240" w:lineRule="auto"/>
        <w:rPr>
          <w:rFonts w:ascii="Calibri" w:eastAsia="Calibri" w:hAnsi="Calibri" w:cs="Times New Roman"/>
          <w:sz w:val="24"/>
          <w:szCs w:val="24"/>
          <w:lang w:val="en-GB"/>
        </w:rPr>
      </w:pPr>
    </w:p>
    <w:p w14:paraId="6C7CC980" w14:textId="77777777" w:rsidR="00907F9F" w:rsidRPr="00BC71D5" w:rsidRDefault="00907F9F" w:rsidP="00907F9F">
      <w:pPr>
        <w:tabs>
          <w:tab w:val="left" w:pos="7089"/>
          <w:tab w:val="left" w:pos="14066"/>
        </w:tabs>
        <w:spacing w:after="0" w:line="240" w:lineRule="auto"/>
        <w:rPr>
          <w:rFonts w:ascii="Arial" w:eastAsia="Calibri" w:hAnsi="Arial" w:cs="Arial"/>
          <w:lang w:val="en-GB"/>
        </w:rPr>
      </w:pPr>
    </w:p>
    <w:p w14:paraId="0A4B12AA" w14:textId="77777777" w:rsidR="00907F9F" w:rsidRPr="00BC71D5" w:rsidRDefault="00907F9F" w:rsidP="00907F9F">
      <w:pPr>
        <w:tabs>
          <w:tab w:val="left" w:pos="7089"/>
          <w:tab w:val="left" w:pos="14066"/>
        </w:tabs>
        <w:spacing w:after="0" w:line="240" w:lineRule="auto"/>
        <w:rPr>
          <w:rFonts w:ascii="Arial" w:eastAsia="Calibri" w:hAnsi="Arial" w:cs="Arial"/>
          <w:lang w:val="en-GB"/>
        </w:rPr>
      </w:pPr>
    </w:p>
    <w:tbl>
      <w:tblPr>
        <w:tblStyle w:val="Tabela-Siatka1"/>
        <w:tblW w:w="0" w:type="auto"/>
        <w:tblLook w:val="04A0" w:firstRow="1" w:lastRow="0" w:firstColumn="1" w:lastColumn="0" w:noHBand="0" w:noVBand="1"/>
      </w:tblPr>
      <w:tblGrid>
        <w:gridCol w:w="6976"/>
        <w:gridCol w:w="6977"/>
        <w:gridCol w:w="6977"/>
      </w:tblGrid>
      <w:tr w:rsidR="00907F9F" w:rsidRPr="00BC71D5" w14:paraId="15924F13" w14:textId="77777777" w:rsidTr="00907F9F">
        <w:trPr>
          <w:trHeight w:val="964"/>
        </w:trPr>
        <w:tc>
          <w:tcPr>
            <w:tcW w:w="6976" w:type="dxa"/>
            <w:tcBorders>
              <w:bottom w:val="single" w:sz="4" w:space="0" w:color="auto"/>
              <w:right w:val="single" w:sz="4" w:space="0" w:color="auto"/>
            </w:tcBorders>
            <w:shd w:val="clear" w:color="auto" w:fill="E7E6E6"/>
          </w:tcPr>
          <w:p w14:paraId="7D17AB3E" w14:textId="77777777" w:rsidR="00907F9F" w:rsidRPr="00BC71D5" w:rsidRDefault="00907F9F" w:rsidP="00907F9F">
            <w:pPr>
              <w:jc w:val="center"/>
              <w:rPr>
                <w:rFonts w:ascii="Arial" w:eastAsia="Calibri" w:hAnsi="Arial" w:cs="Arial"/>
                <w:b/>
                <w:sz w:val="28"/>
                <w:szCs w:val="28"/>
                <w:lang w:val="en-GB"/>
              </w:rPr>
            </w:pPr>
            <w:r w:rsidRPr="00BC71D5">
              <w:rPr>
                <w:rFonts w:ascii="Arial" w:eastAsia="Calibri" w:hAnsi="Arial" w:cs="Arial"/>
                <w:b/>
                <w:sz w:val="28"/>
                <w:szCs w:val="28"/>
                <w:lang w:val="en-GB"/>
              </w:rPr>
              <w:t>YEAR P2</w:t>
            </w:r>
          </w:p>
        </w:tc>
        <w:tc>
          <w:tcPr>
            <w:tcW w:w="6977" w:type="dxa"/>
            <w:tcBorders>
              <w:top w:val="nil"/>
              <w:left w:val="single" w:sz="4" w:space="0" w:color="auto"/>
              <w:bottom w:val="single" w:sz="4" w:space="0" w:color="auto"/>
              <w:right w:val="nil"/>
            </w:tcBorders>
          </w:tcPr>
          <w:p w14:paraId="10115F2A" w14:textId="77777777" w:rsidR="00907F9F" w:rsidRPr="00BC71D5" w:rsidRDefault="00907F9F" w:rsidP="00907F9F">
            <w:pPr>
              <w:rPr>
                <w:rFonts w:ascii="Arial" w:eastAsia="Calibri" w:hAnsi="Arial" w:cs="Arial"/>
                <w:lang w:val="en-GB"/>
              </w:rPr>
            </w:pPr>
          </w:p>
        </w:tc>
        <w:tc>
          <w:tcPr>
            <w:tcW w:w="6977" w:type="dxa"/>
            <w:tcBorders>
              <w:top w:val="nil"/>
              <w:left w:val="nil"/>
              <w:bottom w:val="single" w:sz="4" w:space="0" w:color="auto"/>
              <w:right w:val="nil"/>
            </w:tcBorders>
          </w:tcPr>
          <w:p w14:paraId="057C88A1" w14:textId="77777777" w:rsidR="00907F9F" w:rsidRPr="00BC71D5" w:rsidRDefault="00907F9F" w:rsidP="00907F9F">
            <w:pPr>
              <w:rPr>
                <w:rFonts w:ascii="Arial" w:eastAsia="Calibri" w:hAnsi="Arial" w:cs="Arial"/>
                <w:lang w:val="en-GB"/>
              </w:rPr>
            </w:pPr>
          </w:p>
        </w:tc>
      </w:tr>
      <w:tr w:rsidR="00907F9F" w:rsidRPr="00BC71D5" w14:paraId="4F6E2B72" w14:textId="77777777" w:rsidTr="00907F9F">
        <w:tc>
          <w:tcPr>
            <w:tcW w:w="6976" w:type="dxa"/>
            <w:tcBorders>
              <w:bottom w:val="nil"/>
            </w:tcBorders>
          </w:tcPr>
          <w:p w14:paraId="28F0436D"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NUMBERS</w:t>
            </w:r>
          </w:p>
        </w:tc>
        <w:tc>
          <w:tcPr>
            <w:tcW w:w="6977" w:type="dxa"/>
            <w:tcBorders>
              <w:top w:val="single" w:sz="4" w:space="0" w:color="auto"/>
              <w:bottom w:val="nil"/>
            </w:tcBorders>
          </w:tcPr>
          <w:p w14:paraId="245776EE"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OPERATIONS</w:t>
            </w:r>
          </w:p>
        </w:tc>
        <w:tc>
          <w:tcPr>
            <w:tcW w:w="6977" w:type="dxa"/>
            <w:tcBorders>
              <w:top w:val="single" w:sz="4" w:space="0" w:color="auto"/>
              <w:bottom w:val="nil"/>
            </w:tcBorders>
          </w:tcPr>
          <w:p w14:paraId="4A7A4321"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MEASURMENT and UNITS</w:t>
            </w:r>
          </w:p>
        </w:tc>
      </w:tr>
      <w:tr w:rsidR="00907F9F" w:rsidRPr="00037295" w14:paraId="4A3F587F" w14:textId="77777777" w:rsidTr="00907F9F">
        <w:tc>
          <w:tcPr>
            <w:tcW w:w="6976" w:type="dxa"/>
            <w:tcBorders>
              <w:top w:val="nil"/>
            </w:tcBorders>
          </w:tcPr>
          <w:p w14:paraId="508581D0" w14:textId="77777777" w:rsidR="00907F9F" w:rsidRPr="00037295" w:rsidRDefault="00907F9F" w:rsidP="00907F9F">
            <w:pPr>
              <w:rPr>
                <w:rFonts w:ascii="Arial" w:eastAsia="Calibri" w:hAnsi="Arial" w:cs="Arial"/>
                <w:sz w:val="22"/>
                <w:szCs w:val="22"/>
                <w:lang w:val="en-GB"/>
              </w:rPr>
            </w:pPr>
          </w:p>
          <w:p w14:paraId="2CD1FAC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Calculate </w:t>
            </w:r>
            <w:r w:rsidRPr="00037295">
              <w:rPr>
                <w:rFonts w:ascii="Arial" w:eastAsia="Times New Roman" w:hAnsi="Arial" w:cs="Arial"/>
                <w:color w:val="000000"/>
                <w:sz w:val="22"/>
                <w:szCs w:val="22"/>
                <w:lang w:val="en-GB" w:eastAsia="fr-BE"/>
              </w:rPr>
              <w:t>to 100 by counting forwards and backwards, starting at any point</w:t>
            </w:r>
            <w:r w:rsidRPr="00037295">
              <w:rPr>
                <w:rFonts w:ascii="Arial" w:eastAsia="Times New Roman" w:hAnsi="Arial" w:cs="Arial"/>
                <w:b/>
                <w:bCs/>
                <w:color w:val="000000"/>
                <w:sz w:val="22"/>
                <w:szCs w:val="22"/>
                <w:lang w:val="en-GB" w:eastAsia="fr-BE"/>
              </w:rPr>
              <w:t xml:space="preserve"> </w:t>
            </w:r>
          </w:p>
          <w:p w14:paraId="0E8D911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Count </w:t>
            </w:r>
            <w:r w:rsidRPr="00037295">
              <w:rPr>
                <w:rFonts w:ascii="Arial" w:eastAsia="Times New Roman" w:hAnsi="Arial" w:cs="Arial"/>
                <w:color w:val="000000"/>
                <w:sz w:val="22"/>
                <w:szCs w:val="22"/>
                <w:lang w:val="en-GB" w:eastAsia="fr-BE"/>
              </w:rPr>
              <w:t>to 100 in intervals of 1, 2, 5, 10 and 20</w:t>
            </w:r>
          </w:p>
          <w:p w14:paraId="6802C93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Count </w:t>
            </w:r>
            <w:r w:rsidRPr="00037295">
              <w:rPr>
                <w:rFonts w:ascii="Arial" w:eastAsia="Times New Roman" w:hAnsi="Arial" w:cs="Arial"/>
                <w:color w:val="000000"/>
                <w:sz w:val="22"/>
                <w:szCs w:val="22"/>
                <w:lang w:val="en-GB" w:eastAsia="fr-BE"/>
              </w:rPr>
              <w:t>within 1 000 in intervals of 100 </w:t>
            </w:r>
          </w:p>
          <w:p w14:paraId="4DEDF18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Count</w:t>
            </w:r>
            <w:r w:rsidRPr="00037295">
              <w:rPr>
                <w:rFonts w:ascii="Arial" w:eastAsia="Times New Roman" w:hAnsi="Arial" w:cs="Arial"/>
                <w:color w:val="000000"/>
                <w:sz w:val="22"/>
                <w:szCs w:val="22"/>
                <w:lang w:val="en-GB" w:eastAsia="fr-BE"/>
              </w:rPr>
              <w:t xml:space="preserve"> a given number of objects </w:t>
            </w:r>
          </w:p>
          <w:p w14:paraId="3C5700B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Recall</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write </w:t>
            </w:r>
            <w:r w:rsidRPr="00037295">
              <w:rPr>
                <w:rFonts w:ascii="Arial" w:eastAsia="Times New Roman" w:hAnsi="Arial" w:cs="Arial"/>
                <w:color w:val="000000"/>
                <w:sz w:val="22"/>
                <w:szCs w:val="22"/>
                <w:lang w:val="en-GB" w:eastAsia="fr-BE"/>
              </w:rPr>
              <w:t xml:space="preserve">whole numbers to 100 </w:t>
            </w:r>
          </w:p>
          <w:p w14:paraId="70C322F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Match</w:t>
            </w:r>
            <w:r w:rsidRPr="00037295">
              <w:rPr>
                <w:rFonts w:ascii="Arial" w:eastAsia="Times New Roman" w:hAnsi="Arial" w:cs="Arial"/>
                <w:color w:val="000000"/>
                <w:sz w:val="22"/>
                <w:szCs w:val="22"/>
                <w:lang w:val="en-GB" w:eastAsia="fr-BE"/>
              </w:rPr>
              <w:t xml:space="preserve"> quantities to numbers to 100</w:t>
            </w:r>
          </w:p>
          <w:p w14:paraId="0920C68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Represent </w:t>
            </w:r>
            <w:r w:rsidRPr="00037295">
              <w:rPr>
                <w:rFonts w:ascii="Arial" w:eastAsia="Times New Roman" w:hAnsi="Arial" w:cs="Arial"/>
                <w:color w:val="000000"/>
                <w:sz w:val="22"/>
                <w:szCs w:val="22"/>
                <w:lang w:val="en-GB" w:eastAsia="fr-BE"/>
              </w:rPr>
              <w:t>numbers through illustrations  </w:t>
            </w:r>
          </w:p>
          <w:p w14:paraId="496C110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 </w:t>
            </w:r>
            <w:r w:rsidRPr="00037295">
              <w:rPr>
                <w:rFonts w:ascii="Arial" w:eastAsia="Times New Roman" w:hAnsi="Arial" w:cs="Arial"/>
                <w:color w:val="000000"/>
                <w:sz w:val="22"/>
                <w:szCs w:val="22"/>
                <w:lang w:val="en-GB" w:eastAsia="fr-BE"/>
              </w:rPr>
              <w:t>numbers in real life contexts</w:t>
            </w:r>
          </w:p>
          <w:p w14:paraId="51D58B3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the number of objects before counting </w:t>
            </w:r>
          </w:p>
          <w:p w14:paraId="084B734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Recall </w:t>
            </w:r>
            <w:r w:rsidRPr="00037295">
              <w:rPr>
                <w:rFonts w:ascii="Arial" w:eastAsia="Times New Roman" w:hAnsi="Arial" w:cs="Arial"/>
                <w:color w:val="000000"/>
                <w:sz w:val="22"/>
                <w:szCs w:val="22"/>
                <w:lang w:val="en-GB" w:eastAsia="fr-BE"/>
              </w:rPr>
              <w:t xml:space="preserve">the concept of zero and </w:t>
            </w:r>
            <w:r w:rsidRPr="00037295">
              <w:rPr>
                <w:rFonts w:ascii="Arial" w:eastAsia="Times New Roman" w:hAnsi="Arial" w:cs="Arial"/>
                <w:b/>
                <w:bCs/>
                <w:color w:val="000000"/>
                <w:sz w:val="22"/>
                <w:szCs w:val="22"/>
                <w:lang w:val="en-GB" w:eastAsia="fr-BE"/>
              </w:rPr>
              <w:t>discover </w:t>
            </w:r>
            <w:r w:rsidRPr="00037295">
              <w:rPr>
                <w:rFonts w:ascii="Arial" w:eastAsia="Times New Roman" w:hAnsi="Arial" w:cs="Arial"/>
                <w:color w:val="000000"/>
                <w:sz w:val="22"/>
                <w:szCs w:val="22"/>
                <w:lang w:val="en-GB" w:eastAsia="fr-BE"/>
              </w:rPr>
              <w:t>odd and even numbers to 100</w:t>
            </w:r>
          </w:p>
          <w:p w14:paraId="51918B7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Manipulate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 xml:space="preserve">partition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combine</w:t>
            </w:r>
            <w:r w:rsidRPr="00037295">
              <w:rPr>
                <w:rFonts w:ascii="Arial" w:eastAsia="Times New Roman" w:hAnsi="Arial" w:cs="Arial"/>
                <w:color w:val="000000"/>
                <w:sz w:val="22"/>
                <w:szCs w:val="22"/>
                <w:lang w:val="en-GB" w:eastAsia="fr-BE"/>
              </w:rPr>
              <w:t xml:space="preserve"> numbers to 100</w:t>
            </w:r>
          </w:p>
          <w:p w14:paraId="57A0EC1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use </w:t>
            </w:r>
            <w:r w:rsidRPr="00037295">
              <w:rPr>
                <w:rFonts w:ascii="Arial" w:eastAsia="Times New Roman" w:hAnsi="Arial" w:cs="Arial"/>
                <w:color w:val="000000"/>
                <w:sz w:val="22"/>
                <w:szCs w:val="22"/>
                <w:lang w:val="en-GB" w:eastAsia="fr-BE"/>
              </w:rPr>
              <w:t>the vocabulary of ordering numbers (smaller, bigger, less than, more than, the same, equal)</w:t>
            </w:r>
          </w:p>
          <w:p w14:paraId="538DF23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Order </w:t>
            </w:r>
            <w:r w:rsidRPr="00037295">
              <w:rPr>
                <w:rFonts w:ascii="Arial" w:eastAsia="Times New Roman" w:hAnsi="Arial" w:cs="Arial"/>
                <w:color w:val="000000"/>
                <w:sz w:val="22"/>
                <w:szCs w:val="22"/>
                <w:lang w:val="en-GB" w:eastAsia="fr-BE"/>
              </w:rPr>
              <w:t>numbers (increasing and decreasing) using a number line and a number track to 100</w:t>
            </w:r>
          </w:p>
          <w:p w14:paraId="0792FDBB" w14:textId="7A1D8BEF"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place</w:t>
            </w:r>
            <w:r w:rsidRPr="00037295">
              <w:rPr>
                <w:rFonts w:ascii="Arial" w:eastAsia="Times New Roman" w:hAnsi="Arial" w:cs="Arial"/>
                <w:color w:val="000000"/>
                <w:sz w:val="22"/>
                <w:szCs w:val="22"/>
                <w:lang w:val="en-GB" w:eastAsia="fr-BE"/>
              </w:rPr>
              <w:t xml:space="preserve"> a number </w:t>
            </w:r>
            <w:r w:rsidR="004810A6" w:rsidRPr="00037295">
              <w:rPr>
                <w:rFonts w:ascii="Arial" w:eastAsia="Times New Roman" w:hAnsi="Arial" w:cs="Arial"/>
                <w:color w:val="000000"/>
                <w:sz w:val="22"/>
                <w:szCs w:val="22"/>
                <w:lang w:val="en-GB" w:eastAsia="fr-BE"/>
              </w:rPr>
              <w:t xml:space="preserve">to 100 </w:t>
            </w:r>
            <w:r w:rsidRPr="00037295">
              <w:rPr>
                <w:rFonts w:ascii="Arial" w:eastAsia="Times New Roman" w:hAnsi="Arial" w:cs="Arial"/>
                <w:color w:val="000000"/>
                <w:sz w:val="22"/>
                <w:szCs w:val="22"/>
                <w:lang w:val="en-GB" w:eastAsia="fr-BE"/>
              </w:rPr>
              <w:t>on a number line</w:t>
            </w:r>
          </w:p>
          <w:p w14:paraId="2D1CB42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mathematical symbols (&gt;, &lt;, =) to compare</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numbers</w:t>
            </w:r>
          </w:p>
          <w:p w14:paraId="4138A92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the language of ordinal numbers, from first to tenth</w:t>
            </w:r>
          </w:p>
          <w:p w14:paraId="35BE9E6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Manipulate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explore</w:t>
            </w:r>
            <w:r w:rsidRPr="00037295">
              <w:rPr>
                <w:rFonts w:ascii="Arial" w:eastAsia="Times New Roman" w:hAnsi="Arial" w:cs="Arial"/>
                <w:color w:val="000000"/>
                <w:sz w:val="22"/>
                <w:szCs w:val="22"/>
                <w:lang w:val="en-GB" w:eastAsia="fr-BE"/>
              </w:rPr>
              <w:t xml:space="preserve"> place value using base 10 to 100</w:t>
            </w:r>
          </w:p>
          <w:p w14:paraId="6CCFAFB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Read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numbers on a place value chart</w:t>
            </w:r>
          </w:p>
          <w:p w14:paraId="769487D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the place value of each digit in a three digit number</w:t>
            </w:r>
          </w:p>
          <w:p w14:paraId="3B2D5D0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Partition</w:t>
            </w:r>
            <w:r w:rsidRPr="00037295">
              <w:rPr>
                <w:rFonts w:ascii="Arial" w:eastAsia="Times New Roman" w:hAnsi="Arial" w:cs="Arial"/>
                <w:color w:val="000000"/>
                <w:sz w:val="22"/>
                <w:szCs w:val="22"/>
                <w:lang w:val="en-GB" w:eastAsia="fr-BE"/>
              </w:rPr>
              <w:t xml:space="preserve"> numbers to 100 </w:t>
            </w:r>
          </w:p>
          <w:p w14:paraId="5657192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Round </w:t>
            </w:r>
            <w:r w:rsidRPr="00037295">
              <w:rPr>
                <w:rFonts w:ascii="Arial" w:eastAsia="Times New Roman" w:hAnsi="Arial" w:cs="Arial"/>
                <w:color w:val="000000"/>
                <w:sz w:val="22"/>
                <w:szCs w:val="22"/>
                <w:lang w:val="en-GB" w:eastAsia="fr-BE"/>
              </w:rPr>
              <w:t xml:space="preserve">numbers to the nearest 10 </w:t>
            </w:r>
          </w:p>
          <w:p w14:paraId="666DDDA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use </w:t>
            </w:r>
            <w:r w:rsidRPr="00037295">
              <w:rPr>
                <w:rFonts w:ascii="Arial" w:eastAsia="Times New Roman" w:hAnsi="Arial" w:cs="Arial"/>
                <w:color w:val="000000"/>
                <w:sz w:val="22"/>
                <w:szCs w:val="22"/>
                <w:lang w:val="en-GB" w:eastAsia="fr-BE"/>
              </w:rPr>
              <w:t>the vocabulary of double, half and quarter in real life contexts</w:t>
            </w:r>
          </w:p>
          <w:p w14:paraId="1FDDA87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half of shapes and sets of objects</w:t>
            </w:r>
          </w:p>
          <w:p w14:paraId="159396D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Discover </w:t>
            </w:r>
            <w:r w:rsidRPr="00037295">
              <w:rPr>
                <w:rFonts w:ascii="Arial" w:eastAsia="Times New Roman" w:hAnsi="Arial" w:cs="Arial"/>
                <w:color w:val="000000"/>
                <w:sz w:val="22"/>
                <w:szCs w:val="22"/>
                <w:lang w:val="en-GB" w:eastAsia="fr-BE"/>
              </w:rPr>
              <w:t>the relationship between halving and doubling</w:t>
            </w:r>
          </w:p>
          <w:p w14:paraId="5A0DD0B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Explore, recognise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patterns and sequences using</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numbers to 100 with a variety of intervals</w:t>
            </w:r>
          </w:p>
          <w:p w14:paraId="5F0D52A0" w14:textId="77777777" w:rsidR="00907F9F" w:rsidRPr="00037295" w:rsidRDefault="00907F9F" w:rsidP="00907F9F">
            <w:pPr>
              <w:rPr>
                <w:rFonts w:ascii="Arial" w:eastAsia="Calibri" w:hAnsi="Arial" w:cs="Arial"/>
                <w:sz w:val="22"/>
                <w:szCs w:val="22"/>
                <w:lang w:val="en-GB"/>
              </w:rPr>
            </w:pPr>
          </w:p>
          <w:p w14:paraId="1D27A2E9" w14:textId="77777777" w:rsidR="00907F9F" w:rsidRPr="00037295" w:rsidRDefault="00907F9F" w:rsidP="00907F9F">
            <w:pPr>
              <w:rPr>
                <w:rFonts w:ascii="Arial" w:eastAsia="Calibri" w:hAnsi="Arial" w:cs="Arial"/>
                <w:sz w:val="22"/>
                <w:szCs w:val="22"/>
                <w:lang w:val="en-GB"/>
              </w:rPr>
            </w:pPr>
          </w:p>
        </w:tc>
        <w:tc>
          <w:tcPr>
            <w:tcW w:w="6977" w:type="dxa"/>
            <w:tcBorders>
              <w:top w:val="nil"/>
            </w:tcBorders>
          </w:tcPr>
          <w:p w14:paraId="14A195DF" w14:textId="77777777" w:rsidR="00907F9F" w:rsidRPr="00037295" w:rsidRDefault="00907F9F" w:rsidP="00907F9F">
            <w:pPr>
              <w:rPr>
                <w:rFonts w:ascii="Arial" w:eastAsia="Calibri" w:hAnsi="Arial" w:cs="Arial"/>
                <w:sz w:val="22"/>
                <w:szCs w:val="22"/>
                <w:lang w:val="en-GB"/>
              </w:rPr>
            </w:pPr>
          </w:p>
          <w:p w14:paraId="15FF3B9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the vocabulary and symbols of addition and subtraction</w:t>
            </w:r>
          </w:p>
          <w:p w14:paraId="7B9DF6C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Explore</w:t>
            </w:r>
            <w:r w:rsidRPr="00037295">
              <w:rPr>
                <w:rFonts w:ascii="Arial" w:eastAsia="Times New Roman" w:hAnsi="Arial" w:cs="Arial"/>
                <w:color w:val="000000"/>
                <w:sz w:val="22"/>
                <w:szCs w:val="22"/>
                <w:lang w:val="en-GB" w:eastAsia="fr-BE"/>
              </w:rPr>
              <w:t xml:space="preserve"> the concepts of addition and subtraction through play and practical tasks and by using concrete materials</w:t>
            </w:r>
          </w:p>
          <w:p w14:paraId="76122CB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Create</w:t>
            </w:r>
            <w:r w:rsidRPr="00037295">
              <w:rPr>
                <w:rFonts w:ascii="Arial" w:eastAsia="Times New Roman" w:hAnsi="Arial" w:cs="Arial"/>
                <w:color w:val="000000"/>
                <w:sz w:val="22"/>
                <w:szCs w:val="22"/>
                <w:lang w:val="en-GB" w:eastAsia="fr-BE"/>
              </w:rPr>
              <w:t xml:space="preserve"> addition and subtraction calculations with answers to 100 using formal notation</w:t>
            </w:r>
          </w:p>
          <w:p w14:paraId="3249D69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Make</w:t>
            </w:r>
            <w:r w:rsidRPr="00037295">
              <w:rPr>
                <w:rFonts w:ascii="Arial" w:eastAsia="Times New Roman" w:hAnsi="Arial" w:cs="Arial"/>
                <w:color w:val="000000"/>
                <w:sz w:val="22"/>
                <w:szCs w:val="22"/>
                <w:lang w:val="en-GB" w:eastAsia="fr-BE"/>
              </w:rPr>
              <w:t xml:space="preserve"> operations including those bridging multiples of ten</w:t>
            </w:r>
          </w:p>
          <w:p w14:paraId="55B98F8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sums with two digit numbers with answers to 100</w:t>
            </w:r>
          </w:p>
          <w:p w14:paraId="4AC33A5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differences with two digit numbers </w:t>
            </w:r>
          </w:p>
          <w:p w14:paraId="3EA27D8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Recall</w:t>
            </w:r>
            <w:r w:rsidRPr="00037295">
              <w:rPr>
                <w:rFonts w:ascii="Arial" w:eastAsia="Times New Roman" w:hAnsi="Arial" w:cs="Arial"/>
                <w:color w:val="000000"/>
                <w:sz w:val="22"/>
                <w:szCs w:val="22"/>
                <w:lang w:val="en-GB" w:eastAsia="fr-BE"/>
              </w:rPr>
              <w:t xml:space="preserve"> that addition and subtraction are inverse operations</w:t>
            </w:r>
          </w:p>
          <w:p w14:paraId="7AB5FD3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Discover</w:t>
            </w:r>
            <w:r w:rsidRPr="00037295">
              <w:rPr>
                <w:rFonts w:ascii="Arial" w:eastAsia="Times New Roman" w:hAnsi="Arial" w:cs="Arial"/>
                <w:color w:val="000000"/>
                <w:sz w:val="22"/>
                <w:szCs w:val="22"/>
                <w:lang w:val="en-GB" w:eastAsia="fr-BE"/>
              </w:rPr>
              <w:t xml:space="preserve"> pairs of numbers that total 100 and </w:t>
            </w:r>
            <w:r w:rsidRPr="00037295">
              <w:rPr>
                <w:rFonts w:ascii="Arial" w:eastAsia="Times New Roman" w:hAnsi="Arial" w:cs="Arial"/>
                <w:b/>
                <w:bCs/>
                <w:color w:val="000000"/>
                <w:sz w:val="22"/>
                <w:szCs w:val="22"/>
                <w:lang w:val="en-GB" w:eastAsia="fr-BE"/>
              </w:rPr>
              <w:t>work out</w:t>
            </w:r>
            <w:r w:rsidRPr="00037295">
              <w:rPr>
                <w:rFonts w:ascii="Arial" w:eastAsia="Times New Roman" w:hAnsi="Arial" w:cs="Arial"/>
                <w:color w:val="000000"/>
                <w:sz w:val="22"/>
                <w:szCs w:val="22"/>
                <w:lang w:val="en-GB" w:eastAsia="fr-BE"/>
              </w:rPr>
              <w:t xml:space="preserve"> the corresponding subtraction facts</w:t>
            </w:r>
          </w:p>
          <w:p w14:paraId="32C096D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the knowledge of pairs of 10 to learn the pairs to 100</w:t>
            </w:r>
          </w:p>
          <w:p w14:paraId="21670721" w14:textId="77777777" w:rsidR="00907F9F" w:rsidRPr="00037295" w:rsidRDefault="00907F9F" w:rsidP="00907F9F">
            <w:pPr>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 xml:space="preserve">Make </w:t>
            </w:r>
            <w:r w:rsidRPr="00037295">
              <w:rPr>
                <w:rFonts w:ascii="Arial" w:eastAsia="Times New Roman" w:hAnsi="Arial" w:cs="Arial"/>
                <w:color w:val="000000"/>
                <w:sz w:val="22"/>
                <w:szCs w:val="22"/>
                <w:lang w:val="en-GB" w:eastAsia="fr-BE"/>
              </w:rPr>
              <w:t xml:space="preserve">operations using doubling and halving </w:t>
            </w:r>
          </w:p>
          <w:p w14:paraId="088934BD" w14:textId="77777777" w:rsidR="00907F9F" w:rsidRPr="00037295" w:rsidRDefault="00907F9F" w:rsidP="00907F9F">
            <w:pPr>
              <w:rPr>
                <w:rFonts w:ascii="Arial" w:eastAsia="Times New Roman" w:hAnsi="Arial" w:cs="Arial"/>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Apply </w:t>
            </w:r>
            <w:r w:rsidRPr="00037295">
              <w:rPr>
                <w:rFonts w:ascii="Arial" w:eastAsia="Times New Roman" w:hAnsi="Arial" w:cs="Arial"/>
                <w:bCs/>
                <w:color w:val="000000"/>
                <w:sz w:val="22"/>
                <w:szCs w:val="22"/>
                <w:lang w:val="en-GB" w:eastAsia="fr-BE"/>
              </w:rPr>
              <w:t>the principle of the commutative law of addition</w:t>
            </w:r>
          </w:p>
          <w:p w14:paraId="12B8EF8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Learn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apply</w:t>
            </w:r>
            <w:r w:rsidRPr="00037295">
              <w:rPr>
                <w:rFonts w:ascii="Arial" w:eastAsia="Times New Roman" w:hAnsi="Arial" w:cs="Arial"/>
                <w:color w:val="000000"/>
                <w:sz w:val="22"/>
                <w:szCs w:val="22"/>
                <w:lang w:val="en-GB" w:eastAsia="fr-BE"/>
              </w:rPr>
              <w:t xml:space="preserve"> appropriate strategies to support mental calculations </w:t>
            </w:r>
          </w:p>
          <w:p w14:paraId="5BCA091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Explore</w:t>
            </w:r>
            <w:r w:rsidRPr="00037295">
              <w:rPr>
                <w:rFonts w:ascii="Arial" w:eastAsia="Times New Roman" w:hAnsi="Arial" w:cs="Arial"/>
                <w:color w:val="000000"/>
                <w:sz w:val="22"/>
                <w:szCs w:val="22"/>
                <w:lang w:val="en-GB" w:eastAsia="fr-BE"/>
              </w:rPr>
              <w:t xml:space="preserve"> the concepts of multiplication and division by grouping and sharing through play and practical tasks</w:t>
            </w:r>
          </w:p>
          <w:p w14:paraId="70CB017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use</w:t>
            </w:r>
            <w:r w:rsidRPr="00037295">
              <w:rPr>
                <w:rFonts w:ascii="Arial" w:eastAsia="Times New Roman" w:hAnsi="Arial" w:cs="Arial"/>
                <w:color w:val="000000"/>
                <w:sz w:val="22"/>
                <w:szCs w:val="22"/>
                <w:lang w:val="en-GB" w:eastAsia="fr-BE"/>
              </w:rPr>
              <w:t xml:space="preserve"> the vocabulary and symbols of operations (multiply, divide, times, share equally, x, ÷)</w:t>
            </w:r>
          </w:p>
          <w:p w14:paraId="3704B4E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that multiplication is repeated addition</w:t>
            </w:r>
          </w:p>
          <w:p w14:paraId="4A9C1CD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Learn</w:t>
            </w:r>
            <w:r w:rsidRPr="00037295">
              <w:rPr>
                <w:rFonts w:ascii="Arial" w:eastAsia="Times New Roman" w:hAnsi="Arial" w:cs="Arial"/>
                <w:color w:val="000000"/>
                <w:sz w:val="22"/>
                <w:szCs w:val="22"/>
                <w:lang w:val="en-GB" w:eastAsia="fr-BE"/>
              </w:rPr>
              <w:t xml:space="preserve"> multiplication tables to 10 by rote</w:t>
            </w:r>
          </w:p>
          <w:p w14:paraId="620B3CA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Explore</w:t>
            </w:r>
            <w:r w:rsidRPr="00037295">
              <w:rPr>
                <w:rFonts w:ascii="Arial" w:eastAsia="Times New Roman" w:hAnsi="Arial" w:cs="Arial"/>
                <w:color w:val="000000"/>
                <w:sz w:val="22"/>
                <w:szCs w:val="22"/>
                <w:lang w:val="en-GB" w:eastAsia="fr-BE"/>
              </w:rPr>
              <w:t xml:space="preserve"> the relationship between multiplication tables (doubling, halving)</w:t>
            </w:r>
          </w:p>
          <w:p w14:paraId="642360C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that multiplication and division are inverse operations</w:t>
            </w:r>
          </w:p>
          <w:p w14:paraId="3C44D1B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Recognise</w:t>
            </w:r>
            <w:r w:rsidRPr="00037295">
              <w:rPr>
                <w:rFonts w:ascii="Arial" w:eastAsia="Times New Roman" w:hAnsi="Arial" w:cs="Arial"/>
                <w:color w:val="000000"/>
                <w:sz w:val="22"/>
                <w:szCs w:val="22"/>
                <w:lang w:val="en-GB" w:eastAsia="fr-BE"/>
              </w:rPr>
              <w:t xml:space="preserve"> the principle of the commutative law of multiplication</w:t>
            </w:r>
          </w:p>
          <w:p w14:paraId="372F2DE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halve and double of a given number</w:t>
            </w:r>
          </w:p>
          <w:p w14:paraId="27FFF1FF" w14:textId="77777777" w:rsidR="00907F9F" w:rsidRPr="00037295" w:rsidRDefault="00907F9F" w:rsidP="00907F9F">
            <w:pPr>
              <w:rPr>
                <w:rFonts w:ascii="Arial" w:eastAsia="Calibri" w:hAnsi="Arial" w:cs="Arial"/>
                <w:sz w:val="22"/>
                <w:szCs w:val="22"/>
                <w:lang w:val="en-GB"/>
              </w:rPr>
            </w:pPr>
          </w:p>
          <w:p w14:paraId="20F394A3" w14:textId="77777777" w:rsidR="00907F9F" w:rsidRPr="00037295" w:rsidRDefault="00907F9F" w:rsidP="00907F9F">
            <w:pPr>
              <w:rPr>
                <w:rFonts w:ascii="Arial" w:eastAsia="Calibri" w:hAnsi="Arial" w:cs="Arial"/>
                <w:sz w:val="22"/>
                <w:szCs w:val="22"/>
                <w:lang w:val="en-GB"/>
              </w:rPr>
            </w:pPr>
          </w:p>
        </w:tc>
        <w:tc>
          <w:tcPr>
            <w:tcW w:w="6977" w:type="dxa"/>
            <w:tcBorders>
              <w:top w:val="nil"/>
            </w:tcBorders>
          </w:tcPr>
          <w:p w14:paraId="3B99F241" w14:textId="77777777" w:rsidR="00907F9F" w:rsidRPr="00037295" w:rsidRDefault="00907F9F" w:rsidP="00907F9F">
            <w:pPr>
              <w:rPr>
                <w:rFonts w:ascii="Arial" w:eastAsia="Calibri" w:hAnsi="Arial" w:cs="Arial"/>
                <w:sz w:val="22"/>
                <w:szCs w:val="22"/>
                <w:lang w:val="en-GB"/>
              </w:rPr>
            </w:pPr>
          </w:p>
          <w:p w14:paraId="1BEF7491"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Extend</w:t>
            </w:r>
            <w:r w:rsidRPr="00037295">
              <w:rPr>
                <w:rFonts w:ascii="Arial" w:eastAsia="Times New Roman" w:hAnsi="Arial" w:cs="Arial"/>
                <w:color w:val="000000"/>
                <w:sz w:val="22"/>
                <w:szCs w:val="22"/>
                <w:lang w:val="en-GB" w:eastAsia="fr-BE"/>
              </w:rPr>
              <w:t xml:space="preserve"> the vocabulary of length (wide, high, longer, shorter, taller, equal)</w:t>
            </w:r>
          </w:p>
          <w:p w14:paraId="4C57A70E"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measure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compare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record </w:t>
            </w:r>
            <w:r w:rsidRPr="00037295">
              <w:rPr>
                <w:rFonts w:ascii="Arial" w:eastAsia="Times New Roman" w:hAnsi="Arial" w:cs="Arial"/>
                <w:color w:val="000000"/>
                <w:sz w:val="22"/>
                <w:szCs w:val="22"/>
                <w:lang w:val="en-GB" w:eastAsia="fr-BE"/>
              </w:rPr>
              <w:t xml:space="preserve">length using non-standard units </w:t>
            </w:r>
          </w:p>
          <w:p w14:paraId="59B0AFC2"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Recognise</w:t>
            </w:r>
            <w:r w:rsidRPr="00037295">
              <w:rPr>
                <w:rFonts w:ascii="Arial" w:eastAsia="Times New Roman" w:hAnsi="Arial" w:cs="Arial"/>
                <w:color w:val="000000"/>
                <w:sz w:val="22"/>
                <w:szCs w:val="22"/>
                <w:lang w:val="en-GB" w:eastAsia="fr-BE"/>
              </w:rPr>
              <w:t xml:space="preserve"> non-standard measuring units and objects 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appropriately</w:t>
            </w:r>
          </w:p>
          <w:p w14:paraId="6A537FFD"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a ruler to draw lines and line segments</w:t>
            </w:r>
          </w:p>
          <w:p w14:paraId="2061F6F0"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Measure </w:t>
            </w:r>
            <w:r w:rsidRPr="00037295">
              <w:rPr>
                <w:rFonts w:ascii="Arial" w:eastAsia="Times New Roman" w:hAnsi="Arial" w:cs="Arial"/>
                <w:color w:val="000000"/>
                <w:sz w:val="22"/>
                <w:szCs w:val="22"/>
                <w:lang w:val="en-GB" w:eastAsia="fr-BE"/>
              </w:rPr>
              <w:t>length</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in centimetres</w:t>
            </w:r>
          </w:p>
          <w:p w14:paraId="694B097C"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Compare </w:t>
            </w:r>
            <w:r w:rsidRPr="00037295">
              <w:rPr>
                <w:rFonts w:ascii="Arial" w:eastAsia="Times New Roman" w:hAnsi="Arial" w:cs="Arial"/>
                <w:color w:val="000000"/>
                <w:sz w:val="22"/>
                <w:szCs w:val="22"/>
                <w:lang w:val="en-GB" w:eastAsia="fr-BE"/>
              </w:rPr>
              <w:t>lengths of line segments in centimetres</w:t>
            </w:r>
          </w:p>
          <w:p w14:paraId="7EB7D201"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Investigate</w:t>
            </w:r>
            <w:r w:rsidRPr="00037295">
              <w:rPr>
                <w:rFonts w:ascii="Arial" w:eastAsia="Times New Roman" w:hAnsi="Arial" w:cs="Arial"/>
                <w:color w:val="000000"/>
                <w:sz w:val="22"/>
                <w:szCs w:val="22"/>
                <w:lang w:val="en-GB" w:eastAsia="fr-BE"/>
              </w:rPr>
              <w:t xml:space="preserve"> standard units in their environment (metre, centimetre)</w:t>
            </w:r>
          </w:p>
          <w:p w14:paraId="6D006925"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use</w:t>
            </w:r>
            <w:r w:rsidRPr="00037295">
              <w:rPr>
                <w:rFonts w:ascii="Arial" w:eastAsia="Times New Roman" w:hAnsi="Arial" w:cs="Arial"/>
                <w:color w:val="000000"/>
                <w:sz w:val="22"/>
                <w:szCs w:val="22"/>
                <w:lang w:val="en-GB" w:eastAsia="fr-BE"/>
              </w:rPr>
              <w:t xml:space="preserve"> the vocabulary of capacity (fill, pour, full, empty)</w:t>
            </w:r>
          </w:p>
          <w:p w14:paraId="43CEA927"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w:t>
            </w:r>
            <w:r w:rsidRPr="00037295">
              <w:rPr>
                <w:rFonts w:ascii="Arial" w:eastAsia="Times New Roman" w:hAnsi="Arial" w:cs="Arial"/>
                <w:b/>
                <w:bCs/>
                <w:color w:val="000000"/>
                <w:sz w:val="22"/>
                <w:szCs w:val="22"/>
                <w:lang w:val="en-GB" w:eastAsia="fr-BE"/>
              </w:rPr>
              <w:t xml:space="preserve"> measure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compare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capacity using non-standard units</w:t>
            </w:r>
          </w:p>
          <w:p w14:paraId="6A3C089E"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non-standard measuring units and objects 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appropriately</w:t>
            </w:r>
          </w:p>
          <w:p w14:paraId="1C23923B"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Be aware</w:t>
            </w:r>
            <w:r w:rsidRPr="00037295">
              <w:rPr>
                <w:rFonts w:ascii="Arial" w:eastAsia="Times New Roman" w:hAnsi="Arial" w:cs="Arial"/>
                <w:color w:val="000000"/>
                <w:sz w:val="22"/>
                <w:szCs w:val="22"/>
                <w:lang w:val="en-GB" w:eastAsia="fr-BE"/>
              </w:rPr>
              <w:t xml:space="preserve"> of standard units in their environment (litre)</w:t>
            </w:r>
          </w:p>
          <w:p w14:paraId="1BADAC70"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the vocabulary of weight (heavier, lighter, balance, scales, weigh, equal)</w:t>
            </w:r>
          </w:p>
          <w:p w14:paraId="70BD17B5"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non-standard units of weight</w:t>
            </w:r>
          </w:p>
          <w:p w14:paraId="21435E7C"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measure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compare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weight using non-standard units</w:t>
            </w:r>
          </w:p>
          <w:p w14:paraId="308C8BE5"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Investigate </w:t>
            </w:r>
            <w:r w:rsidRPr="00037295">
              <w:rPr>
                <w:rFonts w:ascii="Arial" w:eastAsia="Times New Roman" w:hAnsi="Arial" w:cs="Arial"/>
                <w:color w:val="000000"/>
                <w:sz w:val="22"/>
                <w:szCs w:val="22"/>
                <w:lang w:val="en-GB" w:eastAsia="fr-BE"/>
              </w:rPr>
              <w:t>standard units in their environment (kilogram and gram)</w:t>
            </w:r>
          </w:p>
          <w:p w14:paraId="1ADFA9A9"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measure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describe</w:t>
            </w:r>
            <w:r w:rsidRPr="00037295">
              <w:rPr>
                <w:rFonts w:ascii="Arial" w:eastAsia="Times New Roman" w:hAnsi="Arial" w:cs="Arial"/>
                <w:color w:val="000000"/>
                <w:sz w:val="22"/>
                <w:szCs w:val="22"/>
                <w:lang w:val="en-GB" w:eastAsia="fr-BE"/>
              </w:rPr>
              <w:t xml:space="preserve"> the passage of time using non-standard units </w:t>
            </w:r>
          </w:p>
          <w:p w14:paraId="117C673A" w14:textId="77777777" w:rsidR="00907F9F" w:rsidRPr="00037295" w:rsidRDefault="00907F9F" w:rsidP="00907F9F">
            <w:pPr>
              <w:jc w:val="both"/>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the vocabulary of time (hour, day, month, year)</w:t>
            </w:r>
          </w:p>
          <w:p w14:paraId="6C90E3B3"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Represent</w:t>
            </w:r>
            <w:r w:rsidRPr="00037295">
              <w:rPr>
                <w:rFonts w:ascii="Arial" w:eastAsia="Times New Roman" w:hAnsi="Arial" w:cs="Arial"/>
                <w:color w:val="000000"/>
                <w:sz w:val="22"/>
                <w:szCs w:val="22"/>
                <w:lang w:val="en-GB" w:eastAsia="fr-BE"/>
              </w:rPr>
              <w:t xml:space="preserve"> the time to the hour and half hour on analogue clocks </w:t>
            </w:r>
          </w:p>
          <w:p w14:paraId="0D7C3CBF"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Review </w:t>
            </w:r>
            <w:r w:rsidRPr="00037295">
              <w:rPr>
                <w:rFonts w:ascii="Arial" w:eastAsia="Times New Roman" w:hAnsi="Arial" w:cs="Arial"/>
                <w:color w:val="000000"/>
                <w:sz w:val="22"/>
                <w:szCs w:val="22"/>
                <w:lang w:val="en-GB" w:eastAsia="fr-BE"/>
              </w:rPr>
              <w:t>the time to the hour and half hour</w:t>
            </w:r>
          </w:p>
          <w:p w14:paraId="72332275"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Name</w:t>
            </w:r>
            <w:r w:rsidRPr="00037295">
              <w:rPr>
                <w:rFonts w:ascii="Arial" w:eastAsia="Times New Roman" w:hAnsi="Arial" w:cs="Arial"/>
                <w:color w:val="000000"/>
                <w:sz w:val="22"/>
                <w:szCs w:val="22"/>
                <w:lang w:val="en-GB" w:eastAsia="fr-BE"/>
              </w:rPr>
              <w:t xml:space="preserve"> the days of the week, months and the seasons of the year</w:t>
            </w:r>
          </w:p>
          <w:p w14:paraId="2EBDCFC0"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Order</w:t>
            </w:r>
            <w:r w:rsidRPr="00037295">
              <w:rPr>
                <w:rFonts w:ascii="Arial" w:eastAsia="Times New Roman" w:hAnsi="Arial" w:cs="Arial"/>
                <w:color w:val="000000"/>
                <w:sz w:val="22"/>
                <w:szCs w:val="22"/>
                <w:lang w:val="en-GB" w:eastAsia="fr-BE"/>
              </w:rPr>
              <w:t xml:space="preserve"> familiar events in the cycle of a day and a week</w:t>
            </w:r>
          </w:p>
          <w:p w14:paraId="42D7CC4C"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Explore</w:t>
            </w:r>
            <w:r w:rsidRPr="00037295">
              <w:rPr>
                <w:rFonts w:ascii="Arial" w:eastAsia="Times New Roman" w:hAnsi="Arial" w:cs="Arial"/>
                <w:color w:val="000000"/>
                <w:sz w:val="22"/>
                <w:szCs w:val="22"/>
                <w:lang w:val="en-GB" w:eastAsia="fr-BE"/>
              </w:rPr>
              <w:t xml:space="preserve"> the calendar as a tool to read the date and </w:t>
            </w: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how many nights/days remaining until a certain event</w:t>
            </w:r>
          </w:p>
          <w:p w14:paraId="6BC54763"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use </w:t>
            </w:r>
            <w:r w:rsidRPr="00037295">
              <w:rPr>
                <w:rFonts w:ascii="Arial" w:eastAsia="Times New Roman" w:hAnsi="Arial" w:cs="Arial"/>
                <w:color w:val="000000"/>
                <w:sz w:val="22"/>
                <w:szCs w:val="22"/>
                <w:lang w:val="en-GB" w:eastAsia="fr-BE"/>
              </w:rPr>
              <w:t>the vocabulary of European monetary system (euro, cent)</w:t>
            </w:r>
          </w:p>
          <w:p w14:paraId="0A50A19F"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Distinguish </w:t>
            </w:r>
            <w:r w:rsidRPr="00037295">
              <w:rPr>
                <w:rFonts w:ascii="Arial" w:eastAsia="Times New Roman" w:hAnsi="Arial" w:cs="Arial"/>
                <w:color w:val="000000"/>
                <w:sz w:val="22"/>
                <w:szCs w:val="22"/>
                <w:lang w:val="en-GB" w:eastAsia="fr-BE"/>
              </w:rPr>
              <w:t>between euros and cents</w:t>
            </w:r>
          </w:p>
          <w:p w14:paraId="5254FF97"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Recognise</w:t>
            </w:r>
            <w:r w:rsidRPr="00037295">
              <w:rPr>
                <w:rFonts w:ascii="Arial" w:eastAsia="Times New Roman" w:hAnsi="Arial" w:cs="Arial"/>
                <w:color w:val="000000"/>
                <w:sz w:val="22"/>
                <w:szCs w:val="22"/>
                <w:lang w:val="en-GB" w:eastAsia="fr-BE"/>
              </w:rPr>
              <w:t xml:space="preserve"> all the coins and notes and </w:t>
            </w:r>
            <w:r w:rsidRPr="00037295">
              <w:rPr>
                <w:rFonts w:ascii="Arial" w:eastAsia="Times New Roman" w:hAnsi="Arial" w:cs="Arial"/>
                <w:b/>
                <w:bCs/>
                <w:color w:val="000000"/>
                <w:sz w:val="22"/>
                <w:szCs w:val="22"/>
                <w:lang w:val="en-GB" w:eastAsia="fr-BE"/>
              </w:rPr>
              <w:t>be aware</w:t>
            </w:r>
            <w:r w:rsidRPr="00037295">
              <w:rPr>
                <w:rFonts w:ascii="Arial" w:eastAsia="Times New Roman" w:hAnsi="Arial" w:cs="Arial"/>
                <w:color w:val="000000"/>
                <w:sz w:val="22"/>
                <w:szCs w:val="22"/>
                <w:lang w:val="en-GB" w:eastAsia="fr-BE"/>
              </w:rPr>
              <w:t xml:space="preserve"> of their value</w:t>
            </w:r>
          </w:p>
          <w:p w14:paraId="21DE31DA"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Order </w:t>
            </w:r>
            <w:r w:rsidRPr="00037295">
              <w:rPr>
                <w:rFonts w:ascii="Arial" w:eastAsia="Times New Roman" w:hAnsi="Arial" w:cs="Arial"/>
                <w:color w:val="000000"/>
                <w:sz w:val="22"/>
                <w:szCs w:val="22"/>
                <w:lang w:val="en-GB" w:eastAsia="fr-BE"/>
              </w:rPr>
              <w:t>coins by value</w:t>
            </w:r>
          </w:p>
          <w:p w14:paraId="642B448C"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Manipulate</w:t>
            </w:r>
            <w:r w:rsidRPr="00037295">
              <w:rPr>
                <w:rFonts w:ascii="Arial" w:eastAsia="Times New Roman" w:hAnsi="Arial" w:cs="Arial"/>
                <w:color w:val="000000"/>
                <w:sz w:val="22"/>
                <w:szCs w:val="22"/>
                <w:lang w:val="en-GB" w:eastAsia="fr-BE"/>
              </w:rPr>
              <w:t xml:space="preserve"> euros in play using replica coins and notes</w:t>
            </w:r>
          </w:p>
          <w:p w14:paraId="6AF18C3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Manipulate</w:t>
            </w:r>
            <w:r w:rsidRPr="00037295">
              <w:rPr>
                <w:rFonts w:ascii="Arial" w:eastAsia="Times New Roman" w:hAnsi="Arial" w:cs="Arial"/>
                <w:color w:val="000000"/>
                <w:sz w:val="22"/>
                <w:szCs w:val="22"/>
                <w:lang w:val="en-GB" w:eastAsia="fr-BE"/>
              </w:rPr>
              <w:t xml:space="preserve"> coins and notes to make different amounts to 100 euros</w:t>
            </w:r>
          </w:p>
          <w:p w14:paraId="4F9D269F" w14:textId="77777777" w:rsidR="00907F9F" w:rsidRPr="00037295" w:rsidRDefault="00907F9F" w:rsidP="00907F9F">
            <w:pPr>
              <w:rPr>
                <w:rFonts w:ascii="Arial" w:eastAsia="Calibri" w:hAnsi="Arial" w:cs="Arial"/>
                <w:sz w:val="22"/>
                <w:szCs w:val="22"/>
                <w:lang w:val="en-GB"/>
              </w:rPr>
            </w:pPr>
          </w:p>
          <w:p w14:paraId="5ADF795A" w14:textId="77777777" w:rsidR="00907F9F" w:rsidRPr="00037295" w:rsidRDefault="00907F9F" w:rsidP="00907F9F">
            <w:pPr>
              <w:rPr>
                <w:rFonts w:ascii="Arial" w:eastAsia="Calibri" w:hAnsi="Arial" w:cs="Arial"/>
                <w:sz w:val="22"/>
                <w:szCs w:val="22"/>
                <w:lang w:val="en-GB"/>
              </w:rPr>
            </w:pPr>
          </w:p>
        </w:tc>
      </w:tr>
    </w:tbl>
    <w:p w14:paraId="7B32E211" w14:textId="77777777" w:rsidR="00907F9F" w:rsidRPr="00BC71D5" w:rsidRDefault="00907F9F" w:rsidP="00907F9F">
      <w:pPr>
        <w:spacing w:after="0" w:line="240" w:lineRule="auto"/>
        <w:rPr>
          <w:rFonts w:ascii="Arial" w:eastAsia="Calibri" w:hAnsi="Arial" w:cs="Arial"/>
          <w:sz w:val="24"/>
          <w:szCs w:val="24"/>
          <w:lang w:val="en-GB"/>
        </w:rPr>
      </w:pPr>
    </w:p>
    <w:p w14:paraId="6A178F86" w14:textId="77777777" w:rsidR="00907F9F" w:rsidRPr="00BC71D5" w:rsidRDefault="00907F9F" w:rsidP="00907F9F">
      <w:pPr>
        <w:spacing w:after="0" w:line="240" w:lineRule="auto"/>
        <w:rPr>
          <w:rFonts w:ascii="Arial" w:eastAsia="Calibri" w:hAnsi="Arial" w:cs="Arial"/>
          <w:sz w:val="24"/>
          <w:szCs w:val="24"/>
          <w:lang w:val="en-GB"/>
        </w:rPr>
        <w:sectPr w:rsidR="00907F9F" w:rsidRPr="00BC71D5" w:rsidSect="00907F9F">
          <w:pgSz w:w="23820" w:h="16840" w:orient="landscape"/>
          <w:pgMar w:top="1440" w:right="1440" w:bottom="1440" w:left="1440" w:header="567" w:footer="567" w:gutter="0"/>
          <w:cols w:space="708"/>
          <w:docGrid w:linePitch="360"/>
        </w:sectPr>
      </w:pPr>
    </w:p>
    <w:p w14:paraId="24E9F082" w14:textId="77777777" w:rsidR="00907F9F" w:rsidRPr="00BC71D5" w:rsidRDefault="00907F9F" w:rsidP="00907F9F">
      <w:pPr>
        <w:spacing w:after="0" w:line="240" w:lineRule="auto"/>
        <w:rPr>
          <w:rFonts w:ascii="Arial" w:eastAsia="Calibri" w:hAnsi="Arial" w:cs="Arial"/>
          <w:sz w:val="24"/>
          <w:szCs w:val="24"/>
          <w:lang w:val="en-GB"/>
        </w:rPr>
      </w:pPr>
    </w:p>
    <w:p w14:paraId="3DBC6320" w14:textId="77777777" w:rsidR="00907F9F" w:rsidRPr="00BC71D5" w:rsidRDefault="00907F9F" w:rsidP="00907F9F">
      <w:pPr>
        <w:spacing w:after="0" w:line="240" w:lineRule="auto"/>
        <w:rPr>
          <w:rFonts w:ascii="Arial" w:eastAsia="Calibri" w:hAnsi="Arial" w:cs="Arial"/>
          <w:sz w:val="24"/>
          <w:szCs w:val="24"/>
          <w:lang w:val="en-GB"/>
        </w:rPr>
      </w:pPr>
    </w:p>
    <w:tbl>
      <w:tblPr>
        <w:tblStyle w:val="Tabela-Siatka1"/>
        <w:tblW w:w="0" w:type="auto"/>
        <w:tblLook w:val="04A0" w:firstRow="1" w:lastRow="0" w:firstColumn="1" w:lastColumn="0" w:noHBand="0" w:noVBand="1"/>
      </w:tblPr>
      <w:tblGrid>
        <w:gridCol w:w="6976"/>
        <w:gridCol w:w="6977"/>
        <w:gridCol w:w="6977"/>
      </w:tblGrid>
      <w:tr w:rsidR="00907F9F" w:rsidRPr="00BC71D5" w14:paraId="68C9AE7F" w14:textId="77777777" w:rsidTr="00907F9F">
        <w:trPr>
          <w:trHeight w:val="964"/>
        </w:trPr>
        <w:tc>
          <w:tcPr>
            <w:tcW w:w="6976" w:type="dxa"/>
            <w:tcBorders>
              <w:bottom w:val="single" w:sz="4" w:space="0" w:color="auto"/>
              <w:right w:val="single" w:sz="4" w:space="0" w:color="auto"/>
            </w:tcBorders>
            <w:shd w:val="clear" w:color="auto" w:fill="E7E6E6"/>
          </w:tcPr>
          <w:p w14:paraId="7F33896E" w14:textId="77777777" w:rsidR="00907F9F" w:rsidRPr="00BC71D5" w:rsidRDefault="00907F9F" w:rsidP="00907F9F">
            <w:pPr>
              <w:jc w:val="center"/>
              <w:rPr>
                <w:rFonts w:ascii="Arial" w:eastAsia="Calibri" w:hAnsi="Arial" w:cs="Arial"/>
                <w:sz w:val="28"/>
                <w:szCs w:val="28"/>
                <w:lang w:val="en-GB"/>
              </w:rPr>
            </w:pPr>
            <w:r w:rsidRPr="00BC71D5">
              <w:rPr>
                <w:rFonts w:ascii="Arial" w:eastAsia="Calibri" w:hAnsi="Arial" w:cs="Arial"/>
                <w:b/>
                <w:sz w:val="28"/>
                <w:szCs w:val="28"/>
                <w:lang w:val="en-GB"/>
              </w:rPr>
              <w:t>YEAR P2</w:t>
            </w:r>
          </w:p>
        </w:tc>
        <w:tc>
          <w:tcPr>
            <w:tcW w:w="6977" w:type="dxa"/>
            <w:tcBorders>
              <w:top w:val="nil"/>
              <w:left w:val="single" w:sz="4" w:space="0" w:color="auto"/>
              <w:bottom w:val="single" w:sz="4" w:space="0" w:color="auto"/>
              <w:right w:val="nil"/>
            </w:tcBorders>
          </w:tcPr>
          <w:p w14:paraId="772C33BF" w14:textId="77777777" w:rsidR="00907F9F" w:rsidRPr="00BC71D5" w:rsidRDefault="00907F9F" w:rsidP="00907F9F">
            <w:pPr>
              <w:rPr>
                <w:rFonts w:ascii="Arial" w:eastAsia="Calibri" w:hAnsi="Arial" w:cs="Arial"/>
                <w:lang w:val="en-GB"/>
              </w:rPr>
            </w:pPr>
          </w:p>
        </w:tc>
        <w:tc>
          <w:tcPr>
            <w:tcW w:w="6977" w:type="dxa"/>
            <w:tcBorders>
              <w:top w:val="nil"/>
              <w:left w:val="nil"/>
              <w:bottom w:val="nil"/>
              <w:right w:val="nil"/>
            </w:tcBorders>
          </w:tcPr>
          <w:p w14:paraId="75CA3113" w14:textId="77777777" w:rsidR="00907F9F" w:rsidRPr="00BC71D5" w:rsidRDefault="00907F9F" w:rsidP="00907F9F">
            <w:pPr>
              <w:rPr>
                <w:rFonts w:ascii="Arial" w:eastAsia="Calibri" w:hAnsi="Arial" w:cs="Arial"/>
                <w:lang w:val="en-GB"/>
              </w:rPr>
            </w:pPr>
          </w:p>
        </w:tc>
      </w:tr>
      <w:tr w:rsidR="00907F9F" w:rsidRPr="00BC71D5" w14:paraId="11545146" w14:textId="77777777" w:rsidTr="00907F9F">
        <w:tc>
          <w:tcPr>
            <w:tcW w:w="6976" w:type="dxa"/>
            <w:tcBorders>
              <w:bottom w:val="nil"/>
            </w:tcBorders>
          </w:tcPr>
          <w:p w14:paraId="1C381D13"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SHAPE and SPACE</w:t>
            </w:r>
          </w:p>
        </w:tc>
        <w:tc>
          <w:tcPr>
            <w:tcW w:w="6977" w:type="dxa"/>
            <w:tcBorders>
              <w:top w:val="single" w:sz="4" w:space="0" w:color="auto"/>
              <w:bottom w:val="nil"/>
              <w:right w:val="single" w:sz="4" w:space="0" w:color="auto"/>
            </w:tcBorders>
          </w:tcPr>
          <w:p w14:paraId="2FC01AB3"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DATA HANDLING</w:t>
            </w:r>
          </w:p>
        </w:tc>
        <w:tc>
          <w:tcPr>
            <w:tcW w:w="6977" w:type="dxa"/>
            <w:tcBorders>
              <w:top w:val="nil"/>
              <w:left w:val="single" w:sz="4" w:space="0" w:color="auto"/>
              <w:bottom w:val="nil"/>
              <w:right w:val="nil"/>
            </w:tcBorders>
          </w:tcPr>
          <w:p w14:paraId="77CD12BA" w14:textId="77777777" w:rsidR="00907F9F" w:rsidRPr="00BC71D5" w:rsidRDefault="00907F9F" w:rsidP="00907F9F">
            <w:pPr>
              <w:rPr>
                <w:rFonts w:ascii="Arial" w:eastAsia="Calibri" w:hAnsi="Arial" w:cs="Arial"/>
                <w:lang w:val="en-GB"/>
              </w:rPr>
            </w:pPr>
          </w:p>
        </w:tc>
      </w:tr>
      <w:tr w:rsidR="00907F9F" w:rsidRPr="00037295" w14:paraId="306103E5" w14:textId="77777777" w:rsidTr="00907F9F">
        <w:tc>
          <w:tcPr>
            <w:tcW w:w="6976" w:type="dxa"/>
            <w:tcBorders>
              <w:top w:val="nil"/>
            </w:tcBorders>
          </w:tcPr>
          <w:p w14:paraId="6ABEACE4" w14:textId="77777777" w:rsidR="00907F9F" w:rsidRPr="00037295" w:rsidRDefault="00907F9F" w:rsidP="00907F9F">
            <w:pPr>
              <w:rPr>
                <w:rFonts w:ascii="Arial" w:eastAsia="Calibri" w:hAnsi="Arial" w:cs="Arial"/>
                <w:sz w:val="22"/>
                <w:szCs w:val="22"/>
                <w:lang w:val="en-GB"/>
              </w:rPr>
            </w:pPr>
          </w:p>
          <w:p w14:paraId="2FFB851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Consolidate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extend </w:t>
            </w:r>
            <w:r w:rsidRPr="00037295">
              <w:rPr>
                <w:rFonts w:ascii="Arial" w:eastAsia="Times New Roman" w:hAnsi="Arial" w:cs="Arial"/>
                <w:color w:val="000000"/>
                <w:sz w:val="22"/>
                <w:szCs w:val="22"/>
                <w:lang w:val="en-GB" w:eastAsia="fr-BE"/>
              </w:rPr>
              <w:t>the vocabulary of shapes (semi-circle, oval, curved, straight, sides, corners, round, flat, faces)</w:t>
            </w:r>
          </w:p>
          <w:p w14:paraId="5F2D8A2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Recognise, describe, extend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create </w:t>
            </w:r>
            <w:r w:rsidRPr="00037295">
              <w:rPr>
                <w:rFonts w:ascii="Arial" w:eastAsia="Times New Roman" w:hAnsi="Arial" w:cs="Arial"/>
                <w:color w:val="000000"/>
                <w:sz w:val="22"/>
                <w:szCs w:val="22"/>
                <w:lang w:val="en-GB" w:eastAsia="fr-BE"/>
              </w:rPr>
              <w:t xml:space="preserve">patterns </w:t>
            </w:r>
          </w:p>
          <w:p w14:paraId="711A39A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Review </w:t>
            </w:r>
            <w:r w:rsidRPr="00037295">
              <w:rPr>
                <w:rFonts w:ascii="Arial" w:eastAsia="Times New Roman" w:hAnsi="Arial" w:cs="Arial"/>
                <w:color w:val="000000"/>
                <w:sz w:val="22"/>
                <w:szCs w:val="22"/>
                <w:lang w:val="en-GB" w:eastAsia="fr-BE"/>
              </w:rPr>
              <w:t>the manipulation of</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shapes and objects to investigate patterns, symmetry and tessellation</w:t>
            </w:r>
          </w:p>
          <w:p w14:paraId="1623D2E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Recognise</w:t>
            </w:r>
            <w:r w:rsidRPr="00037295">
              <w:rPr>
                <w:rFonts w:ascii="Arial" w:eastAsia="Times New Roman" w:hAnsi="Arial" w:cs="Arial"/>
                <w:color w:val="000000"/>
                <w:sz w:val="22"/>
                <w:szCs w:val="22"/>
                <w:lang w:val="en-GB" w:eastAsia="fr-BE"/>
              </w:rPr>
              <w:t xml:space="preserve"> vertical and horizontal lines</w:t>
            </w:r>
          </w:p>
          <w:p w14:paraId="775ECA2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Recognise </w:t>
            </w:r>
            <w:r w:rsidRPr="00037295">
              <w:rPr>
                <w:rFonts w:ascii="Arial" w:eastAsia="Times New Roman" w:hAnsi="Arial" w:cs="Arial"/>
                <w:color w:val="000000"/>
                <w:sz w:val="22"/>
                <w:szCs w:val="22"/>
                <w:lang w:val="en-GB" w:eastAsia="fr-BE"/>
              </w:rPr>
              <w:t xml:space="preserve">forms, right angles and </w:t>
            </w:r>
            <w:r w:rsidRPr="00037295">
              <w:rPr>
                <w:rFonts w:ascii="Arial" w:eastAsia="Times New Roman" w:hAnsi="Arial" w:cs="Arial"/>
                <w:b/>
                <w:bCs/>
                <w:color w:val="000000"/>
                <w:sz w:val="22"/>
                <w:szCs w:val="22"/>
                <w:lang w:val="en-GB" w:eastAsia="fr-BE"/>
              </w:rPr>
              <w:t xml:space="preserve">relate </w:t>
            </w:r>
            <w:r w:rsidRPr="00037295">
              <w:rPr>
                <w:rFonts w:ascii="Arial" w:eastAsia="Times New Roman" w:hAnsi="Arial" w:cs="Arial"/>
                <w:color w:val="000000"/>
                <w:sz w:val="22"/>
                <w:szCs w:val="22"/>
                <w:lang w:val="en-GB" w:eastAsia="fr-BE"/>
              </w:rPr>
              <w:t>them to shape and the environment</w:t>
            </w:r>
          </w:p>
          <w:p w14:paraId="0A7DF2A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Sort, name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describe </w:t>
            </w:r>
            <w:r w:rsidRPr="00037295">
              <w:rPr>
                <w:rFonts w:ascii="Arial" w:eastAsia="Times New Roman" w:hAnsi="Arial" w:cs="Arial"/>
                <w:color w:val="000000"/>
                <w:sz w:val="22"/>
                <w:szCs w:val="22"/>
                <w:lang w:val="en-GB" w:eastAsia="fr-BE"/>
              </w:rPr>
              <w:t>the properties of 2 D shapes</w:t>
            </w:r>
          </w:p>
          <w:p w14:paraId="1CD33C1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2 D shapes in real life and </w:t>
            </w:r>
            <w:r w:rsidRPr="00037295">
              <w:rPr>
                <w:rFonts w:ascii="Arial" w:eastAsia="Times New Roman" w:hAnsi="Arial" w:cs="Arial"/>
                <w:b/>
                <w:bCs/>
                <w:color w:val="000000"/>
                <w:sz w:val="22"/>
                <w:szCs w:val="22"/>
                <w:lang w:val="en-GB" w:eastAsia="fr-BE"/>
              </w:rPr>
              <w:t>discuss</w:t>
            </w:r>
            <w:r w:rsidRPr="00037295">
              <w:rPr>
                <w:rFonts w:ascii="Arial" w:eastAsia="Times New Roman" w:hAnsi="Arial" w:cs="Arial"/>
                <w:color w:val="000000"/>
                <w:sz w:val="22"/>
                <w:szCs w:val="22"/>
                <w:lang w:val="en-GB" w:eastAsia="fr-BE"/>
              </w:rPr>
              <w:t xml:space="preserve"> their use</w:t>
            </w:r>
          </w:p>
          <w:p w14:paraId="6EB56AD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Sort, name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describe</w:t>
            </w:r>
            <w:r w:rsidRPr="00037295">
              <w:rPr>
                <w:rFonts w:ascii="Arial" w:eastAsia="Times New Roman" w:hAnsi="Arial" w:cs="Arial"/>
                <w:color w:val="000000"/>
                <w:sz w:val="22"/>
                <w:szCs w:val="22"/>
                <w:lang w:val="en-GB" w:eastAsia="fr-BE"/>
              </w:rPr>
              <w:t xml:space="preserve"> the properties of 3 D shapes (cube, cuboid, cylinder, sphere, cone and pyramids)</w:t>
            </w:r>
          </w:p>
          <w:p w14:paraId="40D09931"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Introduce</w:t>
            </w:r>
            <w:r w:rsidRPr="00037295">
              <w:rPr>
                <w:rFonts w:ascii="Arial" w:eastAsia="Times New Roman" w:hAnsi="Arial" w:cs="Arial"/>
                <w:color w:val="000000"/>
                <w:sz w:val="22"/>
                <w:szCs w:val="22"/>
                <w:lang w:val="en-GB" w:eastAsia="fr-BE"/>
              </w:rPr>
              <w:t xml:space="preserve"> the new shapes oval and semi-circle</w:t>
            </w:r>
          </w:p>
          <w:p w14:paraId="1D91B39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3 D shapes in real life contexts and </w:t>
            </w:r>
            <w:r w:rsidRPr="00037295">
              <w:rPr>
                <w:rFonts w:ascii="Arial" w:eastAsia="Times New Roman" w:hAnsi="Arial" w:cs="Arial"/>
                <w:b/>
                <w:bCs/>
                <w:color w:val="000000"/>
                <w:sz w:val="22"/>
                <w:szCs w:val="22"/>
                <w:lang w:val="en-GB" w:eastAsia="fr-BE"/>
              </w:rPr>
              <w:t>discuss</w:t>
            </w:r>
            <w:r w:rsidRPr="00037295">
              <w:rPr>
                <w:rFonts w:ascii="Arial" w:eastAsia="Times New Roman" w:hAnsi="Arial" w:cs="Arial"/>
                <w:color w:val="000000"/>
                <w:sz w:val="22"/>
                <w:szCs w:val="22"/>
                <w:lang w:val="en-GB" w:eastAsia="fr-BE"/>
              </w:rPr>
              <w:t xml:space="preserve"> their use </w:t>
            </w:r>
          </w:p>
          <w:p w14:paraId="79A4341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Recognise</w:t>
            </w:r>
            <w:r w:rsidRPr="00037295">
              <w:rPr>
                <w:rFonts w:ascii="Arial" w:eastAsia="Times New Roman" w:hAnsi="Arial" w:cs="Arial"/>
                <w:color w:val="000000"/>
                <w:sz w:val="22"/>
                <w:szCs w:val="22"/>
                <w:lang w:val="en-GB" w:eastAsia="fr-BE"/>
              </w:rPr>
              <w:t xml:space="preserve"> examples of symmetry in their environment and in drawings and objects</w:t>
            </w:r>
          </w:p>
          <w:p w14:paraId="2B6F876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Explore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recognize</w:t>
            </w:r>
            <w:r w:rsidRPr="00037295">
              <w:rPr>
                <w:rFonts w:ascii="Arial" w:eastAsia="Times New Roman" w:hAnsi="Arial" w:cs="Arial"/>
                <w:color w:val="000000"/>
                <w:sz w:val="22"/>
                <w:szCs w:val="22"/>
                <w:lang w:val="en-GB" w:eastAsia="fr-BE"/>
              </w:rPr>
              <w:t xml:space="preserve"> reflective symmetry in shapes through practical activities (by folding, cutting and manipulating objects)</w:t>
            </w:r>
          </w:p>
          <w:p w14:paraId="70AAA95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Draw </w:t>
            </w:r>
            <w:r w:rsidRPr="00037295">
              <w:rPr>
                <w:rFonts w:ascii="Arial" w:eastAsia="Times New Roman" w:hAnsi="Arial" w:cs="Arial"/>
                <w:color w:val="000000"/>
                <w:sz w:val="22"/>
                <w:szCs w:val="22"/>
                <w:lang w:val="en-GB" w:eastAsia="fr-BE"/>
              </w:rPr>
              <w:t>a line of symmetry in 2 D shapes</w:t>
            </w:r>
          </w:p>
          <w:p w14:paraId="5E30A6B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Complete</w:t>
            </w:r>
            <w:r w:rsidRPr="00037295">
              <w:rPr>
                <w:rFonts w:ascii="Arial" w:eastAsia="Times New Roman" w:hAnsi="Arial" w:cs="Arial"/>
                <w:color w:val="000000"/>
                <w:sz w:val="22"/>
                <w:szCs w:val="22"/>
                <w:lang w:val="en-GB" w:eastAsia="fr-BE"/>
              </w:rPr>
              <w:t xml:space="preserve"> the missing half of a shape, picture or pattern, using either a vertical or a horizontal line of symmetry</w:t>
            </w:r>
          </w:p>
          <w:p w14:paraId="0B7952A4" w14:textId="77777777" w:rsidR="00907F9F" w:rsidRPr="00037295" w:rsidRDefault="00907F9F" w:rsidP="00907F9F">
            <w:pPr>
              <w:rPr>
                <w:rFonts w:ascii="Arial" w:eastAsia="Calibri" w:hAnsi="Arial" w:cs="Arial"/>
                <w:sz w:val="22"/>
                <w:szCs w:val="22"/>
                <w:lang w:val="en-GB"/>
              </w:rPr>
            </w:pPr>
          </w:p>
          <w:p w14:paraId="486416F9" w14:textId="77777777" w:rsidR="00907F9F" w:rsidRPr="00037295" w:rsidRDefault="00907F9F" w:rsidP="00907F9F">
            <w:pPr>
              <w:rPr>
                <w:rFonts w:ascii="Arial" w:eastAsia="Calibri" w:hAnsi="Arial" w:cs="Arial"/>
                <w:sz w:val="22"/>
                <w:szCs w:val="22"/>
                <w:lang w:val="en-GB"/>
              </w:rPr>
            </w:pPr>
          </w:p>
        </w:tc>
        <w:tc>
          <w:tcPr>
            <w:tcW w:w="6977" w:type="dxa"/>
            <w:tcBorders>
              <w:top w:val="nil"/>
              <w:right w:val="single" w:sz="4" w:space="0" w:color="auto"/>
            </w:tcBorders>
          </w:tcPr>
          <w:p w14:paraId="42D22D8B" w14:textId="77777777" w:rsidR="00907F9F" w:rsidRPr="00037295" w:rsidRDefault="00907F9F" w:rsidP="00907F9F">
            <w:pPr>
              <w:rPr>
                <w:rFonts w:ascii="Arial" w:eastAsia="Calibri" w:hAnsi="Arial" w:cs="Arial"/>
                <w:sz w:val="22"/>
                <w:szCs w:val="22"/>
                <w:lang w:val="en-GB"/>
              </w:rPr>
            </w:pPr>
          </w:p>
          <w:p w14:paraId="1429F43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Recall </w:t>
            </w:r>
            <w:r w:rsidRPr="00037295">
              <w:rPr>
                <w:rFonts w:ascii="Arial" w:eastAsia="Times New Roman" w:hAnsi="Arial" w:cs="Arial"/>
                <w:color w:val="000000"/>
                <w:sz w:val="22"/>
                <w:szCs w:val="22"/>
                <w:lang w:val="en-GB" w:eastAsia="fr-BE"/>
              </w:rPr>
              <w:t>block graphs and</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pictograms</w:t>
            </w:r>
            <w:r w:rsidRPr="00037295">
              <w:rPr>
                <w:rFonts w:ascii="Arial" w:eastAsia="Times New Roman" w:hAnsi="Arial" w:cs="Arial"/>
                <w:b/>
                <w:bCs/>
                <w:color w:val="000000"/>
                <w:sz w:val="22"/>
                <w:szCs w:val="22"/>
                <w:lang w:val="en-GB" w:eastAsia="fr-BE"/>
              </w:rPr>
              <w:t xml:space="preserve"> </w:t>
            </w:r>
          </w:p>
          <w:p w14:paraId="288B40E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tally charts, frequency tables and bar charts as a method of collecting data</w:t>
            </w:r>
          </w:p>
          <w:p w14:paraId="0145534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Read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interpret </w:t>
            </w:r>
            <w:r w:rsidRPr="00037295">
              <w:rPr>
                <w:rFonts w:ascii="Arial" w:eastAsia="Times New Roman" w:hAnsi="Arial" w:cs="Arial"/>
                <w:color w:val="000000"/>
                <w:sz w:val="22"/>
                <w:szCs w:val="22"/>
                <w:lang w:val="en-GB" w:eastAsia="fr-BE"/>
              </w:rPr>
              <w:t>data from bar charts</w:t>
            </w:r>
            <w:r w:rsidRPr="00037295">
              <w:rPr>
                <w:rFonts w:ascii="Arial" w:eastAsia="Times New Roman" w:hAnsi="Arial" w:cs="Arial"/>
                <w:b/>
                <w:bCs/>
                <w:color w:val="000000"/>
                <w:sz w:val="22"/>
                <w:szCs w:val="22"/>
                <w:lang w:val="en-GB" w:eastAsia="fr-BE"/>
              </w:rPr>
              <w:t xml:space="preserve"> </w:t>
            </w:r>
          </w:p>
          <w:p w14:paraId="5B98AC9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different scales on axis</w:t>
            </w:r>
          </w:p>
          <w:p w14:paraId="0B215ED2" w14:textId="77777777" w:rsidR="00907F9F" w:rsidRPr="00037295" w:rsidRDefault="00907F9F" w:rsidP="00907F9F">
            <w:pPr>
              <w:jc w:val="both"/>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Describe</w:t>
            </w:r>
            <w:r w:rsidRPr="00037295">
              <w:rPr>
                <w:rFonts w:ascii="Arial" w:eastAsia="Times New Roman" w:hAnsi="Arial" w:cs="Arial"/>
                <w:color w:val="000000"/>
                <w:sz w:val="22"/>
                <w:szCs w:val="22"/>
                <w:lang w:val="en-GB" w:eastAsia="fr-BE"/>
              </w:rPr>
              <w:t xml:space="preserve"> real life situations presented in tally charts, frequency tables or bar charts</w:t>
            </w:r>
          </w:p>
          <w:p w14:paraId="1A3F4DF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data from Internet to make a bar chart (Easy online data bases)</w:t>
            </w:r>
          </w:p>
          <w:p w14:paraId="099E0479" w14:textId="77777777" w:rsidR="00907F9F" w:rsidRPr="00037295" w:rsidRDefault="00907F9F" w:rsidP="00907F9F">
            <w:pPr>
              <w:rPr>
                <w:rFonts w:ascii="Arial" w:eastAsia="Calibri" w:hAnsi="Arial" w:cs="Arial"/>
                <w:sz w:val="22"/>
                <w:szCs w:val="22"/>
                <w:lang w:val="en-GB"/>
              </w:rPr>
            </w:pPr>
          </w:p>
          <w:p w14:paraId="0E1E5B58" w14:textId="77777777" w:rsidR="00907F9F" w:rsidRPr="00037295" w:rsidRDefault="00907F9F" w:rsidP="00907F9F">
            <w:pPr>
              <w:rPr>
                <w:rFonts w:ascii="Arial" w:eastAsia="Calibri" w:hAnsi="Arial" w:cs="Arial"/>
                <w:sz w:val="22"/>
                <w:szCs w:val="22"/>
                <w:lang w:val="en-GB"/>
              </w:rPr>
            </w:pPr>
          </w:p>
        </w:tc>
        <w:tc>
          <w:tcPr>
            <w:tcW w:w="6977" w:type="dxa"/>
            <w:tcBorders>
              <w:top w:val="nil"/>
              <w:left w:val="single" w:sz="4" w:space="0" w:color="auto"/>
              <w:bottom w:val="nil"/>
              <w:right w:val="nil"/>
            </w:tcBorders>
          </w:tcPr>
          <w:p w14:paraId="3DA2FA16" w14:textId="77777777" w:rsidR="00907F9F" w:rsidRPr="00037295" w:rsidRDefault="00907F9F" w:rsidP="00907F9F">
            <w:pPr>
              <w:rPr>
                <w:rFonts w:ascii="Arial" w:eastAsia="Calibri" w:hAnsi="Arial" w:cs="Arial"/>
                <w:sz w:val="22"/>
                <w:szCs w:val="22"/>
                <w:lang w:val="en-GB"/>
              </w:rPr>
            </w:pPr>
          </w:p>
        </w:tc>
      </w:tr>
    </w:tbl>
    <w:p w14:paraId="14DF433B" w14:textId="77777777" w:rsidR="00907F9F" w:rsidRPr="00BC71D5" w:rsidRDefault="00907F9F" w:rsidP="00907F9F">
      <w:pPr>
        <w:spacing w:after="0" w:line="240" w:lineRule="auto"/>
        <w:rPr>
          <w:rFonts w:ascii="Calibri" w:eastAsia="Calibri" w:hAnsi="Calibri" w:cs="Times New Roman"/>
          <w:sz w:val="24"/>
          <w:szCs w:val="24"/>
          <w:lang w:val="en-GB"/>
        </w:rPr>
      </w:pPr>
    </w:p>
    <w:p w14:paraId="5422FC82" w14:textId="77777777" w:rsidR="00907F9F" w:rsidRPr="00BC71D5" w:rsidRDefault="00907F9F" w:rsidP="00907F9F">
      <w:pPr>
        <w:spacing w:after="0" w:line="240" w:lineRule="auto"/>
        <w:rPr>
          <w:rFonts w:ascii="Calibri" w:eastAsia="Calibri" w:hAnsi="Calibri" w:cs="Times New Roman"/>
          <w:sz w:val="24"/>
          <w:szCs w:val="24"/>
          <w:lang w:val="en-GB"/>
        </w:rPr>
      </w:pPr>
    </w:p>
    <w:p w14:paraId="5D3DEB67" w14:textId="77777777" w:rsidR="00907F9F" w:rsidRPr="00BC71D5" w:rsidRDefault="00907F9F" w:rsidP="00907F9F">
      <w:pPr>
        <w:spacing w:after="0" w:line="240" w:lineRule="auto"/>
        <w:rPr>
          <w:rFonts w:ascii="Calibri" w:eastAsia="Calibri" w:hAnsi="Calibri" w:cs="Times New Roman"/>
          <w:sz w:val="24"/>
          <w:szCs w:val="24"/>
          <w:lang w:val="en-GB"/>
        </w:rPr>
        <w:sectPr w:rsidR="00907F9F" w:rsidRPr="00BC71D5" w:rsidSect="00907F9F">
          <w:pgSz w:w="23820" w:h="16840" w:orient="landscape"/>
          <w:pgMar w:top="1440" w:right="1440" w:bottom="1440" w:left="1440" w:header="567" w:footer="567" w:gutter="0"/>
          <w:cols w:space="708"/>
          <w:docGrid w:linePitch="360"/>
        </w:sectPr>
      </w:pPr>
    </w:p>
    <w:p w14:paraId="2B7CC901" w14:textId="77777777" w:rsidR="00907F9F" w:rsidRPr="00BC71D5" w:rsidRDefault="00907F9F" w:rsidP="00907F9F">
      <w:pPr>
        <w:spacing w:after="0" w:line="240" w:lineRule="auto"/>
        <w:rPr>
          <w:rFonts w:ascii="Calibri" w:eastAsia="Calibri" w:hAnsi="Calibri" w:cs="Times New Roman"/>
          <w:sz w:val="24"/>
          <w:szCs w:val="24"/>
          <w:lang w:val="en-GB"/>
        </w:rPr>
      </w:pPr>
    </w:p>
    <w:p w14:paraId="6D37E521" w14:textId="77777777" w:rsidR="00907F9F" w:rsidRPr="00BC71D5" w:rsidRDefault="00907F9F" w:rsidP="00907F9F">
      <w:pPr>
        <w:tabs>
          <w:tab w:val="left" w:pos="7089"/>
          <w:tab w:val="left" w:pos="14066"/>
        </w:tabs>
        <w:spacing w:after="0" w:line="240" w:lineRule="auto"/>
        <w:rPr>
          <w:rFonts w:ascii="Arial" w:eastAsia="Calibri" w:hAnsi="Arial" w:cs="Arial"/>
          <w:lang w:val="en-GB"/>
        </w:rPr>
      </w:pPr>
    </w:p>
    <w:p w14:paraId="145E24EB" w14:textId="77777777" w:rsidR="00907F9F" w:rsidRPr="00BC71D5" w:rsidRDefault="00907F9F" w:rsidP="00907F9F">
      <w:pPr>
        <w:tabs>
          <w:tab w:val="left" w:pos="7089"/>
          <w:tab w:val="left" w:pos="14066"/>
        </w:tabs>
        <w:spacing w:after="0" w:line="240" w:lineRule="auto"/>
        <w:rPr>
          <w:rFonts w:ascii="Arial" w:eastAsia="Calibri" w:hAnsi="Arial" w:cs="Arial"/>
          <w:lang w:val="en-GB"/>
        </w:rPr>
      </w:pPr>
    </w:p>
    <w:tbl>
      <w:tblPr>
        <w:tblStyle w:val="Tabela-Siatka1"/>
        <w:tblW w:w="0" w:type="auto"/>
        <w:tblLook w:val="04A0" w:firstRow="1" w:lastRow="0" w:firstColumn="1" w:lastColumn="0" w:noHBand="0" w:noVBand="1"/>
      </w:tblPr>
      <w:tblGrid>
        <w:gridCol w:w="6976"/>
        <w:gridCol w:w="6977"/>
        <w:gridCol w:w="6977"/>
      </w:tblGrid>
      <w:tr w:rsidR="00907F9F" w:rsidRPr="00BC71D5" w14:paraId="57097A69" w14:textId="77777777" w:rsidTr="00907F9F">
        <w:trPr>
          <w:trHeight w:val="964"/>
        </w:trPr>
        <w:tc>
          <w:tcPr>
            <w:tcW w:w="6976" w:type="dxa"/>
            <w:tcBorders>
              <w:bottom w:val="single" w:sz="4" w:space="0" w:color="auto"/>
              <w:right w:val="single" w:sz="4" w:space="0" w:color="auto"/>
            </w:tcBorders>
            <w:shd w:val="clear" w:color="auto" w:fill="E7E6E6"/>
          </w:tcPr>
          <w:p w14:paraId="7ABAFDA5" w14:textId="77777777" w:rsidR="00907F9F" w:rsidRPr="00BC71D5" w:rsidRDefault="00907F9F" w:rsidP="00907F9F">
            <w:pPr>
              <w:jc w:val="center"/>
              <w:rPr>
                <w:rFonts w:ascii="Arial" w:eastAsia="Calibri" w:hAnsi="Arial" w:cs="Arial"/>
                <w:b/>
                <w:sz w:val="28"/>
                <w:szCs w:val="28"/>
                <w:lang w:val="en-GB"/>
              </w:rPr>
            </w:pPr>
            <w:r w:rsidRPr="00BC71D5">
              <w:rPr>
                <w:rFonts w:ascii="Arial" w:eastAsia="Calibri" w:hAnsi="Arial" w:cs="Arial"/>
                <w:b/>
                <w:sz w:val="28"/>
                <w:szCs w:val="28"/>
                <w:lang w:val="en-GB"/>
              </w:rPr>
              <w:t>YEAR P3</w:t>
            </w:r>
          </w:p>
        </w:tc>
        <w:tc>
          <w:tcPr>
            <w:tcW w:w="6977" w:type="dxa"/>
            <w:tcBorders>
              <w:top w:val="nil"/>
              <w:left w:val="single" w:sz="4" w:space="0" w:color="auto"/>
              <w:bottom w:val="single" w:sz="4" w:space="0" w:color="auto"/>
              <w:right w:val="nil"/>
            </w:tcBorders>
          </w:tcPr>
          <w:p w14:paraId="72A19E92" w14:textId="77777777" w:rsidR="00907F9F" w:rsidRPr="00BC71D5" w:rsidRDefault="00907F9F" w:rsidP="00907F9F">
            <w:pPr>
              <w:rPr>
                <w:rFonts w:ascii="Arial" w:eastAsia="Calibri" w:hAnsi="Arial" w:cs="Arial"/>
                <w:lang w:val="en-GB"/>
              </w:rPr>
            </w:pPr>
          </w:p>
        </w:tc>
        <w:tc>
          <w:tcPr>
            <w:tcW w:w="6977" w:type="dxa"/>
            <w:tcBorders>
              <w:top w:val="nil"/>
              <w:left w:val="nil"/>
              <w:bottom w:val="single" w:sz="4" w:space="0" w:color="auto"/>
              <w:right w:val="nil"/>
            </w:tcBorders>
          </w:tcPr>
          <w:p w14:paraId="3D4D3C27" w14:textId="77777777" w:rsidR="00907F9F" w:rsidRPr="00BC71D5" w:rsidRDefault="00907F9F" w:rsidP="00907F9F">
            <w:pPr>
              <w:rPr>
                <w:rFonts w:ascii="Arial" w:eastAsia="Calibri" w:hAnsi="Arial" w:cs="Arial"/>
                <w:lang w:val="en-GB"/>
              </w:rPr>
            </w:pPr>
          </w:p>
        </w:tc>
      </w:tr>
      <w:tr w:rsidR="00907F9F" w:rsidRPr="00BC71D5" w14:paraId="33DE9A9F" w14:textId="77777777" w:rsidTr="00907F9F">
        <w:tc>
          <w:tcPr>
            <w:tcW w:w="6976" w:type="dxa"/>
            <w:tcBorders>
              <w:bottom w:val="nil"/>
            </w:tcBorders>
          </w:tcPr>
          <w:p w14:paraId="21A9EA9C"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NUMBERS</w:t>
            </w:r>
          </w:p>
        </w:tc>
        <w:tc>
          <w:tcPr>
            <w:tcW w:w="6977" w:type="dxa"/>
            <w:tcBorders>
              <w:top w:val="single" w:sz="4" w:space="0" w:color="auto"/>
              <w:bottom w:val="nil"/>
            </w:tcBorders>
          </w:tcPr>
          <w:p w14:paraId="0E9A1BB2"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OPERATIONS</w:t>
            </w:r>
          </w:p>
        </w:tc>
        <w:tc>
          <w:tcPr>
            <w:tcW w:w="6977" w:type="dxa"/>
            <w:tcBorders>
              <w:top w:val="single" w:sz="4" w:space="0" w:color="auto"/>
              <w:bottom w:val="nil"/>
            </w:tcBorders>
          </w:tcPr>
          <w:p w14:paraId="492537E8"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MEASURMENT and UNITS</w:t>
            </w:r>
          </w:p>
        </w:tc>
      </w:tr>
      <w:tr w:rsidR="00907F9F" w:rsidRPr="00037295" w14:paraId="557E10B4" w14:textId="77777777" w:rsidTr="00907F9F">
        <w:tc>
          <w:tcPr>
            <w:tcW w:w="6976" w:type="dxa"/>
            <w:tcBorders>
              <w:top w:val="nil"/>
            </w:tcBorders>
          </w:tcPr>
          <w:p w14:paraId="7DDE8958" w14:textId="77777777" w:rsidR="00907F9F" w:rsidRPr="00037295" w:rsidRDefault="00907F9F" w:rsidP="00907F9F">
            <w:pPr>
              <w:rPr>
                <w:rFonts w:ascii="Arial" w:eastAsia="Calibri" w:hAnsi="Arial" w:cs="Arial"/>
                <w:sz w:val="22"/>
                <w:szCs w:val="22"/>
                <w:lang w:val="en-GB"/>
              </w:rPr>
            </w:pPr>
          </w:p>
          <w:p w14:paraId="5D47EF0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Read, recall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write </w:t>
            </w:r>
            <w:r w:rsidRPr="00037295">
              <w:rPr>
                <w:rFonts w:ascii="Arial" w:eastAsia="Times New Roman" w:hAnsi="Arial" w:cs="Arial"/>
                <w:color w:val="000000"/>
                <w:sz w:val="22"/>
                <w:szCs w:val="22"/>
                <w:lang w:val="en-GB" w:eastAsia="fr-BE"/>
              </w:rPr>
              <w:t xml:space="preserve">whole numbers to 1 000 </w:t>
            </w:r>
          </w:p>
          <w:p w14:paraId="2BA9B55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Calculate </w:t>
            </w:r>
            <w:r w:rsidRPr="00037295">
              <w:rPr>
                <w:rFonts w:ascii="Arial" w:eastAsia="Times New Roman" w:hAnsi="Arial" w:cs="Arial"/>
                <w:color w:val="000000"/>
                <w:sz w:val="22"/>
                <w:szCs w:val="22"/>
                <w:lang w:val="en-GB" w:eastAsia="fr-BE"/>
              </w:rPr>
              <w:t xml:space="preserve">to 1 000 by counting forwards and backwards, starting at any point </w:t>
            </w:r>
          </w:p>
          <w:p w14:paraId="289E7D4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Count </w:t>
            </w:r>
            <w:r w:rsidRPr="00037295">
              <w:rPr>
                <w:rFonts w:ascii="Arial" w:eastAsia="Times New Roman" w:hAnsi="Arial" w:cs="Arial"/>
                <w:color w:val="000000"/>
                <w:sz w:val="22"/>
                <w:szCs w:val="22"/>
                <w:lang w:val="en-GB" w:eastAsia="fr-BE"/>
              </w:rPr>
              <w:t>in multiples of 100 and 1 000 to 10 000</w:t>
            </w:r>
          </w:p>
          <w:p w14:paraId="63381EB9" w14:textId="77777777" w:rsidR="00907F9F" w:rsidRPr="00037295" w:rsidRDefault="00907F9F" w:rsidP="00907F9F">
            <w:pPr>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 xml:space="preserve">Count </w:t>
            </w:r>
            <w:r w:rsidRPr="00037295">
              <w:rPr>
                <w:rFonts w:ascii="Arial" w:eastAsia="Times New Roman" w:hAnsi="Arial" w:cs="Arial"/>
                <w:color w:val="000000"/>
                <w:sz w:val="22"/>
                <w:szCs w:val="22"/>
                <w:lang w:val="en-GB" w:eastAsia="fr-BE"/>
              </w:rPr>
              <w:t>to 1 000 in intervals of 1, 2, 5, 10, 50 and 100</w:t>
            </w:r>
          </w:p>
          <w:p w14:paraId="7AFF7F90" w14:textId="77777777" w:rsidR="00907F9F" w:rsidRPr="00037295" w:rsidRDefault="00907F9F" w:rsidP="00907F9F">
            <w:pPr>
              <w:rPr>
                <w:rFonts w:ascii="Arial" w:eastAsia="Times New Roman" w:hAnsi="Arial" w:cs="Arial"/>
                <w:bCs/>
                <w:color w:val="000000"/>
                <w:sz w:val="22"/>
                <w:szCs w:val="22"/>
                <w:lang w:val="en-GB" w:eastAsia="fr-BE"/>
              </w:rPr>
            </w:pPr>
            <w:r w:rsidRPr="00037295">
              <w:rPr>
                <w:rFonts w:ascii="Arial" w:eastAsia="Times New Roman" w:hAnsi="Arial" w:cs="Arial"/>
                <w:b/>
                <w:bCs/>
                <w:color w:val="000000"/>
                <w:sz w:val="22"/>
                <w:szCs w:val="22"/>
                <w:lang w:val="en-GB" w:eastAsia="fr-BE"/>
              </w:rPr>
              <w:t>Read</w:t>
            </w:r>
            <w:r w:rsidRPr="00037295">
              <w:rPr>
                <w:rFonts w:ascii="Arial" w:eastAsia="Times New Roman" w:hAnsi="Arial" w:cs="Arial"/>
                <w:bCs/>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bCs/>
                <w:color w:val="000000"/>
                <w:sz w:val="22"/>
                <w:szCs w:val="22"/>
                <w:lang w:val="en-GB" w:eastAsia="fr-BE"/>
              </w:rPr>
              <w:t xml:space="preserve"> numbers to 10 using Roman Numerals</w:t>
            </w:r>
          </w:p>
          <w:p w14:paraId="36CDA7C8" w14:textId="12899A8D" w:rsidR="00907F9F" w:rsidRPr="00037295" w:rsidRDefault="003750C2" w:rsidP="00907F9F">
            <w:pPr>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Match quantities to numbers in a variety of situations</w:t>
            </w:r>
            <w:r w:rsidR="00907F9F" w:rsidRPr="00037295">
              <w:rPr>
                <w:rFonts w:ascii="Arial" w:eastAsia="Times New Roman" w:hAnsi="Arial" w:cs="Arial"/>
                <w:color w:val="000000"/>
                <w:sz w:val="22"/>
                <w:szCs w:val="22"/>
                <w:lang w:val="en-GB" w:eastAsia="fr-BE"/>
              </w:rPr>
              <w:t xml:space="preserve"> </w:t>
            </w:r>
          </w:p>
          <w:p w14:paraId="0AAA6FDD" w14:textId="77777777" w:rsidR="00907F9F" w:rsidRPr="00037295" w:rsidRDefault="00907F9F" w:rsidP="00907F9F">
            <w:pPr>
              <w:rPr>
                <w:rFonts w:ascii="Arial" w:eastAsia="Times New Roman" w:hAnsi="Arial" w:cs="Arial"/>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bCs/>
                <w:color w:val="000000"/>
                <w:sz w:val="22"/>
                <w:szCs w:val="22"/>
                <w:lang w:val="en-GB" w:eastAsia="fr-BE"/>
              </w:rPr>
              <w:t>how to match numbers to a variety of situations</w:t>
            </w:r>
          </w:p>
          <w:p w14:paraId="47921A5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large numbers in real life contexts</w:t>
            </w:r>
          </w:p>
          <w:p w14:paraId="4B09907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Develop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estimation strategies (comparing and grouping)</w:t>
            </w:r>
          </w:p>
          <w:p w14:paraId="48F8E22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Order </w:t>
            </w:r>
            <w:r w:rsidRPr="00037295">
              <w:rPr>
                <w:rFonts w:ascii="Arial" w:eastAsia="Times New Roman" w:hAnsi="Arial" w:cs="Arial"/>
                <w:color w:val="000000"/>
                <w:sz w:val="22"/>
                <w:szCs w:val="22"/>
                <w:lang w:val="en-GB" w:eastAsia="fr-BE"/>
              </w:rPr>
              <w:t>numbers (increasing and decreasing) using a number line and a number track to 1 000</w:t>
            </w:r>
          </w:p>
          <w:p w14:paraId="0F09BF3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Compare, locate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place</w:t>
            </w:r>
            <w:r w:rsidRPr="00037295">
              <w:rPr>
                <w:rFonts w:ascii="Arial" w:eastAsia="Times New Roman" w:hAnsi="Arial" w:cs="Arial"/>
                <w:color w:val="000000"/>
                <w:sz w:val="22"/>
                <w:szCs w:val="22"/>
                <w:lang w:val="en-GB" w:eastAsia="fr-BE"/>
              </w:rPr>
              <w:t xml:space="preserve"> numbers on a number line and in a hundred square</w:t>
            </w:r>
          </w:p>
          <w:p w14:paraId="03F9D69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Locate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 xml:space="preserve">the multiples of 10 and 100 that lie either side of a number. </w:t>
            </w:r>
          </w:p>
          <w:p w14:paraId="22AADD8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mathematical symbols (&gt;, &lt;, =) to compare</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numbers</w:t>
            </w:r>
          </w:p>
          <w:p w14:paraId="1001B9D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Manipulate, explore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place value using base 10 to 1 000</w:t>
            </w:r>
          </w:p>
          <w:p w14:paraId="2D427A1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 xml:space="preserve">the place value of each digit in a four digit number </w:t>
            </w:r>
          </w:p>
          <w:p w14:paraId="6A52A529" w14:textId="77777777" w:rsidR="00907F9F" w:rsidRPr="00037295" w:rsidRDefault="00907F9F" w:rsidP="00907F9F">
            <w:pPr>
              <w:jc w:val="both"/>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Partition, manipulate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combine </w:t>
            </w:r>
            <w:r w:rsidRPr="00037295">
              <w:rPr>
                <w:rFonts w:ascii="Arial" w:eastAsia="Times New Roman" w:hAnsi="Arial" w:cs="Arial"/>
                <w:color w:val="000000"/>
                <w:sz w:val="22"/>
                <w:szCs w:val="22"/>
                <w:lang w:val="en-GB" w:eastAsia="fr-BE"/>
              </w:rPr>
              <w:t>four digit numbers</w:t>
            </w:r>
          </w:p>
          <w:p w14:paraId="7F9709C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Round</w:t>
            </w:r>
            <w:r w:rsidRPr="00037295">
              <w:rPr>
                <w:rFonts w:ascii="Arial" w:eastAsia="Times New Roman" w:hAnsi="Arial" w:cs="Arial"/>
                <w:color w:val="000000"/>
                <w:sz w:val="22"/>
                <w:szCs w:val="22"/>
                <w:lang w:val="en-GB" w:eastAsia="fr-BE"/>
              </w:rPr>
              <w:t xml:space="preserve"> numbers to the nearest 10, 100 and 1 000</w:t>
            </w:r>
          </w:p>
          <w:p w14:paraId="606023F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the vocabulary of fractions (numerator, denominator)</w:t>
            </w:r>
          </w:p>
          <w:p w14:paraId="6350859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Read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write </w:t>
            </w:r>
            <w:r w:rsidRPr="00037295">
              <w:rPr>
                <w:rFonts w:ascii="Arial" w:eastAsia="Times New Roman" w:hAnsi="Arial" w:cs="Arial"/>
                <w:color w:val="000000"/>
                <w:sz w:val="22"/>
                <w:szCs w:val="22"/>
                <w:lang w:val="en-GB" w:eastAsia="fr-BE"/>
              </w:rPr>
              <w:t xml:space="preserve">proper fractions, using denominators to 10  </w:t>
            </w:r>
          </w:p>
          <w:p w14:paraId="2321909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and r</w:t>
            </w:r>
            <w:r w:rsidRPr="00037295">
              <w:rPr>
                <w:rFonts w:ascii="Arial" w:eastAsia="Times New Roman" w:hAnsi="Arial" w:cs="Arial"/>
                <w:b/>
                <w:bCs/>
                <w:color w:val="000000"/>
                <w:sz w:val="22"/>
                <w:szCs w:val="22"/>
                <w:lang w:val="en-GB" w:eastAsia="fr-BE"/>
              </w:rPr>
              <w:t xml:space="preserve">ecognise </w:t>
            </w:r>
            <w:r w:rsidRPr="00037295">
              <w:rPr>
                <w:rFonts w:ascii="Arial" w:eastAsia="Times New Roman" w:hAnsi="Arial" w:cs="Arial"/>
                <w:color w:val="000000"/>
                <w:sz w:val="22"/>
                <w:szCs w:val="22"/>
                <w:lang w:val="en-GB" w:eastAsia="fr-BE"/>
              </w:rPr>
              <w:t>fractions of different shapes</w:t>
            </w:r>
          </w:p>
          <w:p w14:paraId="59B4435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Manipulate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 xml:space="preserve">the fraction wall to compare simple fractions and </w:t>
            </w: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equivalence</w:t>
            </w:r>
          </w:p>
          <w:p w14:paraId="738989E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Explore, recognise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record </w:t>
            </w:r>
            <w:r w:rsidRPr="00037295">
              <w:rPr>
                <w:rFonts w:ascii="Arial" w:eastAsia="Times New Roman" w:hAnsi="Arial" w:cs="Arial"/>
                <w:color w:val="000000"/>
                <w:sz w:val="22"/>
                <w:szCs w:val="22"/>
                <w:lang w:val="en-GB" w:eastAsia="fr-BE"/>
              </w:rPr>
              <w:t xml:space="preserve">patterns and sequences using numbers with a variety of intervals to 1 000 </w:t>
            </w:r>
          </w:p>
          <w:p w14:paraId="7E7C161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Discover</w:t>
            </w:r>
            <w:r w:rsidRPr="00037295">
              <w:rPr>
                <w:rFonts w:ascii="Arial" w:eastAsia="Times New Roman" w:hAnsi="Arial" w:cs="Arial"/>
                <w:color w:val="000000"/>
                <w:sz w:val="22"/>
                <w:szCs w:val="22"/>
                <w:lang w:val="en-GB" w:eastAsia="fr-BE"/>
              </w:rPr>
              <w:t xml:space="preserve"> patterns within multiplication tables to 10 and </w:t>
            </w:r>
            <w:r w:rsidRPr="00037295">
              <w:rPr>
                <w:rFonts w:ascii="Arial" w:eastAsia="Times New Roman" w:hAnsi="Arial" w:cs="Arial"/>
                <w:b/>
                <w:bCs/>
                <w:color w:val="000000"/>
                <w:sz w:val="22"/>
                <w:szCs w:val="22"/>
                <w:lang w:val="en-GB" w:eastAsia="fr-BE"/>
              </w:rPr>
              <w:t>find</w:t>
            </w:r>
            <w:r w:rsidRPr="00037295">
              <w:rPr>
                <w:rFonts w:ascii="Arial" w:eastAsia="Times New Roman" w:hAnsi="Arial" w:cs="Arial"/>
                <w:color w:val="000000"/>
                <w:sz w:val="22"/>
                <w:szCs w:val="22"/>
                <w:lang w:val="en-GB" w:eastAsia="fr-BE"/>
              </w:rPr>
              <w:t xml:space="preserve"> links between them</w:t>
            </w:r>
          </w:p>
          <w:p w14:paraId="796872F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Recognise </w:t>
            </w:r>
            <w:r w:rsidRPr="00037295">
              <w:rPr>
                <w:rFonts w:ascii="Arial" w:eastAsia="Times New Roman" w:hAnsi="Arial" w:cs="Arial"/>
                <w:color w:val="000000"/>
                <w:sz w:val="22"/>
                <w:szCs w:val="22"/>
                <w:lang w:val="en-GB" w:eastAsia="fr-BE"/>
              </w:rPr>
              <w:t>multiples of 2, 5, 10 and 100 to 1 000</w:t>
            </w:r>
          </w:p>
          <w:p w14:paraId="370EEB8F" w14:textId="77777777" w:rsidR="00907F9F" w:rsidRPr="00037295" w:rsidRDefault="00907F9F" w:rsidP="00907F9F">
            <w:pPr>
              <w:rPr>
                <w:rFonts w:ascii="Arial" w:eastAsia="Calibri" w:hAnsi="Arial" w:cs="Arial"/>
                <w:sz w:val="22"/>
                <w:szCs w:val="22"/>
                <w:lang w:val="en-GB"/>
              </w:rPr>
            </w:pPr>
          </w:p>
          <w:p w14:paraId="526F9C99" w14:textId="77777777" w:rsidR="00907F9F" w:rsidRPr="00037295" w:rsidRDefault="00907F9F" w:rsidP="00907F9F">
            <w:pPr>
              <w:rPr>
                <w:rFonts w:ascii="Arial" w:eastAsia="Calibri" w:hAnsi="Arial" w:cs="Arial"/>
                <w:sz w:val="22"/>
                <w:szCs w:val="22"/>
                <w:lang w:val="en-GB"/>
              </w:rPr>
            </w:pPr>
          </w:p>
        </w:tc>
        <w:tc>
          <w:tcPr>
            <w:tcW w:w="6977" w:type="dxa"/>
            <w:tcBorders>
              <w:top w:val="nil"/>
            </w:tcBorders>
          </w:tcPr>
          <w:p w14:paraId="1ED776A5" w14:textId="77777777" w:rsidR="00907F9F" w:rsidRPr="00037295" w:rsidRDefault="00907F9F" w:rsidP="00907F9F">
            <w:pPr>
              <w:rPr>
                <w:rFonts w:ascii="Arial" w:eastAsia="Calibri" w:hAnsi="Arial" w:cs="Arial"/>
                <w:sz w:val="22"/>
                <w:szCs w:val="22"/>
                <w:lang w:val="en-GB"/>
              </w:rPr>
            </w:pPr>
          </w:p>
          <w:p w14:paraId="4AEF6258" w14:textId="45AEAD2F"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the vocabulary and symbols of </w:t>
            </w:r>
            <w:r w:rsidR="007859FB" w:rsidRPr="00037295">
              <w:rPr>
                <w:rFonts w:ascii="Arial" w:eastAsia="Times New Roman" w:hAnsi="Arial" w:cs="Arial"/>
                <w:color w:val="000000"/>
                <w:sz w:val="22"/>
                <w:szCs w:val="22"/>
                <w:lang w:val="en-GB" w:eastAsia="fr-BE"/>
              </w:rPr>
              <w:t>addition</w:t>
            </w:r>
            <w:r w:rsidRPr="00037295">
              <w:rPr>
                <w:rFonts w:ascii="Arial" w:eastAsia="Times New Roman" w:hAnsi="Arial" w:cs="Arial"/>
                <w:color w:val="000000"/>
                <w:sz w:val="22"/>
                <w:szCs w:val="22"/>
                <w:lang w:val="en-GB" w:eastAsia="fr-BE"/>
              </w:rPr>
              <w:t xml:space="preserve"> and </w:t>
            </w:r>
            <w:r w:rsidR="007859FB" w:rsidRPr="00037295">
              <w:rPr>
                <w:rFonts w:ascii="Arial" w:eastAsia="Times New Roman" w:hAnsi="Arial" w:cs="Arial"/>
                <w:color w:val="000000"/>
                <w:sz w:val="22"/>
                <w:szCs w:val="22"/>
                <w:lang w:val="en-GB" w:eastAsia="fr-BE"/>
              </w:rPr>
              <w:t>subtraction</w:t>
            </w:r>
          </w:p>
          <w:p w14:paraId="5C9CB1F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Add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subtract</w:t>
            </w:r>
            <w:r w:rsidRPr="00037295">
              <w:rPr>
                <w:rFonts w:ascii="Arial" w:eastAsia="Times New Roman" w:hAnsi="Arial" w:cs="Arial"/>
                <w:color w:val="000000"/>
                <w:sz w:val="22"/>
                <w:szCs w:val="22"/>
                <w:lang w:val="en-GB" w:eastAsia="fr-BE"/>
              </w:rPr>
              <w:t xml:space="preserve"> three digit numbers </w:t>
            </w:r>
          </w:p>
          <w:p w14:paraId="0264556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combination of addition and subtraction calculations</w:t>
            </w:r>
          </w:p>
          <w:p w14:paraId="5E2E2AB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addition and subtraction using informal and standard written methods including those bridging multiples of tens and hundreds</w:t>
            </w:r>
          </w:p>
          <w:p w14:paraId="2C2A5CF8" w14:textId="77777777" w:rsidR="00907F9F" w:rsidRPr="00037295" w:rsidRDefault="00907F9F" w:rsidP="00907F9F">
            <w:pPr>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Apply</w:t>
            </w:r>
            <w:r w:rsidRPr="00037295">
              <w:rPr>
                <w:rFonts w:ascii="Arial" w:eastAsia="Times New Roman" w:hAnsi="Arial" w:cs="Arial"/>
                <w:color w:val="000000"/>
                <w:sz w:val="22"/>
                <w:szCs w:val="22"/>
                <w:lang w:val="en-GB" w:eastAsia="fr-BE"/>
              </w:rPr>
              <w:t xml:space="preserve"> appropriate strategies to support mental addition and subtraction </w:t>
            </w:r>
          </w:p>
          <w:p w14:paraId="703D6B6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color w:val="000000"/>
                <w:sz w:val="22"/>
                <w:szCs w:val="22"/>
                <w:lang w:val="en-GB" w:eastAsia="fr-BE"/>
              </w:rPr>
              <w:t>to 1 000 (bridging tens and hundreds, halving and doubling, partitioning)</w:t>
            </w:r>
          </w:p>
          <w:p w14:paraId="7F4F7D4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before calculating and checking the answer</w:t>
            </w:r>
          </w:p>
          <w:p w14:paraId="2785113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a calculator to check and correct answers</w:t>
            </w:r>
          </w:p>
          <w:p w14:paraId="36F316E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the vocabulary and symbols of multiplications and divisions</w:t>
            </w:r>
          </w:p>
          <w:p w14:paraId="26C3135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Apply</w:t>
            </w:r>
            <w:r w:rsidRPr="00037295">
              <w:rPr>
                <w:rFonts w:ascii="Arial" w:eastAsia="Times New Roman" w:hAnsi="Arial" w:cs="Arial"/>
                <w:color w:val="000000"/>
                <w:sz w:val="22"/>
                <w:szCs w:val="22"/>
                <w:lang w:val="en-GB" w:eastAsia="fr-BE"/>
              </w:rPr>
              <w:t xml:space="preserve"> the understanding that multiplication is repeated addition</w:t>
            </w:r>
          </w:p>
          <w:p w14:paraId="24C9752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Recall</w:t>
            </w:r>
            <w:r w:rsidRPr="00037295">
              <w:rPr>
                <w:rFonts w:ascii="Arial" w:eastAsia="Times New Roman" w:hAnsi="Arial" w:cs="Arial"/>
                <w:color w:val="000000"/>
                <w:sz w:val="22"/>
                <w:szCs w:val="22"/>
                <w:lang w:val="en-GB" w:eastAsia="fr-BE"/>
              </w:rPr>
              <w:t xml:space="preserve"> multiplication tables to 10 and associated division facts at speed and in any order</w:t>
            </w:r>
          </w:p>
          <w:p w14:paraId="5FA11C4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Determine </w:t>
            </w:r>
            <w:r w:rsidRPr="00037295">
              <w:rPr>
                <w:rFonts w:ascii="Arial" w:eastAsia="Times New Roman" w:hAnsi="Arial" w:cs="Arial"/>
                <w:color w:val="000000"/>
                <w:sz w:val="22"/>
                <w:szCs w:val="22"/>
                <w:lang w:val="en-GB" w:eastAsia="fr-BE"/>
              </w:rPr>
              <w:t>all factors of numbers within the multiplication tables</w:t>
            </w:r>
          </w:p>
          <w:p w14:paraId="42C5F2C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Explore</w:t>
            </w:r>
            <w:r w:rsidRPr="00037295">
              <w:rPr>
                <w:rFonts w:ascii="Arial" w:eastAsia="Times New Roman" w:hAnsi="Arial" w:cs="Arial"/>
                <w:color w:val="000000"/>
                <w:sz w:val="22"/>
                <w:szCs w:val="22"/>
                <w:lang w:val="en-GB" w:eastAsia="fr-BE"/>
              </w:rPr>
              <w:t xml:space="preserve"> the relationships between the multiplication tables</w:t>
            </w:r>
          </w:p>
          <w:p w14:paraId="3F00B91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Multiply</w:t>
            </w:r>
            <w:r w:rsidRPr="00037295">
              <w:rPr>
                <w:rFonts w:ascii="Arial" w:eastAsia="Times New Roman" w:hAnsi="Arial" w:cs="Arial"/>
                <w:color w:val="000000"/>
                <w:sz w:val="22"/>
                <w:szCs w:val="22"/>
                <w:lang w:val="en-GB" w:eastAsia="fr-BE"/>
              </w:rPr>
              <w:t xml:space="preserve"> a two digit number by 10 or 100 and </w:t>
            </w: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the impact on place value</w:t>
            </w:r>
          </w:p>
          <w:p w14:paraId="19C911D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Divide</w:t>
            </w:r>
            <w:r w:rsidRPr="00037295">
              <w:rPr>
                <w:rFonts w:ascii="Arial" w:eastAsia="Times New Roman" w:hAnsi="Arial" w:cs="Arial"/>
                <w:color w:val="000000"/>
                <w:sz w:val="22"/>
                <w:szCs w:val="22"/>
                <w:lang w:val="en-GB" w:eastAsia="fr-BE"/>
              </w:rPr>
              <w:t xml:space="preserve"> a three digit multiple of 10 by 10 </w:t>
            </w:r>
          </w:p>
          <w:p w14:paraId="51BEAD0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products (two digit or three digit numbers by a one digit number)</w:t>
            </w:r>
          </w:p>
          <w:p w14:paraId="1B003D9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quotients (two and three digit numbers by a one digit number)</w:t>
            </w:r>
          </w:p>
          <w:p w14:paraId="7348444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what a remainder is when dividing</w:t>
            </w:r>
          </w:p>
          <w:p w14:paraId="366FC031" w14:textId="77777777" w:rsidR="00907F9F" w:rsidRPr="00037295" w:rsidRDefault="00907F9F" w:rsidP="00907F9F">
            <w:pPr>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Apply</w:t>
            </w:r>
            <w:r w:rsidRPr="00037295">
              <w:rPr>
                <w:rFonts w:ascii="Arial" w:eastAsia="Times New Roman" w:hAnsi="Arial" w:cs="Arial"/>
                <w:color w:val="000000"/>
                <w:sz w:val="22"/>
                <w:szCs w:val="22"/>
                <w:lang w:val="en-GB" w:eastAsia="fr-BE"/>
              </w:rPr>
              <w:t xml:space="preserve"> the understanding that multiplication and division are inverse operations</w:t>
            </w:r>
          </w:p>
          <w:p w14:paraId="782CE96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Apply</w:t>
            </w:r>
            <w:r w:rsidRPr="00037295">
              <w:rPr>
                <w:rFonts w:ascii="Arial" w:eastAsia="Times New Roman" w:hAnsi="Arial" w:cs="Arial"/>
                <w:color w:val="000000"/>
                <w:sz w:val="22"/>
                <w:szCs w:val="22"/>
                <w:lang w:val="en-GB" w:eastAsia="fr-BE"/>
              </w:rPr>
              <w:t xml:space="preserve"> the principle of the commutative law of multiplication</w:t>
            </w:r>
          </w:p>
          <w:p w14:paraId="6E02C07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Develop </w:t>
            </w:r>
            <w:r w:rsidRPr="00037295">
              <w:rPr>
                <w:rFonts w:ascii="Arial" w:eastAsia="Times New Roman" w:hAnsi="Arial" w:cs="Arial"/>
                <w:color w:val="000000"/>
                <w:sz w:val="22"/>
                <w:szCs w:val="22"/>
                <w:lang w:val="en-GB" w:eastAsia="fr-BE"/>
              </w:rPr>
              <w:t>mental calculation strategies for multiplication and division (transposing the knowledge of simple multiplication and division facts to multiples of 10 and 100, partitioning)</w:t>
            </w:r>
          </w:p>
          <w:p w14:paraId="7A9EDAA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Calculate </w:t>
            </w:r>
            <w:r w:rsidRPr="00037295">
              <w:rPr>
                <w:rFonts w:ascii="Arial" w:eastAsia="Times New Roman" w:hAnsi="Arial" w:cs="Arial"/>
                <w:color w:val="000000"/>
                <w:sz w:val="22"/>
                <w:szCs w:val="22"/>
                <w:lang w:val="en-GB" w:eastAsia="fr-BE"/>
              </w:rPr>
              <w:t>the half and the double of a given number to 100 and of significant multiples up to 1 000</w:t>
            </w:r>
          </w:p>
          <w:p w14:paraId="3B379D9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before calculating and </w:t>
            </w:r>
            <w:r w:rsidRPr="00037295">
              <w:rPr>
                <w:rFonts w:ascii="Arial" w:eastAsia="Times New Roman" w:hAnsi="Arial" w:cs="Arial"/>
                <w:b/>
                <w:bCs/>
                <w:color w:val="000000"/>
                <w:sz w:val="22"/>
                <w:szCs w:val="22"/>
                <w:lang w:val="en-GB" w:eastAsia="fr-BE"/>
              </w:rPr>
              <w:t xml:space="preserve">check </w:t>
            </w:r>
            <w:r w:rsidRPr="00037295">
              <w:rPr>
                <w:rFonts w:ascii="Arial" w:eastAsia="Times New Roman" w:hAnsi="Arial" w:cs="Arial"/>
                <w:color w:val="000000"/>
                <w:sz w:val="22"/>
                <w:szCs w:val="22"/>
                <w:lang w:val="en-GB" w:eastAsia="fr-BE"/>
              </w:rPr>
              <w:t>the validity of the estimate</w:t>
            </w:r>
          </w:p>
          <w:p w14:paraId="5FA4E6F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a simple fraction of a given quantity </w:t>
            </w:r>
          </w:p>
          <w:p w14:paraId="543CA3E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the relationship between fractions and division</w:t>
            </w:r>
          </w:p>
          <w:p w14:paraId="35680A5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Check</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correct</w:t>
            </w:r>
            <w:r w:rsidRPr="00037295">
              <w:rPr>
                <w:rFonts w:ascii="Arial" w:eastAsia="Times New Roman" w:hAnsi="Arial" w:cs="Arial"/>
                <w:color w:val="000000"/>
                <w:sz w:val="22"/>
                <w:szCs w:val="22"/>
                <w:lang w:val="en-GB" w:eastAsia="fr-BE"/>
              </w:rPr>
              <w:t xml:space="preserve"> answers by using</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a calculator</w:t>
            </w:r>
          </w:p>
          <w:p w14:paraId="736275E3" w14:textId="77777777" w:rsidR="00907F9F" w:rsidRPr="00037295" w:rsidRDefault="00907F9F" w:rsidP="00907F9F">
            <w:pPr>
              <w:rPr>
                <w:rFonts w:ascii="Arial" w:eastAsia="Calibri" w:hAnsi="Arial" w:cs="Arial"/>
                <w:sz w:val="22"/>
                <w:szCs w:val="22"/>
                <w:lang w:val="en-GB"/>
              </w:rPr>
            </w:pPr>
          </w:p>
          <w:p w14:paraId="23517915" w14:textId="77777777" w:rsidR="00907F9F" w:rsidRPr="00037295" w:rsidRDefault="00907F9F" w:rsidP="00907F9F">
            <w:pPr>
              <w:rPr>
                <w:rFonts w:ascii="Arial" w:eastAsia="Calibri" w:hAnsi="Arial" w:cs="Arial"/>
                <w:sz w:val="22"/>
                <w:szCs w:val="22"/>
                <w:lang w:val="en-GB"/>
              </w:rPr>
            </w:pPr>
          </w:p>
        </w:tc>
        <w:tc>
          <w:tcPr>
            <w:tcW w:w="6977" w:type="dxa"/>
            <w:tcBorders>
              <w:top w:val="nil"/>
            </w:tcBorders>
          </w:tcPr>
          <w:p w14:paraId="079ED899" w14:textId="77777777" w:rsidR="00907F9F" w:rsidRPr="00037295" w:rsidRDefault="00907F9F" w:rsidP="00907F9F">
            <w:pPr>
              <w:rPr>
                <w:rFonts w:ascii="Arial" w:eastAsia="Calibri" w:hAnsi="Arial" w:cs="Arial"/>
                <w:sz w:val="22"/>
                <w:szCs w:val="22"/>
                <w:lang w:val="en-GB"/>
              </w:rPr>
            </w:pPr>
          </w:p>
          <w:p w14:paraId="73E8215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the vocabulary of length (width, height, perimeter, near and far, scale, is equal to, distance)</w:t>
            </w:r>
          </w:p>
          <w:p w14:paraId="2B5537C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kilometres and decimetres</w:t>
            </w:r>
            <w:r w:rsidRPr="00037295">
              <w:rPr>
                <w:rFonts w:ascii="Arial" w:eastAsia="Times New Roman" w:hAnsi="Arial" w:cs="Arial"/>
                <w:b/>
                <w:bCs/>
                <w:color w:val="000000"/>
                <w:sz w:val="22"/>
                <w:szCs w:val="22"/>
                <w:lang w:val="en-GB" w:eastAsia="fr-BE"/>
              </w:rPr>
              <w:t xml:space="preserve"> </w:t>
            </w:r>
          </w:p>
          <w:p w14:paraId="7F49369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the relationships between km-m, m-dm, m-cm, m-mm, dm-cm, cm-mm</w:t>
            </w:r>
          </w:p>
          <w:p w14:paraId="36C0174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Convert </w:t>
            </w:r>
            <w:r w:rsidRPr="00037295">
              <w:rPr>
                <w:rFonts w:ascii="Arial" w:eastAsia="Times New Roman" w:hAnsi="Arial" w:cs="Arial"/>
                <w:color w:val="000000"/>
                <w:sz w:val="22"/>
                <w:szCs w:val="22"/>
                <w:lang w:val="en-GB" w:eastAsia="fr-BE"/>
              </w:rPr>
              <w:t>km-m, m-dm, m-cm, m-mm, dm-cm, cm-mm</w:t>
            </w:r>
          </w:p>
          <w:p w14:paraId="024998C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measure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compare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lengths of a wide variety of objects using appropriate instruments and metric units (m, dm, cm, mm)</w:t>
            </w:r>
          </w:p>
          <w:p w14:paraId="5C777EB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a ruler to measure and </w:t>
            </w:r>
            <w:r w:rsidRPr="00037295">
              <w:rPr>
                <w:rFonts w:ascii="Arial" w:eastAsia="Times New Roman" w:hAnsi="Arial" w:cs="Arial"/>
                <w:b/>
                <w:bCs/>
                <w:color w:val="000000"/>
                <w:sz w:val="22"/>
                <w:szCs w:val="22"/>
                <w:lang w:val="en-GB" w:eastAsia="fr-BE"/>
              </w:rPr>
              <w:t>draw</w:t>
            </w:r>
            <w:r w:rsidRPr="00037295">
              <w:rPr>
                <w:rFonts w:ascii="Arial" w:eastAsia="Times New Roman" w:hAnsi="Arial" w:cs="Arial"/>
                <w:color w:val="000000"/>
                <w:sz w:val="22"/>
                <w:szCs w:val="22"/>
                <w:lang w:val="en-GB" w:eastAsia="fr-BE"/>
              </w:rPr>
              <w:t xml:space="preserve"> line segments to the nearest millimetre</w:t>
            </w:r>
          </w:p>
          <w:p w14:paraId="6F44D33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Measure </w:t>
            </w:r>
            <w:r w:rsidRPr="00037295">
              <w:rPr>
                <w:rFonts w:ascii="Arial" w:eastAsia="Times New Roman" w:hAnsi="Arial" w:cs="Arial"/>
                <w:color w:val="000000"/>
                <w:sz w:val="22"/>
                <w:szCs w:val="22"/>
                <w:lang w:val="en-GB" w:eastAsia="fr-BE"/>
              </w:rPr>
              <w:t>the perimeter of polygons</w:t>
            </w:r>
          </w:p>
          <w:p w14:paraId="3E683103" w14:textId="77777777" w:rsidR="00907F9F" w:rsidRPr="00037295" w:rsidRDefault="00907F9F" w:rsidP="00907F9F">
            <w:pPr>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 xml:space="preserve">Calculate </w:t>
            </w:r>
            <w:r w:rsidRPr="00037295">
              <w:rPr>
                <w:rFonts w:ascii="Arial" w:eastAsia="Times New Roman" w:hAnsi="Arial" w:cs="Arial"/>
                <w:color w:val="000000"/>
                <w:sz w:val="22"/>
                <w:szCs w:val="22"/>
                <w:lang w:val="en-GB" w:eastAsia="fr-BE"/>
              </w:rPr>
              <w:t>the perimeter of a square and a rectangle using formulae</w:t>
            </w:r>
          </w:p>
          <w:p w14:paraId="3E2D0AF2" w14:textId="77777777" w:rsidR="00907F9F" w:rsidRPr="00037295" w:rsidRDefault="00907F9F" w:rsidP="00907F9F">
            <w:pPr>
              <w:rPr>
                <w:rFonts w:ascii="Arial" w:eastAsia="Times New Roman" w:hAnsi="Arial" w:cs="Arial"/>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bCs/>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measure</w:t>
            </w:r>
            <w:r w:rsidRPr="00037295">
              <w:rPr>
                <w:rFonts w:ascii="Arial" w:eastAsia="Times New Roman" w:hAnsi="Arial" w:cs="Arial"/>
                <w:bCs/>
                <w:color w:val="000000"/>
                <w:sz w:val="22"/>
                <w:szCs w:val="22"/>
                <w:lang w:val="en-GB" w:eastAsia="fr-BE"/>
              </w:rPr>
              <w:t xml:space="preserve"> in squares the area of regular and irregular shapes </w:t>
            </w:r>
          </w:p>
          <w:p w14:paraId="6109AAFF" w14:textId="77777777" w:rsidR="00907F9F" w:rsidRPr="00037295" w:rsidRDefault="00907F9F" w:rsidP="00907F9F">
            <w:pPr>
              <w:rPr>
                <w:rFonts w:ascii="Arial" w:eastAsia="Times New Roman" w:hAnsi="Arial" w:cs="Arial"/>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bCs/>
                <w:color w:val="000000"/>
                <w:sz w:val="22"/>
                <w:szCs w:val="22"/>
                <w:lang w:val="en-GB" w:eastAsia="fr-BE"/>
              </w:rPr>
              <w:t xml:space="preserve"> squares or part squares to </w:t>
            </w:r>
            <w:r w:rsidRPr="00037295">
              <w:rPr>
                <w:rFonts w:ascii="Arial" w:eastAsia="Times New Roman" w:hAnsi="Arial" w:cs="Arial"/>
                <w:b/>
                <w:bCs/>
                <w:color w:val="000000"/>
                <w:sz w:val="22"/>
                <w:szCs w:val="22"/>
                <w:lang w:val="en-GB" w:eastAsia="fr-BE"/>
              </w:rPr>
              <w:t>draw</w:t>
            </w:r>
            <w:r w:rsidRPr="00037295">
              <w:rPr>
                <w:rFonts w:ascii="Arial" w:eastAsia="Times New Roman" w:hAnsi="Arial" w:cs="Arial"/>
                <w:bCs/>
                <w:color w:val="000000"/>
                <w:sz w:val="22"/>
                <w:szCs w:val="22"/>
                <w:lang w:val="en-GB" w:eastAsia="fr-BE"/>
              </w:rPr>
              <w:t xml:space="preserve"> shapes of a given area</w:t>
            </w:r>
          </w:p>
          <w:p w14:paraId="4AF1E49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Consolidate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extend</w:t>
            </w:r>
            <w:r w:rsidRPr="00037295">
              <w:rPr>
                <w:rFonts w:ascii="Arial" w:eastAsia="Times New Roman" w:hAnsi="Arial" w:cs="Arial"/>
                <w:color w:val="000000"/>
                <w:sz w:val="22"/>
                <w:szCs w:val="22"/>
                <w:lang w:val="en-GB" w:eastAsia="fr-BE"/>
              </w:rPr>
              <w:t xml:space="preserve"> the vocabulary of capacity  (decilitre, centilitre, millilitre)</w:t>
            </w:r>
          </w:p>
          <w:p w14:paraId="3CDC04B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measure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compare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the capacity of a wide variety of receptacles and metric units (l, dl, cl, ml)</w:t>
            </w:r>
          </w:p>
          <w:p w14:paraId="5FACFA3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the relationships between l-dl, l-cl, l-ml</w:t>
            </w:r>
          </w:p>
          <w:p w14:paraId="0A07790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Convert</w:t>
            </w:r>
            <w:r w:rsidRPr="00037295">
              <w:rPr>
                <w:rFonts w:ascii="Arial" w:eastAsia="Times New Roman" w:hAnsi="Arial" w:cs="Arial"/>
                <w:color w:val="000000"/>
                <w:sz w:val="22"/>
                <w:szCs w:val="22"/>
                <w:lang w:val="en-GB" w:eastAsia="fr-BE"/>
              </w:rPr>
              <w:t xml:space="preserve"> l-dl, l-cl, l-ml</w:t>
            </w:r>
          </w:p>
          <w:p w14:paraId="5BBBD19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Extend</w:t>
            </w:r>
            <w:r w:rsidRPr="00037295">
              <w:rPr>
                <w:rFonts w:ascii="Arial" w:eastAsia="Times New Roman" w:hAnsi="Arial" w:cs="Arial"/>
                <w:color w:val="000000"/>
                <w:sz w:val="22"/>
                <w:szCs w:val="22"/>
                <w:lang w:val="en-GB" w:eastAsia="fr-BE"/>
              </w:rPr>
              <w:t xml:space="preserve"> the vocabulary of weight (tonne)</w:t>
            </w:r>
          </w:p>
          <w:p w14:paraId="4F64A74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measure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compare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record </w:t>
            </w:r>
            <w:r w:rsidRPr="00037295">
              <w:rPr>
                <w:rFonts w:ascii="Arial" w:eastAsia="Times New Roman" w:hAnsi="Arial" w:cs="Arial"/>
                <w:color w:val="000000"/>
                <w:sz w:val="22"/>
                <w:szCs w:val="22"/>
                <w:lang w:val="en-GB" w:eastAsia="fr-BE"/>
              </w:rPr>
              <w:t>the weight of a variety of objects using appropriate instruments and metric units (t, kg, g)</w:t>
            </w:r>
          </w:p>
          <w:p w14:paraId="63735B8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the relationships between t-kg, kg-g</w:t>
            </w:r>
          </w:p>
          <w:p w14:paraId="5B8B8EC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Convert</w:t>
            </w:r>
            <w:r w:rsidRPr="00037295">
              <w:rPr>
                <w:rFonts w:ascii="Arial" w:eastAsia="Times New Roman" w:hAnsi="Arial" w:cs="Arial"/>
                <w:color w:val="000000"/>
                <w:sz w:val="22"/>
                <w:szCs w:val="22"/>
                <w:lang w:val="en-GB" w:eastAsia="fr-BE"/>
              </w:rPr>
              <w:t xml:space="preserve"> kg-g and t-kg</w:t>
            </w:r>
          </w:p>
          <w:p w14:paraId="13F24E3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units of time and know the relationships between them (second, minute, hour, day, week, month, year and century)</w:t>
            </w:r>
          </w:p>
          <w:p w14:paraId="51AFD54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Convert </w:t>
            </w:r>
            <w:r w:rsidRPr="00037295">
              <w:rPr>
                <w:rFonts w:ascii="Arial" w:eastAsia="Times New Roman" w:hAnsi="Arial" w:cs="Arial"/>
                <w:color w:val="000000"/>
                <w:sz w:val="22"/>
                <w:szCs w:val="22"/>
                <w:lang w:val="en-GB" w:eastAsia="fr-BE"/>
              </w:rPr>
              <w:t>seconds into minutes and seconds, minutes into hours and minutes, days into weeks and days</w:t>
            </w:r>
          </w:p>
          <w:p w14:paraId="6196905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Read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the time to the exact minute on analogue and digital clocks</w:t>
            </w:r>
          </w:p>
          <w:p w14:paraId="682D0BC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Read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color w:val="000000"/>
                <w:sz w:val="22"/>
                <w:szCs w:val="22"/>
                <w:lang w:val="en-GB" w:eastAsia="fr-BE"/>
              </w:rPr>
              <w:t>r</w:t>
            </w:r>
            <w:r w:rsidRPr="00037295">
              <w:rPr>
                <w:rFonts w:ascii="Arial" w:eastAsia="Times New Roman" w:hAnsi="Arial" w:cs="Arial"/>
                <w:b/>
                <w:bCs/>
                <w:color w:val="000000"/>
                <w:sz w:val="22"/>
                <w:szCs w:val="22"/>
                <w:lang w:val="en-GB" w:eastAsia="fr-BE"/>
              </w:rPr>
              <w:t xml:space="preserve">ecord </w:t>
            </w:r>
            <w:r w:rsidRPr="00037295">
              <w:rPr>
                <w:rFonts w:ascii="Arial" w:eastAsia="Times New Roman" w:hAnsi="Arial" w:cs="Arial"/>
                <w:bCs/>
                <w:color w:val="000000"/>
                <w:sz w:val="22"/>
                <w:szCs w:val="22"/>
                <w:lang w:val="en-GB" w:eastAsia="fr-BE"/>
              </w:rPr>
              <w:t xml:space="preserve">the </w:t>
            </w:r>
            <w:r w:rsidRPr="00037295">
              <w:rPr>
                <w:rFonts w:ascii="Arial" w:eastAsia="Times New Roman" w:hAnsi="Arial" w:cs="Arial"/>
                <w:color w:val="000000"/>
                <w:sz w:val="22"/>
                <w:szCs w:val="22"/>
                <w:lang w:val="en-GB" w:eastAsia="fr-BE"/>
              </w:rPr>
              <w:t>time using the 24-hour clock</w:t>
            </w:r>
          </w:p>
          <w:p w14:paraId="232918B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Read </w:t>
            </w:r>
            <w:r w:rsidRPr="00037295">
              <w:rPr>
                <w:rFonts w:ascii="Arial" w:eastAsia="Times New Roman" w:hAnsi="Arial" w:cs="Arial"/>
                <w:color w:val="000000"/>
                <w:sz w:val="22"/>
                <w:szCs w:val="22"/>
                <w:lang w:val="en-GB" w:eastAsia="fr-BE"/>
              </w:rPr>
              <w:t xml:space="preserve">a calendar, </w:t>
            </w:r>
            <w:r w:rsidRPr="00037295">
              <w:rPr>
                <w:rFonts w:ascii="Arial" w:eastAsia="Times New Roman" w:hAnsi="Arial" w:cs="Arial"/>
                <w:b/>
                <w:bCs/>
                <w:color w:val="000000"/>
                <w:sz w:val="22"/>
                <w:szCs w:val="22"/>
                <w:lang w:val="en-GB" w:eastAsia="fr-BE"/>
              </w:rPr>
              <w:t>know</w:t>
            </w:r>
            <w:r w:rsidRPr="00037295">
              <w:rPr>
                <w:rFonts w:ascii="Arial" w:eastAsia="Times New Roman" w:hAnsi="Arial" w:cs="Arial"/>
                <w:color w:val="000000"/>
                <w:sz w:val="22"/>
                <w:szCs w:val="22"/>
                <w:lang w:val="en-GB" w:eastAsia="fr-BE"/>
              </w:rPr>
              <w:t xml:space="preserve"> what a leap year is and </w:t>
            </w:r>
            <w:r w:rsidRPr="00037295">
              <w:rPr>
                <w:rFonts w:ascii="Arial" w:eastAsia="Times New Roman" w:hAnsi="Arial" w:cs="Arial"/>
                <w:b/>
                <w:bCs/>
                <w:color w:val="000000"/>
                <w:sz w:val="22"/>
                <w:szCs w:val="22"/>
                <w:lang w:val="en-GB" w:eastAsia="fr-BE"/>
              </w:rPr>
              <w:t>recognise</w:t>
            </w:r>
            <w:r w:rsidRPr="00037295">
              <w:rPr>
                <w:rFonts w:ascii="Arial" w:eastAsia="Times New Roman" w:hAnsi="Arial" w:cs="Arial"/>
                <w:color w:val="000000"/>
                <w:sz w:val="22"/>
                <w:szCs w:val="22"/>
                <w:lang w:val="en-GB" w:eastAsia="fr-BE"/>
              </w:rPr>
              <w:t xml:space="preserve"> the number of days in each month</w:t>
            </w:r>
          </w:p>
          <w:p w14:paraId="7AA645B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Read</w:t>
            </w:r>
            <w:r w:rsidRPr="00037295">
              <w:rPr>
                <w:rFonts w:ascii="Arial" w:eastAsia="Times New Roman" w:hAnsi="Arial" w:cs="Arial"/>
                <w:color w:val="000000"/>
                <w:sz w:val="22"/>
                <w:szCs w:val="22"/>
                <w:lang w:val="en-GB" w:eastAsia="fr-BE"/>
              </w:rPr>
              <w:t xml:space="preserve"> a simple timetable </w:t>
            </w:r>
          </w:p>
          <w:p w14:paraId="57CDC63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Calculate </w:t>
            </w:r>
            <w:r w:rsidRPr="00037295">
              <w:rPr>
                <w:rFonts w:ascii="Arial" w:eastAsia="Times New Roman" w:hAnsi="Arial" w:cs="Arial"/>
                <w:color w:val="000000"/>
                <w:sz w:val="22"/>
                <w:szCs w:val="22"/>
                <w:lang w:val="en-GB" w:eastAsia="fr-BE"/>
              </w:rPr>
              <w:t xml:space="preserve">finish time, duration and start time </w:t>
            </w:r>
          </w:p>
          <w:p w14:paraId="0C39F72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w:t>
            </w:r>
            <w:r w:rsidRPr="00037295">
              <w:rPr>
                <w:rFonts w:ascii="Arial" w:eastAsia="Times New Roman" w:hAnsi="Arial" w:cs="Arial"/>
                <w:color w:val="000000"/>
                <w:sz w:val="22"/>
                <w:szCs w:val="22"/>
                <w:lang w:val="en-GB" w:eastAsia="fr-BE"/>
              </w:rPr>
              <w:t>t euros into cents and vice versa</w:t>
            </w:r>
          </w:p>
          <w:p w14:paraId="26CAB45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Combine</w:t>
            </w:r>
            <w:r w:rsidRPr="00037295">
              <w:rPr>
                <w:rFonts w:ascii="Arial" w:eastAsia="Times New Roman" w:hAnsi="Arial" w:cs="Arial"/>
                <w:color w:val="000000"/>
                <w:sz w:val="22"/>
                <w:szCs w:val="22"/>
                <w:lang w:val="en-GB" w:eastAsia="fr-BE"/>
              </w:rPr>
              <w:t xml:space="preserve"> coins and notes to make exact amounts</w:t>
            </w:r>
          </w:p>
          <w:p w14:paraId="4974163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amounts of money using symbols and decimal notation</w:t>
            </w:r>
          </w:p>
          <w:p w14:paraId="058400F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Give</w:t>
            </w:r>
            <w:r w:rsidRPr="00037295">
              <w:rPr>
                <w:rFonts w:ascii="Arial" w:eastAsia="Times New Roman" w:hAnsi="Arial" w:cs="Arial"/>
                <w:color w:val="000000"/>
                <w:sz w:val="22"/>
                <w:szCs w:val="22"/>
                <w:lang w:val="en-GB" w:eastAsia="fr-BE"/>
              </w:rPr>
              <w:t xml:space="preserve"> change in multiples of 10 cents</w:t>
            </w:r>
          </w:p>
          <w:p w14:paraId="1B16C7C4" w14:textId="77777777" w:rsidR="00907F9F" w:rsidRDefault="00907F9F" w:rsidP="00037295">
            <w:pPr>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Discover</w:t>
            </w:r>
            <w:r w:rsidRPr="00037295">
              <w:rPr>
                <w:rFonts w:ascii="Arial" w:eastAsia="Times New Roman" w:hAnsi="Arial" w:cs="Arial"/>
                <w:color w:val="000000"/>
                <w:sz w:val="22"/>
                <w:szCs w:val="22"/>
                <w:lang w:val="en-GB" w:eastAsia="fr-BE"/>
              </w:rPr>
              <w:t xml:space="preserve"> different monetary systems in Europe</w:t>
            </w:r>
          </w:p>
          <w:p w14:paraId="246F1B7B" w14:textId="43472301" w:rsidR="00037295" w:rsidRPr="00037295" w:rsidRDefault="00037295" w:rsidP="00037295">
            <w:pPr>
              <w:rPr>
                <w:rFonts w:ascii="Arial" w:eastAsia="Calibri" w:hAnsi="Arial" w:cs="Arial"/>
                <w:sz w:val="22"/>
                <w:szCs w:val="22"/>
                <w:lang w:val="en-GB"/>
              </w:rPr>
            </w:pPr>
          </w:p>
        </w:tc>
      </w:tr>
    </w:tbl>
    <w:p w14:paraId="6053AD1E" w14:textId="77777777" w:rsidR="00907F9F" w:rsidRPr="00BC71D5" w:rsidRDefault="00907F9F" w:rsidP="00907F9F">
      <w:pPr>
        <w:spacing w:after="0" w:line="240" w:lineRule="auto"/>
        <w:rPr>
          <w:rFonts w:ascii="Arial" w:eastAsia="Calibri" w:hAnsi="Arial" w:cs="Arial"/>
          <w:sz w:val="24"/>
          <w:szCs w:val="24"/>
          <w:lang w:val="en-GB"/>
        </w:rPr>
      </w:pPr>
    </w:p>
    <w:p w14:paraId="05254F0A" w14:textId="77777777" w:rsidR="00907F9F" w:rsidRPr="00BC71D5" w:rsidRDefault="00907F9F" w:rsidP="00907F9F">
      <w:pPr>
        <w:spacing w:after="0" w:line="240" w:lineRule="auto"/>
        <w:rPr>
          <w:rFonts w:ascii="Arial" w:eastAsia="Calibri" w:hAnsi="Arial" w:cs="Arial"/>
          <w:sz w:val="24"/>
          <w:szCs w:val="24"/>
          <w:lang w:val="en-GB"/>
        </w:rPr>
        <w:sectPr w:rsidR="00907F9F" w:rsidRPr="00BC71D5" w:rsidSect="00907F9F">
          <w:pgSz w:w="23820" w:h="16840" w:orient="landscape"/>
          <w:pgMar w:top="1440" w:right="1440" w:bottom="1440" w:left="1440" w:header="567" w:footer="567" w:gutter="0"/>
          <w:cols w:space="708"/>
          <w:docGrid w:linePitch="360"/>
        </w:sectPr>
      </w:pPr>
    </w:p>
    <w:p w14:paraId="0355DEC5" w14:textId="77777777" w:rsidR="00907F9F" w:rsidRPr="00BC71D5" w:rsidRDefault="00907F9F" w:rsidP="00907F9F">
      <w:pPr>
        <w:spacing w:after="0" w:line="240" w:lineRule="auto"/>
        <w:rPr>
          <w:rFonts w:ascii="Arial" w:eastAsia="Calibri" w:hAnsi="Arial" w:cs="Arial"/>
          <w:sz w:val="24"/>
          <w:szCs w:val="24"/>
          <w:lang w:val="en-GB"/>
        </w:rPr>
      </w:pPr>
    </w:p>
    <w:p w14:paraId="104FDE85" w14:textId="77777777" w:rsidR="00907F9F" w:rsidRPr="00BC71D5" w:rsidRDefault="00907F9F" w:rsidP="00907F9F">
      <w:pPr>
        <w:spacing w:after="0" w:line="240" w:lineRule="auto"/>
        <w:rPr>
          <w:rFonts w:ascii="Arial" w:eastAsia="Calibri" w:hAnsi="Arial" w:cs="Arial"/>
          <w:sz w:val="24"/>
          <w:szCs w:val="24"/>
          <w:lang w:val="en-GB"/>
        </w:rPr>
      </w:pPr>
    </w:p>
    <w:tbl>
      <w:tblPr>
        <w:tblStyle w:val="Tabela-Siatka1"/>
        <w:tblW w:w="0" w:type="auto"/>
        <w:tblLook w:val="04A0" w:firstRow="1" w:lastRow="0" w:firstColumn="1" w:lastColumn="0" w:noHBand="0" w:noVBand="1"/>
      </w:tblPr>
      <w:tblGrid>
        <w:gridCol w:w="6976"/>
        <w:gridCol w:w="6977"/>
        <w:gridCol w:w="6977"/>
      </w:tblGrid>
      <w:tr w:rsidR="00907F9F" w:rsidRPr="00BC71D5" w14:paraId="54C0F018" w14:textId="77777777" w:rsidTr="00907F9F">
        <w:trPr>
          <w:trHeight w:val="964"/>
        </w:trPr>
        <w:tc>
          <w:tcPr>
            <w:tcW w:w="6976" w:type="dxa"/>
            <w:tcBorders>
              <w:bottom w:val="single" w:sz="4" w:space="0" w:color="auto"/>
              <w:right w:val="single" w:sz="4" w:space="0" w:color="auto"/>
            </w:tcBorders>
            <w:shd w:val="clear" w:color="auto" w:fill="E7E6E6"/>
          </w:tcPr>
          <w:p w14:paraId="63185B92" w14:textId="77777777" w:rsidR="00907F9F" w:rsidRPr="00BC71D5" w:rsidRDefault="00907F9F" w:rsidP="00907F9F">
            <w:pPr>
              <w:jc w:val="center"/>
              <w:rPr>
                <w:rFonts w:ascii="Arial" w:eastAsia="Calibri" w:hAnsi="Arial" w:cs="Arial"/>
                <w:sz w:val="28"/>
                <w:szCs w:val="28"/>
                <w:lang w:val="en-GB"/>
              </w:rPr>
            </w:pPr>
            <w:r w:rsidRPr="00BC71D5">
              <w:rPr>
                <w:rFonts w:ascii="Arial" w:eastAsia="Calibri" w:hAnsi="Arial" w:cs="Arial"/>
                <w:b/>
                <w:sz w:val="28"/>
                <w:szCs w:val="28"/>
                <w:lang w:val="en-GB"/>
              </w:rPr>
              <w:t>YEAR P3</w:t>
            </w:r>
          </w:p>
        </w:tc>
        <w:tc>
          <w:tcPr>
            <w:tcW w:w="6977" w:type="dxa"/>
            <w:tcBorders>
              <w:top w:val="nil"/>
              <w:left w:val="single" w:sz="4" w:space="0" w:color="auto"/>
              <w:bottom w:val="single" w:sz="4" w:space="0" w:color="auto"/>
              <w:right w:val="nil"/>
            </w:tcBorders>
          </w:tcPr>
          <w:p w14:paraId="387DE647" w14:textId="77777777" w:rsidR="00907F9F" w:rsidRPr="00BC71D5" w:rsidRDefault="00907F9F" w:rsidP="00907F9F">
            <w:pPr>
              <w:rPr>
                <w:rFonts w:ascii="Arial" w:eastAsia="Calibri" w:hAnsi="Arial" w:cs="Arial"/>
                <w:lang w:val="en-GB"/>
              </w:rPr>
            </w:pPr>
          </w:p>
        </w:tc>
        <w:tc>
          <w:tcPr>
            <w:tcW w:w="6977" w:type="dxa"/>
            <w:tcBorders>
              <w:top w:val="nil"/>
              <w:left w:val="nil"/>
              <w:bottom w:val="nil"/>
              <w:right w:val="nil"/>
            </w:tcBorders>
          </w:tcPr>
          <w:p w14:paraId="50F7FD65" w14:textId="77777777" w:rsidR="00907F9F" w:rsidRPr="00BC71D5" w:rsidRDefault="00907F9F" w:rsidP="00907F9F">
            <w:pPr>
              <w:rPr>
                <w:rFonts w:ascii="Arial" w:eastAsia="Calibri" w:hAnsi="Arial" w:cs="Arial"/>
                <w:lang w:val="en-GB"/>
              </w:rPr>
            </w:pPr>
          </w:p>
        </w:tc>
      </w:tr>
      <w:tr w:rsidR="00907F9F" w:rsidRPr="00BC71D5" w14:paraId="49C009D5" w14:textId="77777777" w:rsidTr="00907F9F">
        <w:tc>
          <w:tcPr>
            <w:tcW w:w="6976" w:type="dxa"/>
            <w:tcBorders>
              <w:bottom w:val="nil"/>
            </w:tcBorders>
          </w:tcPr>
          <w:p w14:paraId="08C7B1D9"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SHAPE AND SPACE</w:t>
            </w:r>
          </w:p>
        </w:tc>
        <w:tc>
          <w:tcPr>
            <w:tcW w:w="6977" w:type="dxa"/>
            <w:tcBorders>
              <w:top w:val="single" w:sz="4" w:space="0" w:color="auto"/>
              <w:bottom w:val="nil"/>
              <w:right w:val="single" w:sz="4" w:space="0" w:color="auto"/>
            </w:tcBorders>
          </w:tcPr>
          <w:p w14:paraId="6FFE7F3C"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DATA HANDLING</w:t>
            </w:r>
          </w:p>
        </w:tc>
        <w:tc>
          <w:tcPr>
            <w:tcW w:w="6977" w:type="dxa"/>
            <w:tcBorders>
              <w:top w:val="nil"/>
              <w:left w:val="single" w:sz="4" w:space="0" w:color="auto"/>
              <w:bottom w:val="nil"/>
              <w:right w:val="nil"/>
            </w:tcBorders>
          </w:tcPr>
          <w:p w14:paraId="116423DA" w14:textId="77777777" w:rsidR="00907F9F" w:rsidRPr="00BC71D5" w:rsidRDefault="00907F9F" w:rsidP="00907F9F">
            <w:pPr>
              <w:rPr>
                <w:rFonts w:ascii="Arial" w:eastAsia="Calibri" w:hAnsi="Arial" w:cs="Arial"/>
                <w:lang w:val="en-GB"/>
              </w:rPr>
            </w:pPr>
          </w:p>
        </w:tc>
      </w:tr>
      <w:tr w:rsidR="00907F9F" w:rsidRPr="00037295" w14:paraId="19D3BEA8" w14:textId="77777777" w:rsidTr="00907F9F">
        <w:tc>
          <w:tcPr>
            <w:tcW w:w="6976" w:type="dxa"/>
            <w:tcBorders>
              <w:top w:val="nil"/>
            </w:tcBorders>
          </w:tcPr>
          <w:p w14:paraId="67460D96" w14:textId="77777777" w:rsidR="00907F9F" w:rsidRPr="00037295" w:rsidRDefault="00907F9F" w:rsidP="00907F9F">
            <w:pPr>
              <w:rPr>
                <w:rFonts w:ascii="Arial" w:eastAsia="Calibri" w:hAnsi="Arial" w:cs="Arial"/>
                <w:sz w:val="22"/>
                <w:szCs w:val="22"/>
                <w:lang w:val="en-GB"/>
              </w:rPr>
            </w:pPr>
          </w:p>
          <w:p w14:paraId="0584323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Follow</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give</w:t>
            </w:r>
            <w:r w:rsidRPr="00037295">
              <w:rPr>
                <w:rFonts w:ascii="Arial" w:eastAsia="Times New Roman" w:hAnsi="Arial" w:cs="Arial"/>
                <w:color w:val="000000"/>
                <w:sz w:val="22"/>
                <w:szCs w:val="22"/>
                <w:lang w:val="en-GB" w:eastAsia="fr-BE"/>
              </w:rPr>
              <w:t xml:space="preserve"> instructions involving position, direction and movement</w:t>
            </w:r>
          </w:p>
          <w:p w14:paraId="3B8687E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Locate</w:t>
            </w:r>
            <w:r w:rsidRPr="00037295">
              <w:rPr>
                <w:rFonts w:ascii="Arial" w:eastAsia="Times New Roman" w:hAnsi="Arial" w:cs="Arial"/>
                <w:color w:val="000000"/>
                <w:sz w:val="22"/>
                <w:szCs w:val="22"/>
                <w:lang w:val="en-GB" w:eastAsia="fr-BE"/>
              </w:rPr>
              <w:t xml:space="preserve"> a position on a plan or map including using simple grid references </w:t>
            </w:r>
          </w:p>
          <w:p w14:paraId="331947D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Describe</w:t>
            </w:r>
            <w:r w:rsidRPr="00037295">
              <w:rPr>
                <w:rFonts w:ascii="Arial" w:eastAsia="Times New Roman" w:hAnsi="Arial" w:cs="Arial"/>
                <w:color w:val="000000"/>
                <w:sz w:val="22"/>
                <w:szCs w:val="22"/>
                <w:lang w:val="en-GB" w:eastAsia="fr-BE"/>
              </w:rPr>
              <w:t xml:space="preserve"> movement or position using</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the four points of the compass</w:t>
            </w:r>
          </w:p>
          <w:p w14:paraId="6BE50A0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Consolidate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extend</w:t>
            </w:r>
            <w:r w:rsidRPr="00037295">
              <w:rPr>
                <w:rFonts w:ascii="Arial" w:eastAsia="Times New Roman" w:hAnsi="Arial" w:cs="Arial"/>
                <w:color w:val="000000"/>
                <w:sz w:val="22"/>
                <w:szCs w:val="22"/>
                <w:lang w:val="en-GB" w:eastAsia="fr-BE"/>
              </w:rPr>
              <w:t xml:space="preserve"> the vocabulary (2 D shape surface polygon pattern, fit together without gaps or spaces without overlapping combination)</w:t>
            </w:r>
          </w:p>
          <w:p w14:paraId="4CBE4DA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Recognise,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describe, extend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create</w:t>
            </w:r>
            <w:r w:rsidRPr="00037295">
              <w:rPr>
                <w:rFonts w:ascii="Arial" w:eastAsia="Times New Roman" w:hAnsi="Arial" w:cs="Arial"/>
                <w:color w:val="000000"/>
                <w:sz w:val="22"/>
                <w:szCs w:val="22"/>
                <w:lang w:val="en-GB" w:eastAsia="fr-BE"/>
              </w:rPr>
              <w:t xml:space="preserve"> tessellated patterns</w:t>
            </w:r>
          </w:p>
          <w:p w14:paraId="3BB54EB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describe</w:t>
            </w:r>
            <w:r w:rsidRPr="00037295">
              <w:rPr>
                <w:rFonts w:ascii="Arial" w:eastAsia="Times New Roman" w:hAnsi="Arial" w:cs="Arial"/>
                <w:color w:val="000000"/>
                <w:sz w:val="22"/>
                <w:szCs w:val="22"/>
                <w:lang w:val="en-GB" w:eastAsia="fr-BE"/>
              </w:rPr>
              <w:t xml:space="preserve"> vertical, horizontal, parallel, perpendicular and intersecting lines</w:t>
            </w:r>
          </w:p>
          <w:p w14:paraId="359A916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Classify</w:t>
            </w:r>
            <w:r w:rsidRPr="00037295">
              <w:rPr>
                <w:rFonts w:ascii="Arial" w:eastAsia="Times New Roman" w:hAnsi="Arial" w:cs="Arial"/>
                <w:color w:val="000000"/>
                <w:sz w:val="22"/>
                <w:szCs w:val="22"/>
                <w:lang w:val="en-GB" w:eastAsia="fr-BE"/>
              </w:rPr>
              <w:t xml:space="preserve"> angles as greater than, less than or equal to a right angle and </w:t>
            </w:r>
            <w:r w:rsidRPr="00037295">
              <w:rPr>
                <w:rFonts w:ascii="Arial" w:eastAsia="Times New Roman" w:hAnsi="Arial" w:cs="Arial"/>
                <w:b/>
                <w:bCs/>
                <w:color w:val="000000"/>
                <w:sz w:val="22"/>
                <w:szCs w:val="22"/>
                <w:lang w:val="en-GB" w:eastAsia="fr-BE"/>
              </w:rPr>
              <w:t>relate</w:t>
            </w:r>
            <w:r w:rsidRPr="00037295">
              <w:rPr>
                <w:rFonts w:ascii="Arial" w:eastAsia="Times New Roman" w:hAnsi="Arial" w:cs="Arial"/>
                <w:color w:val="000000"/>
                <w:sz w:val="22"/>
                <w:szCs w:val="22"/>
                <w:lang w:val="en-GB" w:eastAsia="fr-BE"/>
              </w:rPr>
              <w:t xml:space="preserve"> them to shape and the environment </w:t>
            </w:r>
          </w:p>
          <w:p w14:paraId="05C9407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Recognise </w:t>
            </w:r>
            <w:r w:rsidRPr="00037295">
              <w:rPr>
                <w:rFonts w:ascii="Arial" w:eastAsia="Times New Roman" w:hAnsi="Arial" w:cs="Arial"/>
                <w:color w:val="000000"/>
                <w:sz w:val="22"/>
                <w:szCs w:val="22"/>
                <w:lang w:val="en-GB" w:eastAsia="fr-BE"/>
              </w:rPr>
              <w:t>acute, right and obtuse angles and</w:t>
            </w:r>
            <w:r w:rsidRPr="00037295">
              <w:rPr>
                <w:rFonts w:ascii="Arial" w:eastAsia="Times New Roman" w:hAnsi="Arial" w:cs="Arial"/>
                <w:b/>
                <w:bCs/>
                <w:color w:val="000000"/>
                <w:sz w:val="22"/>
                <w:szCs w:val="22"/>
                <w:lang w:val="en-GB" w:eastAsia="fr-BE"/>
              </w:rPr>
              <w:t xml:space="preserve"> relate</w:t>
            </w:r>
            <w:r w:rsidRPr="00037295">
              <w:rPr>
                <w:rFonts w:ascii="Arial" w:eastAsia="Times New Roman" w:hAnsi="Arial" w:cs="Arial"/>
                <w:color w:val="000000"/>
                <w:sz w:val="22"/>
                <w:szCs w:val="22"/>
                <w:lang w:val="en-GB" w:eastAsia="fr-BE"/>
              </w:rPr>
              <w:t xml:space="preserve"> them to real life situations</w:t>
            </w:r>
          </w:p>
          <w:p w14:paraId="14B9D39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Consolidate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extend </w:t>
            </w:r>
            <w:r w:rsidRPr="00037295">
              <w:rPr>
                <w:rFonts w:ascii="Arial" w:eastAsia="Times New Roman" w:hAnsi="Arial" w:cs="Arial"/>
                <w:color w:val="000000"/>
                <w:sz w:val="22"/>
                <w:szCs w:val="22"/>
                <w:lang w:val="en-GB" w:eastAsia="fr-BE"/>
              </w:rPr>
              <w:t>the vocabulary of 2 D shapes (parallel, perpendicular, angle, right angle, vertices, regular, irregular)</w:t>
            </w:r>
          </w:p>
          <w:p w14:paraId="37F8207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Consolidate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extend </w:t>
            </w:r>
            <w:r w:rsidRPr="00037295">
              <w:rPr>
                <w:rFonts w:ascii="Arial" w:eastAsia="Times New Roman" w:hAnsi="Arial" w:cs="Arial"/>
                <w:color w:val="000000"/>
                <w:sz w:val="22"/>
                <w:szCs w:val="22"/>
                <w:lang w:val="en-GB" w:eastAsia="fr-BE"/>
              </w:rPr>
              <w:t>the vocabulary of 3 D shapes (parallel, perpendicular, angle, right angle, vertices, edges, faces, regular, irregular)</w:t>
            </w:r>
          </w:p>
          <w:p w14:paraId="4501C3A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Review, sort,</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name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describe </w:t>
            </w:r>
            <w:r w:rsidRPr="00037295">
              <w:rPr>
                <w:rFonts w:ascii="Arial" w:eastAsia="Times New Roman" w:hAnsi="Arial" w:cs="Arial"/>
                <w:color w:val="000000"/>
                <w:sz w:val="22"/>
                <w:szCs w:val="22"/>
                <w:lang w:val="en-GB" w:eastAsia="fr-BE"/>
              </w:rPr>
              <w:t xml:space="preserve">the properties of 2 D regular shapes (parallelogram, rhombus, trapezium, right angled triangle, quadrilateral) as well as irregular shapes  </w:t>
            </w:r>
          </w:p>
          <w:p w14:paraId="6FBAC7E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Review, sort, name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describe </w:t>
            </w:r>
            <w:r w:rsidRPr="00037295">
              <w:rPr>
                <w:rFonts w:ascii="Arial" w:eastAsia="Times New Roman" w:hAnsi="Arial" w:cs="Arial"/>
                <w:color w:val="000000"/>
                <w:sz w:val="22"/>
                <w:szCs w:val="22"/>
                <w:lang w:val="en-GB" w:eastAsia="fr-BE"/>
              </w:rPr>
              <w:t>the properties of 3 D shapes (cube, cuboid, cylinder, sphere, cone and pyramids)</w:t>
            </w:r>
          </w:p>
          <w:p w14:paraId="6B93257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Explore </w:t>
            </w:r>
            <w:r w:rsidRPr="00037295">
              <w:rPr>
                <w:rFonts w:ascii="Arial" w:eastAsia="Times New Roman" w:hAnsi="Arial" w:cs="Arial"/>
                <w:color w:val="000000"/>
                <w:sz w:val="22"/>
                <w:szCs w:val="22"/>
                <w:lang w:val="en-GB" w:eastAsia="fr-BE"/>
              </w:rPr>
              <w:t xml:space="preserve">3 D shapes and </w:t>
            </w:r>
            <w:r w:rsidRPr="00037295">
              <w:rPr>
                <w:rFonts w:ascii="Arial" w:eastAsia="Times New Roman" w:hAnsi="Arial" w:cs="Arial"/>
                <w:b/>
                <w:bCs/>
                <w:color w:val="000000"/>
                <w:sz w:val="22"/>
                <w:szCs w:val="22"/>
                <w:lang w:val="en-GB" w:eastAsia="fr-BE"/>
              </w:rPr>
              <w:t>investigate</w:t>
            </w:r>
            <w:r w:rsidRPr="00037295">
              <w:rPr>
                <w:rFonts w:ascii="Arial" w:eastAsia="Times New Roman" w:hAnsi="Arial" w:cs="Arial"/>
                <w:color w:val="000000"/>
                <w:sz w:val="22"/>
                <w:szCs w:val="22"/>
                <w:lang w:val="en-GB" w:eastAsia="fr-BE"/>
              </w:rPr>
              <w:t xml:space="preserve"> their relationship with 2 D shapes</w:t>
            </w:r>
          </w:p>
          <w:p w14:paraId="0711CD9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reflective symmetry in 2 D shapes and in the environment</w:t>
            </w:r>
          </w:p>
          <w:p w14:paraId="510978C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Complete</w:t>
            </w:r>
            <w:r w:rsidRPr="00037295">
              <w:rPr>
                <w:rFonts w:ascii="Arial" w:eastAsia="Times New Roman" w:hAnsi="Arial" w:cs="Arial"/>
                <w:color w:val="000000"/>
                <w:sz w:val="22"/>
                <w:szCs w:val="22"/>
                <w:lang w:val="en-GB" w:eastAsia="fr-BE"/>
              </w:rPr>
              <w:t xml:space="preserve"> the missing half of a shape, picture or pattern, using</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vertical and horizontal lines of symmetry</w:t>
            </w:r>
          </w:p>
          <w:p w14:paraId="736ADFA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Discover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draw </w:t>
            </w:r>
            <w:r w:rsidRPr="00037295">
              <w:rPr>
                <w:rFonts w:ascii="Arial" w:eastAsia="Times New Roman" w:hAnsi="Arial" w:cs="Arial"/>
                <w:color w:val="000000"/>
                <w:sz w:val="22"/>
                <w:szCs w:val="22"/>
                <w:lang w:val="en-GB" w:eastAsia="fr-BE"/>
              </w:rPr>
              <w:t>all</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lines of symmetry in 2 D shapes</w:t>
            </w:r>
          </w:p>
          <w:p w14:paraId="6612EB7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Translate</w:t>
            </w:r>
            <w:r w:rsidRPr="00037295">
              <w:rPr>
                <w:rFonts w:ascii="Arial" w:eastAsia="Times New Roman" w:hAnsi="Arial" w:cs="Arial"/>
                <w:color w:val="000000"/>
                <w:sz w:val="22"/>
                <w:szCs w:val="22"/>
                <w:lang w:val="en-GB" w:eastAsia="fr-BE"/>
              </w:rPr>
              <w:t xml:space="preserve"> a simple shape horizontally or vertically on a grid</w:t>
            </w:r>
          </w:p>
          <w:p w14:paraId="7EDF764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Rotate </w:t>
            </w:r>
            <w:r w:rsidRPr="00037295">
              <w:rPr>
                <w:rFonts w:ascii="Arial" w:eastAsia="Times New Roman" w:hAnsi="Arial" w:cs="Arial"/>
                <w:color w:val="000000"/>
                <w:sz w:val="22"/>
                <w:szCs w:val="22"/>
                <w:lang w:val="en-GB" w:eastAsia="fr-BE"/>
              </w:rPr>
              <w:t>a simple shape around one of its vertices</w:t>
            </w:r>
          </w:p>
          <w:p w14:paraId="5DC8E039" w14:textId="77777777" w:rsidR="00907F9F" w:rsidRPr="00037295" w:rsidRDefault="00907F9F" w:rsidP="00907F9F">
            <w:pPr>
              <w:rPr>
                <w:rFonts w:ascii="Arial" w:eastAsia="Calibri" w:hAnsi="Arial" w:cs="Arial"/>
                <w:sz w:val="22"/>
                <w:szCs w:val="22"/>
                <w:lang w:val="en-GB"/>
              </w:rPr>
            </w:pPr>
          </w:p>
          <w:p w14:paraId="7E4EDC85" w14:textId="77777777" w:rsidR="00907F9F" w:rsidRPr="00037295" w:rsidRDefault="00907F9F" w:rsidP="00907F9F">
            <w:pPr>
              <w:rPr>
                <w:rFonts w:ascii="Arial" w:eastAsia="Calibri" w:hAnsi="Arial" w:cs="Arial"/>
                <w:sz w:val="22"/>
                <w:szCs w:val="22"/>
                <w:lang w:val="en-GB"/>
              </w:rPr>
            </w:pPr>
          </w:p>
        </w:tc>
        <w:tc>
          <w:tcPr>
            <w:tcW w:w="6977" w:type="dxa"/>
            <w:tcBorders>
              <w:top w:val="nil"/>
              <w:right w:val="single" w:sz="4" w:space="0" w:color="auto"/>
            </w:tcBorders>
          </w:tcPr>
          <w:p w14:paraId="326ED726" w14:textId="77777777" w:rsidR="00907F9F" w:rsidRPr="00037295" w:rsidRDefault="00907F9F" w:rsidP="00907F9F">
            <w:pPr>
              <w:rPr>
                <w:rFonts w:ascii="Arial" w:eastAsia="Calibri" w:hAnsi="Arial" w:cs="Arial"/>
                <w:sz w:val="22"/>
                <w:szCs w:val="22"/>
                <w:lang w:val="en-GB"/>
              </w:rPr>
            </w:pPr>
          </w:p>
          <w:p w14:paraId="614097F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Know</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apply</w:t>
            </w:r>
            <w:r w:rsidRPr="00037295">
              <w:rPr>
                <w:rFonts w:ascii="Arial" w:eastAsia="Times New Roman" w:hAnsi="Arial" w:cs="Arial"/>
                <w:color w:val="000000"/>
                <w:sz w:val="22"/>
                <w:szCs w:val="22"/>
                <w:lang w:val="en-GB" w:eastAsia="fr-BE"/>
              </w:rPr>
              <w:t xml:space="preserve"> Venn and Carroll diagrams (two-way tables) to sort data and objects </w:t>
            </w:r>
          </w:p>
          <w:p w14:paraId="061272F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Recall</w:t>
            </w:r>
            <w:r w:rsidRPr="00037295">
              <w:rPr>
                <w:rFonts w:ascii="Arial" w:eastAsia="Times New Roman" w:hAnsi="Arial" w:cs="Arial"/>
                <w:color w:val="000000"/>
                <w:sz w:val="22"/>
                <w:szCs w:val="22"/>
                <w:lang w:val="en-GB" w:eastAsia="fr-BE"/>
              </w:rPr>
              <w:t xml:space="preserve"> pictograms, bar graphs as methods to present data</w:t>
            </w:r>
          </w:p>
          <w:p w14:paraId="0CD122D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interpret</w:t>
            </w:r>
            <w:r w:rsidRPr="00037295">
              <w:rPr>
                <w:rFonts w:ascii="Arial" w:eastAsia="Times New Roman" w:hAnsi="Arial" w:cs="Arial"/>
                <w:color w:val="000000"/>
                <w:sz w:val="22"/>
                <w:szCs w:val="22"/>
                <w:lang w:val="en-GB" w:eastAsia="fr-BE"/>
              </w:rPr>
              <w:t xml:space="preserve"> data shown on pictograms, bar graphs (including bar graphs with scales of different amplitudes) </w:t>
            </w:r>
          </w:p>
          <w:p w14:paraId="4E32FD1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Collect</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organise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represent</w:t>
            </w:r>
            <w:r w:rsidRPr="00037295">
              <w:rPr>
                <w:rFonts w:ascii="Arial" w:eastAsia="Times New Roman" w:hAnsi="Arial" w:cs="Arial"/>
                <w:color w:val="000000"/>
                <w:sz w:val="22"/>
                <w:szCs w:val="22"/>
                <w:lang w:val="en-GB" w:eastAsia="fr-BE"/>
              </w:rPr>
              <w:t xml:space="preserve"> data using pictograms and bar graphs (including bar graphs with scales of different amplitudes)</w:t>
            </w:r>
          </w:p>
          <w:p w14:paraId="1523DA1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Create </w:t>
            </w:r>
            <w:r w:rsidRPr="00037295">
              <w:rPr>
                <w:rFonts w:ascii="Arial" w:eastAsia="Times New Roman" w:hAnsi="Arial" w:cs="Arial"/>
                <w:color w:val="000000"/>
                <w:sz w:val="22"/>
                <w:szCs w:val="22"/>
                <w:lang w:val="en-GB" w:eastAsia="fr-BE"/>
              </w:rPr>
              <w:t>mathematical representations from real life and play situations</w:t>
            </w:r>
          </w:p>
          <w:p w14:paraId="1B722E1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Recall </w:t>
            </w:r>
            <w:r w:rsidRPr="00037295">
              <w:rPr>
                <w:rFonts w:ascii="Arial" w:eastAsia="Times New Roman" w:hAnsi="Arial" w:cs="Arial"/>
                <w:bCs/>
                <w:color w:val="000000"/>
                <w:sz w:val="22"/>
                <w:szCs w:val="22"/>
                <w:lang w:val="en-GB" w:eastAsia="fr-BE"/>
              </w:rPr>
              <w:t xml:space="preserve">using </w:t>
            </w:r>
            <w:r w:rsidRPr="00037295">
              <w:rPr>
                <w:rFonts w:ascii="Arial" w:eastAsia="Times New Roman" w:hAnsi="Arial" w:cs="Arial"/>
                <w:color w:val="000000"/>
                <w:sz w:val="22"/>
                <w:szCs w:val="22"/>
                <w:lang w:val="en-GB" w:eastAsia="fr-BE"/>
              </w:rPr>
              <w:t>different scales on axis</w:t>
            </w:r>
          </w:p>
          <w:p w14:paraId="065F401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Collect</w:t>
            </w:r>
            <w:r w:rsidRPr="00037295">
              <w:rPr>
                <w:rFonts w:ascii="Arial" w:eastAsia="Times New Roman" w:hAnsi="Arial" w:cs="Arial"/>
                <w:color w:val="000000"/>
                <w:sz w:val="22"/>
                <w:szCs w:val="22"/>
                <w:lang w:val="en-GB" w:eastAsia="fr-BE"/>
              </w:rPr>
              <w:t xml:space="preserve"> data to make a data table on a software program</w:t>
            </w:r>
          </w:p>
          <w:p w14:paraId="0F2A5F0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Construct</w:t>
            </w:r>
            <w:r w:rsidRPr="00037295">
              <w:rPr>
                <w:rFonts w:ascii="Arial" w:eastAsia="Times New Roman" w:hAnsi="Arial" w:cs="Arial"/>
                <w:color w:val="000000"/>
                <w:sz w:val="22"/>
                <w:szCs w:val="22"/>
                <w:lang w:val="en-GB" w:eastAsia="fr-BE"/>
              </w:rPr>
              <w:t xml:space="preserve"> a bar graph using a software program</w:t>
            </w:r>
          </w:p>
          <w:p w14:paraId="678BD9D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Explain</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conclude</w:t>
            </w:r>
            <w:r w:rsidRPr="00037295">
              <w:rPr>
                <w:rFonts w:ascii="Arial" w:eastAsia="Times New Roman" w:hAnsi="Arial" w:cs="Arial"/>
                <w:color w:val="000000"/>
                <w:sz w:val="22"/>
                <w:szCs w:val="22"/>
                <w:lang w:val="en-GB" w:eastAsia="fr-BE"/>
              </w:rPr>
              <w:t xml:space="preserve"> data constructed using a software program</w:t>
            </w:r>
          </w:p>
          <w:p w14:paraId="7B301E0F" w14:textId="77777777" w:rsidR="00907F9F" w:rsidRPr="00037295" w:rsidRDefault="00907F9F" w:rsidP="00907F9F">
            <w:pPr>
              <w:rPr>
                <w:rFonts w:ascii="Arial" w:eastAsia="Calibri" w:hAnsi="Arial" w:cs="Arial"/>
                <w:sz w:val="22"/>
                <w:szCs w:val="22"/>
                <w:lang w:val="en-GB"/>
              </w:rPr>
            </w:pPr>
          </w:p>
          <w:p w14:paraId="7FFE1E4E" w14:textId="77777777" w:rsidR="00907F9F" w:rsidRPr="00037295" w:rsidRDefault="00907F9F" w:rsidP="00907F9F">
            <w:pPr>
              <w:rPr>
                <w:rFonts w:ascii="Arial" w:eastAsia="Calibri" w:hAnsi="Arial" w:cs="Arial"/>
                <w:sz w:val="22"/>
                <w:szCs w:val="22"/>
                <w:lang w:val="en-GB"/>
              </w:rPr>
            </w:pPr>
          </w:p>
        </w:tc>
        <w:tc>
          <w:tcPr>
            <w:tcW w:w="6977" w:type="dxa"/>
            <w:tcBorders>
              <w:top w:val="nil"/>
              <w:left w:val="single" w:sz="4" w:space="0" w:color="auto"/>
              <w:bottom w:val="nil"/>
              <w:right w:val="nil"/>
            </w:tcBorders>
          </w:tcPr>
          <w:p w14:paraId="52DD9616" w14:textId="77777777" w:rsidR="00907F9F" w:rsidRPr="00037295" w:rsidRDefault="00907F9F" w:rsidP="00907F9F">
            <w:pPr>
              <w:rPr>
                <w:rFonts w:ascii="Arial" w:eastAsia="Calibri" w:hAnsi="Arial" w:cs="Arial"/>
                <w:sz w:val="22"/>
                <w:szCs w:val="22"/>
                <w:lang w:val="en-GB"/>
              </w:rPr>
            </w:pPr>
          </w:p>
        </w:tc>
      </w:tr>
    </w:tbl>
    <w:p w14:paraId="6B4605C0" w14:textId="77777777" w:rsidR="00907F9F" w:rsidRPr="00BC71D5" w:rsidRDefault="00907F9F" w:rsidP="00907F9F">
      <w:pPr>
        <w:spacing w:after="0" w:line="240" w:lineRule="auto"/>
        <w:rPr>
          <w:rFonts w:ascii="Calibri" w:eastAsia="Calibri" w:hAnsi="Calibri" w:cs="Times New Roman"/>
          <w:sz w:val="24"/>
          <w:szCs w:val="24"/>
          <w:lang w:val="en-GB"/>
        </w:rPr>
      </w:pPr>
    </w:p>
    <w:p w14:paraId="785784F7" w14:textId="77777777" w:rsidR="00907F9F" w:rsidRPr="00BC71D5" w:rsidRDefault="00907F9F" w:rsidP="00907F9F">
      <w:pPr>
        <w:spacing w:after="0" w:line="240" w:lineRule="auto"/>
        <w:rPr>
          <w:rFonts w:ascii="Calibri" w:eastAsia="Calibri" w:hAnsi="Calibri" w:cs="Times New Roman"/>
          <w:sz w:val="24"/>
          <w:szCs w:val="24"/>
          <w:lang w:val="en-GB"/>
        </w:rPr>
      </w:pPr>
    </w:p>
    <w:p w14:paraId="5094FF6D" w14:textId="77777777" w:rsidR="00907F9F" w:rsidRPr="00BC71D5" w:rsidRDefault="00907F9F" w:rsidP="00907F9F">
      <w:pPr>
        <w:spacing w:after="0" w:line="240" w:lineRule="auto"/>
        <w:rPr>
          <w:rFonts w:ascii="Calibri" w:eastAsia="Calibri" w:hAnsi="Calibri" w:cs="Times New Roman"/>
          <w:sz w:val="24"/>
          <w:szCs w:val="24"/>
          <w:lang w:val="en-GB"/>
        </w:rPr>
      </w:pPr>
    </w:p>
    <w:p w14:paraId="7F17D0A3" w14:textId="77777777" w:rsidR="00907F9F" w:rsidRPr="00BC71D5" w:rsidRDefault="00907F9F" w:rsidP="00907F9F">
      <w:pPr>
        <w:spacing w:after="0" w:line="240" w:lineRule="auto"/>
        <w:rPr>
          <w:rFonts w:ascii="Calibri" w:eastAsia="Calibri" w:hAnsi="Calibri" w:cs="Times New Roman"/>
          <w:sz w:val="24"/>
          <w:szCs w:val="24"/>
          <w:lang w:val="en-GB"/>
        </w:rPr>
      </w:pPr>
    </w:p>
    <w:p w14:paraId="4FABE776" w14:textId="77777777" w:rsidR="00907F9F" w:rsidRPr="00BC71D5" w:rsidRDefault="00907F9F" w:rsidP="00907F9F">
      <w:pPr>
        <w:spacing w:after="0" w:line="240" w:lineRule="auto"/>
        <w:rPr>
          <w:rFonts w:ascii="Calibri" w:eastAsia="Calibri" w:hAnsi="Calibri" w:cs="Times New Roman"/>
          <w:sz w:val="24"/>
          <w:szCs w:val="24"/>
          <w:lang w:val="en-GB"/>
        </w:rPr>
        <w:sectPr w:rsidR="00907F9F" w:rsidRPr="00BC71D5" w:rsidSect="00907F9F">
          <w:pgSz w:w="23820" w:h="16840" w:orient="landscape"/>
          <w:pgMar w:top="1440" w:right="1440" w:bottom="1440" w:left="1440" w:header="567" w:footer="567" w:gutter="0"/>
          <w:cols w:space="708"/>
          <w:docGrid w:linePitch="360"/>
        </w:sectPr>
      </w:pPr>
    </w:p>
    <w:p w14:paraId="10DB8997" w14:textId="77777777" w:rsidR="00907F9F" w:rsidRPr="00BC71D5" w:rsidRDefault="00907F9F" w:rsidP="00907F9F">
      <w:pPr>
        <w:tabs>
          <w:tab w:val="left" w:pos="7089"/>
          <w:tab w:val="left" w:pos="14066"/>
        </w:tabs>
        <w:spacing w:after="0" w:line="240" w:lineRule="auto"/>
        <w:rPr>
          <w:rFonts w:ascii="Arial" w:eastAsia="Calibri" w:hAnsi="Arial" w:cs="Arial"/>
          <w:lang w:val="en-GB"/>
        </w:rPr>
      </w:pPr>
    </w:p>
    <w:p w14:paraId="513A12A9" w14:textId="77777777" w:rsidR="00907F9F" w:rsidRPr="00BC71D5" w:rsidRDefault="00907F9F" w:rsidP="00907F9F">
      <w:pPr>
        <w:tabs>
          <w:tab w:val="left" w:pos="7089"/>
          <w:tab w:val="left" w:pos="14066"/>
        </w:tabs>
        <w:spacing w:after="0" w:line="240" w:lineRule="auto"/>
        <w:rPr>
          <w:rFonts w:ascii="Arial" w:eastAsia="Calibri" w:hAnsi="Arial" w:cs="Arial"/>
          <w:lang w:val="en-GB"/>
        </w:rPr>
      </w:pPr>
    </w:p>
    <w:tbl>
      <w:tblPr>
        <w:tblStyle w:val="Tabela-Siatka1"/>
        <w:tblW w:w="0" w:type="auto"/>
        <w:tblLook w:val="04A0" w:firstRow="1" w:lastRow="0" w:firstColumn="1" w:lastColumn="0" w:noHBand="0" w:noVBand="1"/>
      </w:tblPr>
      <w:tblGrid>
        <w:gridCol w:w="6976"/>
        <w:gridCol w:w="6977"/>
        <w:gridCol w:w="6977"/>
      </w:tblGrid>
      <w:tr w:rsidR="00907F9F" w:rsidRPr="00BC71D5" w14:paraId="50295040" w14:textId="77777777" w:rsidTr="00907F9F">
        <w:trPr>
          <w:trHeight w:val="964"/>
        </w:trPr>
        <w:tc>
          <w:tcPr>
            <w:tcW w:w="6976" w:type="dxa"/>
            <w:tcBorders>
              <w:bottom w:val="single" w:sz="4" w:space="0" w:color="auto"/>
              <w:right w:val="single" w:sz="4" w:space="0" w:color="auto"/>
            </w:tcBorders>
            <w:shd w:val="clear" w:color="auto" w:fill="E7E6E6"/>
          </w:tcPr>
          <w:p w14:paraId="3BEACF10" w14:textId="77777777" w:rsidR="00907F9F" w:rsidRPr="00BC71D5" w:rsidRDefault="00907F9F" w:rsidP="00907F9F">
            <w:pPr>
              <w:jc w:val="center"/>
              <w:rPr>
                <w:rFonts w:ascii="Arial" w:eastAsia="Calibri" w:hAnsi="Arial" w:cs="Arial"/>
                <w:b/>
                <w:sz w:val="28"/>
                <w:szCs w:val="28"/>
                <w:lang w:val="en-GB"/>
              </w:rPr>
            </w:pPr>
            <w:r w:rsidRPr="00BC71D5">
              <w:rPr>
                <w:rFonts w:ascii="Arial" w:eastAsia="Calibri" w:hAnsi="Arial" w:cs="Arial"/>
                <w:b/>
                <w:sz w:val="28"/>
                <w:szCs w:val="28"/>
                <w:lang w:val="en-GB"/>
              </w:rPr>
              <w:t>YEAR P4</w:t>
            </w:r>
          </w:p>
        </w:tc>
        <w:tc>
          <w:tcPr>
            <w:tcW w:w="6977" w:type="dxa"/>
            <w:tcBorders>
              <w:top w:val="nil"/>
              <w:left w:val="single" w:sz="4" w:space="0" w:color="auto"/>
              <w:bottom w:val="single" w:sz="4" w:space="0" w:color="auto"/>
              <w:right w:val="nil"/>
            </w:tcBorders>
          </w:tcPr>
          <w:p w14:paraId="3A166158" w14:textId="77777777" w:rsidR="00907F9F" w:rsidRPr="00BC71D5" w:rsidRDefault="00907F9F" w:rsidP="00907F9F">
            <w:pPr>
              <w:rPr>
                <w:rFonts w:ascii="Arial" w:eastAsia="Calibri" w:hAnsi="Arial" w:cs="Arial"/>
                <w:lang w:val="en-GB"/>
              </w:rPr>
            </w:pPr>
          </w:p>
        </w:tc>
        <w:tc>
          <w:tcPr>
            <w:tcW w:w="6977" w:type="dxa"/>
            <w:tcBorders>
              <w:top w:val="nil"/>
              <w:left w:val="nil"/>
              <w:bottom w:val="single" w:sz="4" w:space="0" w:color="auto"/>
              <w:right w:val="nil"/>
            </w:tcBorders>
          </w:tcPr>
          <w:p w14:paraId="07A14038" w14:textId="77777777" w:rsidR="00907F9F" w:rsidRPr="00BC71D5" w:rsidRDefault="00907F9F" w:rsidP="00907F9F">
            <w:pPr>
              <w:rPr>
                <w:rFonts w:ascii="Arial" w:eastAsia="Calibri" w:hAnsi="Arial" w:cs="Arial"/>
                <w:lang w:val="en-GB"/>
              </w:rPr>
            </w:pPr>
          </w:p>
        </w:tc>
      </w:tr>
      <w:tr w:rsidR="00907F9F" w:rsidRPr="00BC71D5" w14:paraId="2A3586E0" w14:textId="77777777" w:rsidTr="00907F9F">
        <w:tc>
          <w:tcPr>
            <w:tcW w:w="6976" w:type="dxa"/>
            <w:tcBorders>
              <w:bottom w:val="nil"/>
            </w:tcBorders>
          </w:tcPr>
          <w:p w14:paraId="5BF89205"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NUMBERS</w:t>
            </w:r>
          </w:p>
        </w:tc>
        <w:tc>
          <w:tcPr>
            <w:tcW w:w="6977" w:type="dxa"/>
            <w:tcBorders>
              <w:top w:val="single" w:sz="4" w:space="0" w:color="auto"/>
              <w:bottom w:val="nil"/>
            </w:tcBorders>
          </w:tcPr>
          <w:p w14:paraId="6A06C3CC"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OPERATIONS</w:t>
            </w:r>
          </w:p>
        </w:tc>
        <w:tc>
          <w:tcPr>
            <w:tcW w:w="6977" w:type="dxa"/>
            <w:tcBorders>
              <w:top w:val="single" w:sz="4" w:space="0" w:color="auto"/>
              <w:bottom w:val="nil"/>
            </w:tcBorders>
          </w:tcPr>
          <w:p w14:paraId="20925E39"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MEASURMENT and UNITS</w:t>
            </w:r>
          </w:p>
        </w:tc>
      </w:tr>
      <w:tr w:rsidR="00907F9F" w:rsidRPr="00037295" w14:paraId="136ACB23" w14:textId="77777777" w:rsidTr="00907F9F">
        <w:tc>
          <w:tcPr>
            <w:tcW w:w="6976" w:type="dxa"/>
            <w:tcBorders>
              <w:top w:val="nil"/>
            </w:tcBorders>
          </w:tcPr>
          <w:p w14:paraId="628414DE" w14:textId="77777777" w:rsidR="00907F9F" w:rsidRPr="00037295" w:rsidRDefault="00907F9F" w:rsidP="00907F9F">
            <w:pPr>
              <w:rPr>
                <w:rFonts w:ascii="Arial" w:eastAsia="Calibri" w:hAnsi="Arial" w:cs="Arial"/>
                <w:sz w:val="22"/>
                <w:szCs w:val="22"/>
                <w:lang w:val="en-GB"/>
              </w:rPr>
            </w:pPr>
          </w:p>
          <w:p w14:paraId="00216C28"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 xml:space="preserve">Read </w:t>
            </w:r>
            <w:r w:rsidRPr="00037295">
              <w:rPr>
                <w:rFonts w:ascii="Arial" w:eastAsia="Calibri" w:hAnsi="Arial" w:cs="Arial"/>
                <w:sz w:val="22"/>
                <w:szCs w:val="22"/>
                <w:lang w:val="en-GB"/>
              </w:rPr>
              <w:t xml:space="preserve">and </w:t>
            </w:r>
            <w:r w:rsidRPr="00037295">
              <w:rPr>
                <w:rFonts w:ascii="Arial" w:eastAsia="Calibri" w:hAnsi="Arial" w:cs="Arial"/>
                <w:b/>
                <w:bCs/>
                <w:sz w:val="22"/>
                <w:szCs w:val="22"/>
                <w:lang w:val="en-GB"/>
              </w:rPr>
              <w:t xml:space="preserve">write </w:t>
            </w:r>
            <w:r w:rsidRPr="00037295">
              <w:rPr>
                <w:rFonts w:ascii="Arial" w:eastAsia="Calibri" w:hAnsi="Arial" w:cs="Arial"/>
                <w:sz w:val="22"/>
                <w:szCs w:val="22"/>
                <w:lang w:val="en-GB"/>
              </w:rPr>
              <w:t xml:space="preserve">whole numbers from 0 to 100 000 </w:t>
            </w:r>
          </w:p>
          <w:p w14:paraId="1D3EF667" w14:textId="09857198" w:rsidR="00907F9F" w:rsidRPr="00037295" w:rsidRDefault="003750C2" w:rsidP="00907F9F">
            <w:pPr>
              <w:textAlignment w:val="baseline"/>
              <w:rPr>
                <w:rFonts w:ascii="Arial" w:eastAsia="Calibri" w:hAnsi="Arial" w:cs="Arial"/>
                <w:sz w:val="22"/>
                <w:szCs w:val="22"/>
                <w:lang w:val="en-GB" w:eastAsia="en-GB"/>
              </w:rPr>
            </w:pPr>
            <w:r w:rsidRPr="00037295">
              <w:rPr>
                <w:rFonts w:ascii="Arial" w:eastAsia="Calibri" w:hAnsi="Arial" w:cs="Arial"/>
                <w:b/>
                <w:bCs/>
                <w:sz w:val="22"/>
                <w:szCs w:val="22"/>
                <w:lang w:val="en-GB" w:eastAsia="en-GB"/>
              </w:rPr>
              <w:t>Match quantities to numbers in a variety of situations</w:t>
            </w:r>
            <w:r w:rsidR="00907F9F" w:rsidRPr="00037295">
              <w:rPr>
                <w:rFonts w:ascii="Arial" w:eastAsia="Calibri" w:hAnsi="Arial" w:cs="Arial"/>
                <w:sz w:val="22"/>
                <w:szCs w:val="22"/>
                <w:lang w:val="en-GB" w:eastAsia="en-GB"/>
              </w:rPr>
              <w:t xml:space="preserve"> (on a number line, a hundred square)</w:t>
            </w:r>
          </w:p>
          <w:p w14:paraId="137F85EB" w14:textId="77777777" w:rsidR="00907F9F" w:rsidRPr="00037295" w:rsidRDefault="00907F9F" w:rsidP="00907F9F">
            <w:pPr>
              <w:textAlignment w:val="baseline"/>
              <w:rPr>
                <w:rFonts w:ascii="Arial" w:eastAsia="Calibri" w:hAnsi="Arial" w:cs="Arial"/>
                <w:b/>
                <w:bCs/>
                <w:sz w:val="22"/>
                <w:szCs w:val="22"/>
                <w:lang w:val="en-GB" w:eastAsia="en-GB"/>
              </w:rPr>
            </w:pPr>
            <w:r w:rsidRPr="00037295">
              <w:rPr>
                <w:rFonts w:ascii="Arial" w:eastAsia="Calibri" w:hAnsi="Arial" w:cs="Arial"/>
                <w:b/>
                <w:bCs/>
                <w:sz w:val="22"/>
                <w:szCs w:val="22"/>
                <w:lang w:val="en-GB" w:eastAsia="en-GB"/>
              </w:rPr>
              <w:t xml:space="preserve">Read </w:t>
            </w:r>
            <w:r w:rsidRPr="00037295">
              <w:rPr>
                <w:rFonts w:ascii="Arial" w:eastAsia="Calibri" w:hAnsi="Arial" w:cs="Arial"/>
                <w:bCs/>
                <w:sz w:val="22"/>
                <w:szCs w:val="22"/>
                <w:lang w:val="en-GB" w:eastAsia="en-GB"/>
              </w:rPr>
              <w:t xml:space="preserve">and </w:t>
            </w:r>
            <w:r w:rsidRPr="00037295">
              <w:rPr>
                <w:rFonts w:ascii="Arial" w:eastAsia="Calibri" w:hAnsi="Arial" w:cs="Arial"/>
                <w:b/>
                <w:bCs/>
                <w:sz w:val="22"/>
                <w:szCs w:val="22"/>
                <w:lang w:val="en-GB" w:eastAsia="en-GB"/>
              </w:rPr>
              <w:t xml:space="preserve">write </w:t>
            </w:r>
            <w:r w:rsidRPr="00037295">
              <w:rPr>
                <w:rFonts w:ascii="Arial" w:eastAsia="Calibri" w:hAnsi="Arial" w:cs="Arial"/>
                <w:bCs/>
                <w:sz w:val="22"/>
                <w:szCs w:val="22"/>
                <w:lang w:val="en-GB" w:eastAsia="en-GB"/>
              </w:rPr>
              <w:t>numbers</w:t>
            </w:r>
            <w:r w:rsidRPr="00037295">
              <w:rPr>
                <w:rFonts w:ascii="Arial" w:eastAsia="Calibri" w:hAnsi="Arial" w:cs="Arial"/>
                <w:b/>
                <w:bCs/>
                <w:sz w:val="22"/>
                <w:szCs w:val="22"/>
                <w:lang w:val="en-GB" w:eastAsia="en-GB"/>
              </w:rPr>
              <w:t xml:space="preserve"> </w:t>
            </w:r>
            <w:r w:rsidRPr="00037295">
              <w:rPr>
                <w:rFonts w:ascii="Arial" w:eastAsia="Calibri" w:hAnsi="Arial" w:cs="Arial"/>
                <w:bCs/>
                <w:sz w:val="22"/>
                <w:szCs w:val="22"/>
                <w:lang w:val="en-GB" w:eastAsia="en-GB"/>
              </w:rPr>
              <w:t xml:space="preserve">to 2 000 using Roman Numerals </w:t>
            </w:r>
          </w:p>
          <w:p w14:paraId="1E414896" w14:textId="77777777" w:rsidR="00907F9F" w:rsidRPr="00037295" w:rsidRDefault="00907F9F" w:rsidP="00907F9F">
            <w:pPr>
              <w:rPr>
                <w:rFonts w:ascii="Arial" w:eastAsia="Calibri" w:hAnsi="Arial" w:cs="Arial"/>
                <w:sz w:val="22"/>
                <w:szCs w:val="22"/>
                <w:lang w:val="en-GB"/>
              </w:rPr>
            </w:pPr>
            <w:r w:rsidRPr="00037295">
              <w:rPr>
                <w:rFonts w:ascii="Arial" w:eastAsia="Calibri" w:hAnsi="Arial" w:cs="Arial"/>
                <w:b/>
                <w:bCs/>
                <w:sz w:val="22"/>
                <w:szCs w:val="22"/>
                <w:lang w:val="en-GB" w:eastAsia="en-GB"/>
              </w:rPr>
              <w:t xml:space="preserve">Use </w:t>
            </w:r>
            <w:r w:rsidRPr="00037295">
              <w:rPr>
                <w:rFonts w:ascii="Arial" w:eastAsia="Calibri" w:hAnsi="Arial" w:cs="Arial"/>
                <w:sz w:val="22"/>
                <w:szCs w:val="22"/>
                <w:lang w:val="en-GB" w:eastAsia="en-GB"/>
              </w:rPr>
              <w:t>large numbers in real life contexts</w:t>
            </w:r>
          </w:p>
          <w:p w14:paraId="498A6F85" w14:textId="77777777" w:rsidR="00907F9F" w:rsidRPr="00037295" w:rsidRDefault="00907F9F" w:rsidP="00907F9F">
            <w:pPr>
              <w:textAlignment w:val="baseline"/>
              <w:rPr>
                <w:rFonts w:ascii="Arial" w:eastAsia="Calibri" w:hAnsi="Arial" w:cs="Arial"/>
                <w:sz w:val="22"/>
                <w:szCs w:val="22"/>
                <w:lang w:val="en-GB" w:eastAsia="en-GB"/>
              </w:rPr>
            </w:pPr>
            <w:r w:rsidRPr="00037295">
              <w:rPr>
                <w:rFonts w:ascii="Arial" w:eastAsia="Calibri" w:hAnsi="Arial" w:cs="Arial"/>
                <w:b/>
                <w:bCs/>
                <w:sz w:val="22"/>
                <w:szCs w:val="22"/>
                <w:lang w:val="en-GB" w:eastAsia="en-GB"/>
              </w:rPr>
              <w:t xml:space="preserve">Use </w:t>
            </w:r>
            <w:r w:rsidRPr="00037295">
              <w:rPr>
                <w:rFonts w:ascii="Arial" w:eastAsia="Calibri" w:hAnsi="Arial" w:cs="Arial"/>
                <w:sz w:val="22"/>
                <w:szCs w:val="22"/>
                <w:lang w:val="en-GB" w:eastAsia="en-GB"/>
              </w:rPr>
              <w:t xml:space="preserve">and </w:t>
            </w:r>
            <w:r w:rsidRPr="00037295">
              <w:rPr>
                <w:rFonts w:ascii="Arial" w:eastAsia="Calibri" w:hAnsi="Arial" w:cs="Arial"/>
                <w:b/>
                <w:bCs/>
                <w:sz w:val="22"/>
                <w:szCs w:val="22"/>
                <w:lang w:val="en-GB" w:eastAsia="en-GB"/>
              </w:rPr>
              <w:t>apply</w:t>
            </w:r>
            <w:r w:rsidRPr="00037295">
              <w:rPr>
                <w:rFonts w:ascii="Arial" w:eastAsia="Calibri" w:hAnsi="Arial" w:cs="Arial"/>
                <w:sz w:val="22"/>
                <w:szCs w:val="22"/>
                <w:lang w:val="en-GB" w:eastAsia="en-GB"/>
              </w:rPr>
              <w:t xml:space="preserve"> estimation strategies (comparing and grouping)</w:t>
            </w:r>
          </w:p>
          <w:p w14:paraId="5EE510AA" w14:textId="77777777" w:rsidR="00907F9F" w:rsidRPr="00037295" w:rsidRDefault="00907F9F" w:rsidP="00907F9F">
            <w:pPr>
              <w:textAlignment w:val="baseline"/>
              <w:rPr>
                <w:rFonts w:ascii="Arial" w:eastAsia="Calibri" w:hAnsi="Arial" w:cs="Arial"/>
                <w:b/>
                <w:bCs/>
                <w:sz w:val="22"/>
                <w:szCs w:val="22"/>
                <w:lang w:val="en-GB" w:eastAsia="en-GB"/>
              </w:rPr>
            </w:pPr>
            <w:r w:rsidRPr="00037295">
              <w:rPr>
                <w:rFonts w:ascii="Arial" w:eastAsia="Calibri" w:hAnsi="Arial" w:cs="Arial"/>
                <w:b/>
                <w:bCs/>
                <w:sz w:val="22"/>
                <w:szCs w:val="22"/>
                <w:lang w:val="en-GB" w:eastAsia="en-GB"/>
              </w:rPr>
              <w:t>Partition</w:t>
            </w:r>
            <w:r w:rsidRPr="00037295">
              <w:rPr>
                <w:rFonts w:ascii="Arial" w:eastAsia="Calibri" w:hAnsi="Arial" w:cs="Arial"/>
                <w:bCs/>
                <w:sz w:val="22"/>
                <w:szCs w:val="22"/>
                <w:lang w:val="en-GB" w:eastAsia="en-GB"/>
              </w:rPr>
              <w:t xml:space="preserve">, </w:t>
            </w:r>
            <w:r w:rsidRPr="00037295">
              <w:rPr>
                <w:rFonts w:ascii="Arial" w:eastAsia="Calibri" w:hAnsi="Arial" w:cs="Arial"/>
                <w:b/>
                <w:bCs/>
                <w:sz w:val="22"/>
                <w:szCs w:val="22"/>
                <w:lang w:val="en-GB" w:eastAsia="en-GB"/>
              </w:rPr>
              <w:t xml:space="preserve">manipulate </w:t>
            </w:r>
            <w:r w:rsidRPr="00037295">
              <w:rPr>
                <w:rFonts w:ascii="Arial" w:eastAsia="Calibri" w:hAnsi="Arial" w:cs="Arial"/>
                <w:sz w:val="22"/>
                <w:szCs w:val="22"/>
                <w:lang w:val="en-GB" w:eastAsia="en-GB"/>
              </w:rPr>
              <w:t xml:space="preserve">and </w:t>
            </w:r>
            <w:r w:rsidRPr="00037295">
              <w:rPr>
                <w:rFonts w:ascii="Arial" w:eastAsia="Calibri" w:hAnsi="Arial" w:cs="Arial"/>
                <w:b/>
                <w:bCs/>
                <w:sz w:val="22"/>
                <w:szCs w:val="22"/>
                <w:lang w:val="en-GB" w:eastAsia="en-GB"/>
              </w:rPr>
              <w:t xml:space="preserve">combine </w:t>
            </w:r>
            <w:r w:rsidRPr="00037295">
              <w:rPr>
                <w:rFonts w:ascii="Arial" w:eastAsia="Calibri" w:hAnsi="Arial" w:cs="Arial"/>
                <w:sz w:val="22"/>
                <w:szCs w:val="22"/>
                <w:lang w:val="en-GB" w:eastAsia="en-GB"/>
              </w:rPr>
              <w:t xml:space="preserve">numbers to 100 000 </w:t>
            </w:r>
          </w:p>
          <w:p w14:paraId="14BD3150" w14:textId="77777777" w:rsidR="00907F9F" w:rsidRPr="00037295" w:rsidRDefault="00907F9F" w:rsidP="00907F9F">
            <w:pPr>
              <w:rPr>
                <w:rFonts w:ascii="Arial" w:eastAsia="Times New Roman" w:hAnsi="Arial" w:cs="Arial"/>
                <w:sz w:val="22"/>
                <w:szCs w:val="22"/>
                <w:lang w:val="en-GB" w:eastAsia="en-GB"/>
              </w:rPr>
            </w:pPr>
            <w:r w:rsidRPr="00037295">
              <w:rPr>
                <w:rFonts w:ascii="Arial" w:eastAsia="Calibri" w:hAnsi="Arial" w:cs="Arial"/>
                <w:b/>
                <w:bCs/>
                <w:sz w:val="22"/>
                <w:szCs w:val="22"/>
                <w:lang w:val="en-GB" w:eastAsia="en-GB"/>
              </w:rPr>
              <w:t>Order</w:t>
            </w:r>
            <w:r w:rsidRPr="00037295">
              <w:rPr>
                <w:rFonts w:ascii="Arial" w:eastAsia="Times New Roman" w:hAnsi="Arial" w:cs="Arial"/>
                <w:b/>
                <w:bCs/>
                <w:sz w:val="22"/>
                <w:szCs w:val="22"/>
                <w:lang w:val="en-GB" w:eastAsia="en-GB"/>
              </w:rPr>
              <w:t xml:space="preserve"> </w:t>
            </w:r>
            <w:r w:rsidRPr="00037295">
              <w:rPr>
                <w:rFonts w:ascii="Arial" w:eastAsia="Calibri" w:hAnsi="Arial" w:cs="Arial"/>
                <w:sz w:val="22"/>
                <w:szCs w:val="22"/>
                <w:lang w:val="en-GB" w:eastAsia="en-GB"/>
              </w:rPr>
              <w:t>numbers</w:t>
            </w:r>
            <w:r w:rsidRPr="00037295">
              <w:rPr>
                <w:rFonts w:ascii="Arial" w:eastAsia="Times New Roman" w:hAnsi="Arial" w:cs="Arial"/>
                <w:sz w:val="22"/>
                <w:szCs w:val="22"/>
                <w:lang w:val="en-GB" w:eastAsia="en-GB"/>
              </w:rPr>
              <w:t xml:space="preserve"> (</w:t>
            </w:r>
            <w:r w:rsidRPr="00037295">
              <w:rPr>
                <w:rFonts w:ascii="Arial" w:eastAsia="Calibri" w:hAnsi="Arial" w:cs="Arial"/>
                <w:sz w:val="22"/>
                <w:szCs w:val="22"/>
                <w:lang w:val="en-GB" w:eastAsia="en-GB"/>
              </w:rPr>
              <w:t>increasing</w:t>
            </w:r>
            <w:r w:rsidRPr="00037295">
              <w:rPr>
                <w:rFonts w:ascii="Arial" w:eastAsia="Times New Roman" w:hAnsi="Arial" w:cs="Arial"/>
                <w:sz w:val="22"/>
                <w:szCs w:val="22"/>
                <w:lang w:val="en-GB" w:eastAsia="en-GB"/>
              </w:rPr>
              <w:t xml:space="preserve"> </w:t>
            </w:r>
            <w:r w:rsidRPr="00037295">
              <w:rPr>
                <w:rFonts w:ascii="Arial" w:eastAsia="Calibri" w:hAnsi="Arial" w:cs="Arial"/>
                <w:sz w:val="22"/>
                <w:szCs w:val="22"/>
                <w:lang w:val="en-GB" w:eastAsia="en-GB"/>
              </w:rPr>
              <w:t>and</w:t>
            </w:r>
            <w:r w:rsidRPr="00037295">
              <w:rPr>
                <w:rFonts w:ascii="Arial" w:eastAsia="Times New Roman" w:hAnsi="Arial" w:cs="Arial"/>
                <w:sz w:val="22"/>
                <w:szCs w:val="22"/>
                <w:lang w:val="en-GB" w:eastAsia="en-GB"/>
              </w:rPr>
              <w:t xml:space="preserve"> </w:t>
            </w:r>
            <w:r w:rsidRPr="00037295">
              <w:rPr>
                <w:rFonts w:ascii="Arial" w:eastAsia="Calibri" w:hAnsi="Arial" w:cs="Arial"/>
                <w:sz w:val="22"/>
                <w:szCs w:val="22"/>
                <w:lang w:val="en-GB" w:eastAsia="en-GB"/>
              </w:rPr>
              <w:t>decreasing</w:t>
            </w:r>
            <w:r w:rsidRPr="00037295">
              <w:rPr>
                <w:rFonts w:ascii="Arial" w:eastAsia="Times New Roman" w:hAnsi="Arial" w:cs="Arial"/>
                <w:sz w:val="22"/>
                <w:szCs w:val="22"/>
                <w:lang w:val="en-GB" w:eastAsia="en-GB"/>
              </w:rPr>
              <w:t xml:space="preserve">) </w:t>
            </w:r>
            <w:r w:rsidRPr="00037295">
              <w:rPr>
                <w:rFonts w:ascii="Arial" w:eastAsia="Calibri" w:hAnsi="Arial" w:cs="Arial"/>
                <w:sz w:val="22"/>
                <w:szCs w:val="22"/>
                <w:lang w:val="en-GB" w:eastAsia="en-GB"/>
              </w:rPr>
              <w:t>on a number</w:t>
            </w:r>
            <w:r w:rsidRPr="00037295">
              <w:rPr>
                <w:rFonts w:ascii="Arial" w:eastAsia="Times New Roman" w:hAnsi="Arial" w:cs="Arial"/>
                <w:sz w:val="22"/>
                <w:szCs w:val="22"/>
                <w:lang w:val="en-GB" w:eastAsia="en-GB"/>
              </w:rPr>
              <w:t xml:space="preserve"> </w:t>
            </w:r>
            <w:r w:rsidRPr="00037295">
              <w:rPr>
                <w:rFonts w:ascii="Arial" w:eastAsia="Calibri" w:hAnsi="Arial" w:cs="Arial"/>
                <w:sz w:val="22"/>
                <w:szCs w:val="22"/>
                <w:lang w:val="en-GB" w:eastAsia="en-GB"/>
              </w:rPr>
              <w:t>line and a number track to 100 000</w:t>
            </w:r>
          </w:p>
          <w:p w14:paraId="39197E97" w14:textId="77777777" w:rsidR="00907F9F" w:rsidRPr="00037295" w:rsidRDefault="00907F9F" w:rsidP="00907F9F">
            <w:pPr>
              <w:textAlignment w:val="baseline"/>
              <w:rPr>
                <w:rFonts w:ascii="Arial" w:eastAsia="Calibri" w:hAnsi="Arial" w:cs="Arial"/>
                <w:sz w:val="22"/>
                <w:szCs w:val="22"/>
                <w:lang w:val="en-GB" w:eastAsia="en-GB"/>
              </w:rPr>
            </w:pPr>
            <w:r w:rsidRPr="00037295">
              <w:rPr>
                <w:rFonts w:ascii="Arial" w:eastAsia="Calibri" w:hAnsi="Arial" w:cs="Arial"/>
                <w:b/>
                <w:bCs/>
                <w:sz w:val="22"/>
                <w:szCs w:val="22"/>
                <w:lang w:val="en-GB" w:eastAsia="en-GB"/>
              </w:rPr>
              <w:t xml:space="preserve">Compare, locate </w:t>
            </w:r>
            <w:r w:rsidRPr="00037295">
              <w:rPr>
                <w:rFonts w:ascii="Arial" w:eastAsia="Calibri" w:hAnsi="Arial" w:cs="Arial"/>
                <w:sz w:val="22"/>
                <w:szCs w:val="22"/>
                <w:lang w:val="en-GB" w:eastAsia="en-GB"/>
              </w:rPr>
              <w:t xml:space="preserve">and </w:t>
            </w:r>
            <w:r w:rsidRPr="00037295">
              <w:rPr>
                <w:rFonts w:ascii="Arial" w:eastAsia="Calibri" w:hAnsi="Arial" w:cs="Arial"/>
                <w:b/>
                <w:bCs/>
                <w:sz w:val="22"/>
                <w:szCs w:val="22"/>
                <w:lang w:val="en-GB" w:eastAsia="en-GB"/>
              </w:rPr>
              <w:t xml:space="preserve">place </w:t>
            </w:r>
            <w:r w:rsidRPr="00037295">
              <w:rPr>
                <w:rFonts w:ascii="Arial" w:eastAsia="Calibri" w:hAnsi="Arial" w:cs="Arial"/>
                <w:sz w:val="22"/>
                <w:szCs w:val="22"/>
                <w:lang w:val="en-GB" w:eastAsia="en-GB"/>
              </w:rPr>
              <w:t>numbers on a number line and in a hundred square</w:t>
            </w:r>
          </w:p>
          <w:p w14:paraId="221A26FF" w14:textId="77777777" w:rsidR="00907F9F" w:rsidRPr="00037295" w:rsidRDefault="00907F9F" w:rsidP="00907F9F">
            <w:pPr>
              <w:textAlignment w:val="baseline"/>
              <w:rPr>
                <w:rFonts w:ascii="Arial" w:eastAsia="Calibri" w:hAnsi="Arial" w:cs="Arial"/>
                <w:b/>
                <w:bCs/>
                <w:sz w:val="22"/>
                <w:szCs w:val="22"/>
                <w:lang w:val="en-GB" w:eastAsia="en-GB"/>
              </w:rPr>
            </w:pPr>
            <w:r w:rsidRPr="00037295">
              <w:rPr>
                <w:rFonts w:ascii="Arial" w:eastAsia="Calibri" w:hAnsi="Arial" w:cs="Arial"/>
                <w:b/>
                <w:bCs/>
                <w:sz w:val="22"/>
                <w:szCs w:val="22"/>
                <w:lang w:val="en-GB" w:eastAsia="en-GB"/>
              </w:rPr>
              <w:t xml:space="preserve">Identify </w:t>
            </w:r>
            <w:r w:rsidRPr="00037295">
              <w:rPr>
                <w:rFonts w:ascii="Arial" w:eastAsia="Calibri" w:hAnsi="Arial" w:cs="Arial"/>
                <w:sz w:val="22"/>
                <w:szCs w:val="22"/>
                <w:lang w:val="en-GB" w:eastAsia="en-GB"/>
              </w:rPr>
              <w:t>the significant multiples of 10, 100, and 1000 that lie either side of a number</w:t>
            </w:r>
          </w:p>
          <w:p w14:paraId="6056CAB1"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Manipulate, explore</w:t>
            </w:r>
            <w:r w:rsidRPr="00037295">
              <w:rPr>
                <w:rFonts w:ascii="Arial" w:eastAsia="Calibri" w:hAnsi="Arial" w:cs="Arial"/>
                <w:sz w:val="22"/>
                <w:szCs w:val="22"/>
                <w:lang w:val="en-GB"/>
              </w:rPr>
              <w:t xml:space="preserve"> and </w:t>
            </w:r>
            <w:r w:rsidRPr="00037295">
              <w:rPr>
                <w:rFonts w:ascii="Arial" w:eastAsia="Calibri" w:hAnsi="Arial" w:cs="Arial"/>
                <w:b/>
                <w:bCs/>
                <w:sz w:val="22"/>
                <w:szCs w:val="22"/>
                <w:lang w:val="en-GB"/>
              </w:rPr>
              <w:t>identify</w:t>
            </w:r>
            <w:r w:rsidRPr="00037295">
              <w:rPr>
                <w:rFonts w:ascii="Arial" w:eastAsia="Calibri" w:hAnsi="Arial" w:cs="Arial"/>
                <w:sz w:val="22"/>
                <w:szCs w:val="22"/>
                <w:lang w:val="en-GB"/>
              </w:rPr>
              <w:t xml:space="preserve"> place value using 10 to 100 000</w:t>
            </w:r>
          </w:p>
          <w:p w14:paraId="7CAAE221" w14:textId="77777777" w:rsidR="00907F9F" w:rsidRPr="00037295" w:rsidRDefault="00907F9F" w:rsidP="00907F9F">
            <w:pPr>
              <w:textAlignment w:val="baseline"/>
              <w:rPr>
                <w:rFonts w:ascii="Arial" w:eastAsia="Calibri" w:hAnsi="Arial" w:cs="Arial"/>
                <w:sz w:val="22"/>
                <w:szCs w:val="22"/>
                <w:lang w:val="en-GB" w:eastAsia="en-GB"/>
              </w:rPr>
            </w:pPr>
            <w:r w:rsidRPr="00037295">
              <w:rPr>
                <w:rFonts w:ascii="Arial" w:eastAsia="Calibri" w:hAnsi="Arial" w:cs="Arial"/>
                <w:b/>
                <w:bCs/>
                <w:sz w:val="22"/>
                <w:szCs w:val="22"/>
                <w:lang w:val="en-GB" w:eastAsia="en-GB"/>
              </w:rPr>
              <w:t>Understand</w:t>
            </w:r>
            <w:r w:rsidRPr="00037295">
              <w:rPr>
                <w:rFonts w:ascii="Arial" w:eastAsia="Calibri" w:hAnsi="Arial" w:cs="Arial"/>
                <w:b/>
                <w:bCs/>
                <w:i/>
                <w:iCs/>
                <w:sz w:val="22"/>
                <w:szCs w:val="22"/>
                <w:lang w:val="en-GB" w:eastAsia="en-GB"/>
              </w:rPr>
              <w:t xml:space="preserve"> </w:t>
            </w:r>
            <w:r w:rsidRPr="00037295">
              <w:rPr>
                <w:rFonts w:ascii="Arial" w:eastAsia="Calibri" w:hAnsi="Arial" w:cs="Arial"/>
                <w:sz w:val="22"/>
                <w:szCs w:val="22"/>
                <w:lang w:val="en-GB" w:eastAsia="en-GB"/>
              </w:rPr>
              <w:t xml:space="preserve">the place value of each digit in a five digit number </w:t>
            </w:r>
          </w:p>
          <w:p w14:paraId="42B21987" w14:textId="77777777" w:rsidR="00907F9F" w:rsidRPr="00037295" w:rsidRDefault="00907F9F" w:rsidP="00907F9F">
            <w:pPr>
              <w:textAlignment w:val="baseline"/>
              <w:rPr>
                <w:rFonts w:ascii="Arial" w:eastAsia="Calibri" w:hAnsi="Arial" w:cs="Arial"/>
                <w:b/>
                <w:bCs/>
                <w:sz w:val="22"/>
                <w:szCs w:val="22"/>
                <w:lang w:val="en-GB" w:eastAsia="en-GB"/>
              </w:rPr>
            </w:pPr>
            <w:r w:rsidRPr="00037295">
              <w:rPr>
                <w:rFonts w:ascii="Arial" w:eastAsia="Calibri" w:hAnsi="Arial" w:cs="Arial"/>
                <w:b/>
                <w:bCs/>
                <w:sz w:val="22"/>
                <w:szCs w:val="22"/>
                <w:lang w:val="en-GB" w:eastAsia="en-GB"/>
              </w:rPr>
              <w:t xml:space="preserve">Partition, manipulate </w:t>
            </w:r>
            <w:r w:rsidRPr="00037295">
              <w:rPr>
                <w:rFonts w:ascii="Arial" w:eastAsia="Calibri" w:hAnsi="Arial" w:cs="Arial"/>
                <w:sz w:val="22"/>
                <w:szCs w:val="22"/>
                <w:lang w:val="en-GB" w:eastAsia="en-GB"/>
              </w:rPr>
              <w:t>and</w:t>
            </w:r>
            <w:r w:rsidRPr="00037295">
              <w:rPr>
                <w:rFonts w:ascii="Arial" w:eastAsia="Calibri" w:hAnsi="Arial" w:cs="Arial"/>
                <w:b/>
                <w:bCs/>
                <w:sz w:val="22"/>
                <w:szCs w:val="22"/>
                <w:lang w:val="en-GB" w:eastAsia="en-GB"/>
              </w:rPr>
              <w:t xml:space="preserve"> combine</w:t>
            </w:r>
            <w:r w:rsidRPr="00037295">
              <w:rPr>
                <w:rFonts w:ascii="Arial" w:eastAsia="Calibri" w:hAnsi="Arial" w:cs="Arial"/>
                <w:sz w:val="22"/>
                <w:szCs w:val="22"/>
                <w:lang w:val="en-GB" w:eastAsia="en-GB"/>
              </w:rPr>
              <w:t xml:space="preserve"> numbers to 100 000 </w:t>
            </w:r>
          </w:p>
          <w:p w14:paraId="458A2E87" w14:textId="77777777" w:rsidR="00907F9F" w:rsidRPr="00037295" w:rsidRDefault="00907F9F" w:rsidP="00907F9F">
            <w:pPr>
              <w:textAlignment w:val="baseline"/>
              <w:rPr>
                <w:rFonts w:ascii="Arial" w:eastAsia="Calibri" w:hAnsi="Arial" w:cs="Arial"/>
                <w:sz w:val="22"/>
                <w:szCs w:val="22"/>
                <w:lang w:val="en-GB" w:eastAsia="en-GB"/>
              </w:rPr>
            </w:pPr>
            <w:r w:rsidRPr="00037295">
              <w:rPr>
                <w:rFonts w:ascii="Arial" w:eastAsia="Calibri" w:hAnsi="Arial" w:cs="Arial"/>
                <w:b/>
                <w:bCs/>
                <w:sz w:val="22"/>
                <w:szCs w:val="22"/>
                <w:lang w:val="en-GB" w:eastAsia="en-GB"/>
              </w:rPr>
              <w:t xml:space="preserve">Identify </w:t>
            </w:r>
            <w:r w:rsidRPr="00037295">
              <w:rPr>
                <w:rFonts w:ascii="Arial" w:eastAsia="Calibri" w:hAnsi="Arial" w:cs="Arial"/>
                <w:sz w:val="22"/>
                <w:szCs w:val="22"/>
                <w:lang w:val="en-GB" w:eastAsia="en-GB"/>
              </w:rPr>
              <w:t>place value in decimal numbers to one decimal place</w:t>
            </w:r>
          </w:p>
          <w:p w14:paraId="6127CCC1" w14:textId="77777777" w:rsidR="00907F9F" w:rsidRPr="00037295" w:rsidRDefault="00907F9F" w:rsidP="00907F9F">
            <w:pPr>
              <w:textAlignment w:val="baseline"/>
              <w:rPr>
                <w:rFonts w:ascii="Arial" w:eastAsia="Calibri" w:hAnsi="Arial" w:cs="Arial"/>
                <w:sz w:val="22"/>
                <w:szCs w:val="22"/>
                <w:lang w:val="en-GB" w:eastAsia="en-GB"/>
              </w:rPr>
            </w:pPr>
            <w:r w:rsidRPr="00037295">
              <w:rPr>
                <w:rFonts w:ascii="Arial" w:eastAsia="Calibri" w:hAnsi="Arial" w:cs="Arial"/>
                <w:b/>
                <w:bCs/>
                <w:sz w:val="22"/>
                <w:szCs w:val="22"/>
                <w:lang w:val="en-GB" w:eastAsia="en-GB"/>
              </w:rPr>
              <w:t>Round</w:t>
            </w:r>
            <w:r w:rsidRPr="00037295">
              <w:rPr>
                <w:rFonts w:ascii="Arial" w:eastAsia="Calibri" w:hAnsi="Arial" w:cs="Arial"/>
                <w:sz w:val="22"/>
                <w:szCs w:val="22"/>
                <w:lang w:val="en-GB" w:eastAsia="en-GB"/>
              </w:rPr>
              <w:t xml:space="preserve"> numbers to the nearest 10, 100, 1000 and 10 000  </w:t>
            </w:r>
          </w:p>
          <w:p w14:paraId="4EE6EE8A"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 xml:space="preserve">Use </w:t>
            </w:r>
            <w:r w:rsidRPr="00037295">
              <w:rPr>
                <w:rFonts w:ascii="Arial" w:eastAsia="Calibri" w:hAnsi="Arial" w:cs="Arial"/>
                <w:sz w:val="22"/>
                <w:szCs w:val="22"/>
                <w:lang w:val="en-GB"/>
              </w:rPr>
              <w:t>the vocabulary of fractions (numerator, denominator, proper fraction, improper fraction, mixed number)</w:t>
            </w:r>
          </w:p>
          <w:p w14:paraId="0C5A0997" w14:textId="77777777" w:rsidR="00907F9F" w:rsidRPr="00037295" w:rsidRDefault="00907F9F" w:rsidP="00907F9F">
            <w:pPr>
              <w:textAlignment w:val="baseline"/>
              <w:rPr>
                <w:rFonts w:ascii="Arial" w:eastAsia="Calibri" w:hAnsi="Arial" w:cs="Arial"/>
                <w:b/>
                <w:bCs/>
                <w:sz w:val="22"/>
                <w:szCs w:val="22"/>
                <w:lang w:val="en-GB" w:eastAsia="en-GB"/>
              </w:rPr>
            </w:pPr>
            <w:r w:rsidRPr="00037295">
              <w:rPr>
                <w:rFonts w:ascii="Arial" w:eastAsia="Calibri" w:hAnsi="Arial" w:cs="Arial"/>
                <w:b/>
                <w:bCs/>
                <w:sz w:val="22"/>
                <w:szCs w:val="22"/>
                <w:lang w:val="en-GB" w:eastAsia="en-GB"/>
              </w:rPr>
              <w:t xml:space="preserve">Read </w:t>
            </w:r>
            <w:r w:rsidRPr="00037295">
              <w:rPr>
                <w:rFonts w:ascii="Arial" w:eastAsia="Calibri" w:hAnsi="Arial" w:cs="Arial"/>
                <w:sz w:val="22"/>
                <w:szCs w:val="22"/>
                <w:lang w:val="en-GB" w:eastAsia="en-GB"/>
              </w:rPr>
              <w:t xml:space="preserve">and </w:t>
            </w:r>
            <w:r w:rsidRPr="00037295">
              <w:rPr>
                <w:rFonts w:ascii="Arial" w:eastAsia="Calibri" w:hAnsi="Arial" w:cs="Arial"/>
                <w:b/>
                <w:bCs/>
                <w:sz w:val="22"/>
                <w:szCs w:val="22"/>
                <w:lang w:val="en-GB" w:eastAsia="en-GB"/>
              </w:rPr>
              <w:t xml:space="preserve">write </w:t>
            </w:r>
            <w:r w:rsidRPr="00037295">
              <w:rPr>
                <w:rFonts w:ascii="Arial" w:eastAsia="Calibri" w:hAnsi="Arial" w:cs="Arial"/>
                <w:sz w:val="22"/>
                <w:szCs w:val="22"/>
                <w:lang w:val="en-GB" w:eastAsia="en-GB"/>
              </w:rPr>
              <w:t>proper fractions, improper fractions, mixed numbers and decimal numbers (up to one decimal place)</w:t>
            </w:r>
          </w:p>
          <w:p w14:paraId="752E9715" w14:textId="77777777" w:rsidR="00907F9F" w:rsidRPr="00037295" w:rsidRDefault="00907F9F" w:rsidP="00907F9F">
            <w:pPr>
              <w:textAlignment w:val="baseline"/>
              <w:rPr>
                <w:rFonts w:ascii="Arial" w:eastAsia="Calibri" w:hAnsi="Arial" w:cs="Arial"/>
                <w:sz w:val="22"/>
                <w:szCs w:val="22"/>
                <w:lang w:val="en-GB" w:eastAsia="en-GB"/>
              </w:rPr>
            </w:pPr>
            <w:r w:rsidRPr="00037295">
              <w:rPr>
                <w:rFonts w:ascii="Arial" w:eastAsia="Calibri" w:hAnsi="Arial" w:cs="Arial"/>
                <w:b/>
                <w:bCs/>
                <w:sz w:val="22"/>
                <w:szCs w:val="22"/>
                <w:lang w:val="en-GB" w:eastAsia="en-GB"/>
              </w:rPr>
              <w:t>Identify</w:t>
            </w:r>
            <w:r w:rsidRPr="00037295">
              <w:rPr>
                <w:rFonts w:ascii="Arial" w:eastAsia="Calibri" w:hAnsi="Arial" w:cs="Arial"/>
                <w:sz w:val="22"/>
                <w:szCs w:val="22"/>
                <w:lang w:val="en-GB" w:eastAsia="en-GB"/>
              </w:rPr>
              <w:t xml:space="preserve"> and</w:t>
            </w:r>
            <w:r w:rsidRPr="00037295">
              <w:rPr>
                <w:rFonts w:ascii="Arial" w:eastAsia="Calibri" w:hAnsi="Arial" w:cs="Arial"/>
                <w:b/>
                <w:bCs/>
                <w:sz w:val="22"/>
                <w:szCs w:val="22"/>
                <w:lang w:val="en-GB" w:eastAsia="en-GB"/>
              </w:rPr>
              <w:t xml:space="preserve"> represent </w:t>
            </w:r>
            <w:r w:rsidRPr="00037295">
              <w:rPr>
                <w:rFonts w:ascii="Arial" w:eastAsia="Calibri" w:hAnsi="Arial" w:cs="Arial"/>
                <w:sz w:val="22"/>
                <w:szCs w:val="22"/>
                <w:lang w:val="en-GB" w:eastAsia="en-GB"/>
              </w:rPr>
              <w:t>proper fractions, improper fractions and mixed numbers in shapes and diagrams</w:t>
            </w:r>
          </w:p>
          <w:p w14:paraId="1766E76F" w14:textId="77777777" w:rsidR="00907F9F" w:rsidRPr="00037295" w:rsidRDefault="00907F9F" w:rsidP="00907F9F">
            <w:pPr>
              <w:textAlignment w:val="baseline"/>
              <w:rPr>
                <w:rFonts w:ascii="Arial" w:eastAsia="Calibri" w:hAnsi="Arial" w:cs="Arial"/>
                <w:color w:val="000000"/>
                <w:sz w:val="22"/>
                <w:szCs w:val="22"/>
                <w:lang w:val="en-GB" w:eastAsia="en-GB"/>
              </w:rPr>
            </w:pPr>
            <w:r w:rsidRPr="00037295">
              <w:rPr>
                <w:rFonts w:ascii="Arial" w:eastAsia="Calibri" w:hAnsi="Arial" w:cs="Arial"/>
                <w:b/>
                <w:bCs/>
                <w:color w:val="000000"/>
                <w:sz w:val="22"/>
                <w:szCs w:val="22"/>
                <w:lang w:val="en-GB" w:eastAsia="en-GB"/>
              </w:rPr>
              <w:t xml:space="preserve">Locate </w:t>
            </w:r>
            <w:r w:rsidRPr="00037295">
              <w:rPr>
                <w:rFonts w:ascii="Arial" w:eastAsia="Calibri" w:hAnsi="Arial" w:cs="Arial"/>
                <w:color w:val="000000"/>
                <w:sz w:val="22"/>
                <w:szCs w:val="22"/>
                <w:lang w:val="en-GB" w:eastAsia="en-GB"/>
              </w:rPr>
              <w:t xml:space="preserve">and </w:t>
            </w:r>
            <w:r w:rsidRPr="00037295">
              <w:rPr>
                <w:rFonts w:ascii="Arial" w:eastAsia="Calibri" w:hAnsi="Arial" w:cs="Arial"/>
                <w:b/>
                <w:bCs/>
                <w:color w:val="000000"/>
                <w:sz w:val="22"/>
                <w:szCs w:val="22"/>
                <w:lang w:val="en-GB" w:eastAsia="en-GB"/>
              </w:rPr>
              <w:t xml:space="preserve">place </w:t>
            </w:r>
            <w:r w:rsidRPr="00037295">
              <w:rPr>
                <w:rFonts w:ascii="Arial" w:eastAsia="Calibri" w:hAnsi="Arial" w:cs="Arial"/>
                <w:color w:val="000000"/>
                <w:sz w:val="22"/>
                <w:szCs w:val="22"/>
                <w:lang w:val="en-GB" w:eastAsia="en-GB"/>
              </w:rPr>
              <w:t xml:space="preserve">mixed numbers on a number line </w:t>
            </w:r>
          </w:p>
          <w:p w14:paraId="61C948E4" w14:textId="77777777" w:rsidR="00907F9F" w:rsidRPr="00037295" w:rsidRDefault="00907F9F" w:rsidP="00907F9F">
            <w:pPr>
              <w:textAlignment w:val="baseline"/>
              <w:rPr>
                <w:rFonts w:ascii="Arial" w:eastAsia="Calibri" w:hAnsi="Arial" w:cs="Arial"/>
                <w:b/>
                <w:bCs/>
                <w:sz w:val="22"/>
                <w:szCs w:val="22"/>
                <w:lang w:val="en-GB" w:eastAsia="en-GB"/>
              </w:rPr>
            </w:pPr>
            <w:r w:rsidRPr="00037295">
              <w:rPr>
                <w:rFonts w:ascii="Arial" w:eastAsia="Calibri" w:hAnsi="Arial" w:cs="Arial"/>
                <w:b/>
                <w:bCs/>
                <w:sz w:val="22"/>
                <w:szCs w:val="22"/>
                <w:lang w:val="en-GB" w:eastAsia="en-GB"/>
              </w:rPr>
              <w:t xml:space="preserve">Manipulate </w:t>
            </w:r>
            <w:r w:rsidRPr="00037295">
              <w:rPr>
                <w:rFonts w:ascii="Arial" w:eastAsia="Calibri" w:hAnsi="Arial" w:cs="Arial"/>
                <w:sz w:val="22"/>
                <w:szCs w:val="22"/>
                <w:lang w:val="en-GB" w:eastAsia="en-GB"/>
              </w:rPr>
              <w:t xml:space="preserve">and </w:t>
            </w:r>
            <w:r w:rsidRPr="00037295">
              <w:rPr>
                <w:rFonts w:ascii="Arial" w:eastAsia="Calibri" w:hAnsi="Arial" w:cs="Arial"/>
                <w:b/>
                <w:bCs/>
                <w:sz w:val="22"/>
                <w:szCs w:val="22"/>
                <w:lang w:val="en-GB" w:eastAsia="en-GB"/>
              </w:rPr>
              <w:t xml:space="preserve">use </w:t>
            </w:r>
            <w:r w:rsidRPr="00037295">
              <w:rPr>
                <w:rFonts w:ascii="Arial" w:eastAsia="Calibri" w:hAnsi="Arial" w:cs="Arial"/>
                <w:sz w:val="22"/>
                <w:szCs w:val="22"/>
                <w:lang w:val="en-GB" w:eastAsia="en-GB"/>
              </w:rPr>
              <w:t xml:space="preserve">the fraction wall to </w:t>
            </w:r>
            <w:r w:rsidRPr="00037295">
              <w:rPr>
                <w:rFonts w:ascii="Arial" w:eastAsia="Calibri" w:hAnsi="Arial" w:cs="Arial"/>
                <w:bCs/>
                <w:sz w:val="22"/>
                <w:szCs w:val="22"/>
                <w:lang w:val="en-GB" w:eastAsia="en-GB"/>
              </w:rPr>
              <w:t>compare</w:t>
            </w:r>
            <w:r w:rsidRPr="00037295">
              <w:rPr>
                <w:rFonts w:ascii="Arial" w:eastAsia="Calibri" w:hAnsi="Arial" w:cs="Arial"/>
                <w:sz w:val="22"/>
                <w:szCs w:val="22"/>
                <w:lang w:val="en-GB" w:eastAsia="en-GB"/>
              </w:rPr>
              <w:t xml:space="preserve"> fractions and </w:t>
            </w:r>
            <w:r w:rsidRPr="00037295">
              <w:rPr>
                <w:rFonts w:ascii="Arial" w:eastAsia="Calibri" w:hAnsi="Arial" w:cs="Arial"/>
                <w:b/>
                <w:bCs/>
                <w:sz w:val="22"/>
                <w:szCs w:val="22"/>
                <w:lang w:val="en-GB" w:eastAsia="en-GB"/>
              </w:rPr>
              <w:t>understand</w:t>
            </w:r>
            <w:r w:rsidRPr="00037295">
              <w:rPr>
                <w:rFonts w:ascii="Arial" w:eastAsia="Calibri" w:hAnsi="Arial" w:cs="Arial"/>
                <w:sz w:val="22"/>
                <w:szCs w:val="22"/>
                <w:lang w:val="en-GB" w:eastAsia="en-GB"/>
              </w:rPr>
              <w:t xml:space="preserve"> equivalence</w:t>
            </w:r>
          </w:p>
          <w:p w14:paraId="01FE3C2E" w14:textId="77777777" w:rsidR="00907F9F" w:rsidRPr="00037295" w:rsidRDefault="00907F9F" w:rsidP="00907F9F">
            <w:pPr>
              <w:textAlignment w:val="baseline"/>
              <w:rPr>
                <w:rFonts w:ascii="Arial" w:eastAsia="Calibri" w:hAnsi="Arial" w:cs="Arial"/>
                <w:b/>
                <w:bCs/>
                <w:sz w:val="22"/>
                <w:szCs w:val="22"/>
                <w:lang w:val="en-GB" w:eastAsia="en-GB"/>
              </w:rPr>
            </w:pPr>
            <w:r w:rsidRPr="00037295">
              <w:rPr>
                <w:rFonts w:ascii="Arial" w:eastAsia="Calibri" w:hAnsi="Arial" w:cs="Arial"/>
                <w:b/>
                <w:bCs/>
                <w:sz w:val="22"/>
                <w:szCs w:val="22"/>
                <w:lang w:val="en-GB" w:eastAsia="en-GB"/>
              </w:rPr>
              <w:t xml:space="preserve">Simplify </w:t>
            </w:r>
            <w:r w:rsidRPr="00037295">
              <w:rPr>
                <w:rFonts w:ascii="Arial" w:eastAsia="Calibri" w:hAnsi="Arial" w:cs="Arial"/>
                <w:sz w:val="22"/>
                <w:szCs w:val="22"/>
                <w:lang w:val="en-GB" w:eastAsia="en-GB"/>
              </w:rPr>
              <w:t>fractions to the lowest common term</w:t>
            </w:r>
          </w:p>
          <w:p w14:paraId="11577307"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 xml:space="preserve">Recognise </w:t>
            </w:r>
            <w:r w:rsidRPr="00037295">
              <w:rPr>
                <w:rFonts w:ascii="Arial" w:eastAsia="Calibri" w:hAnsi="Arial" w:cs="Arial"/>
                <w:sz w:val="22"/>
                <w:szCs w:val="22"/>
                <w:lang w:val="en-GB"/>
              </w:rPr>
              <w:t xml:space="preserve">decimal numbers in real life contexts  </w:t>
            </w:r>
          </w:p>
          <w:p w14:paraId="62E47D81"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 xml:space="preserve">Understand </w:t>
            </w:r>
            <w:r w:rsidRPr="00037295">
              <w:rPr>
                <w:rFonts w:ascii="Arial" w:eastAsia="Calibri" w:hAnsi="Arial" w:cs="Arial"/>
                <w:sz w:val="22"/>
                <w:szCs w:val="22"/>
                <w:lang w:val="en-GB"/>
              </w:rPr>
              <w:t xml:space="preserve">the equivalence between the decimal and fraction forms of half, quarter, three quarters and tenths </w:t>
            </w:r>
          </w:p>
          <w:p w14:paraId="72AFA3EA" w14:textId="77777777" w:rsidR="00907F9F" w:rsidRPr="00037295" w:rsidRDefault="00907F9F" w:rsidP="00907F9F">
            <w:pPr>
              <w:rPr>
                <w:rFonts w:ascii="Arial" w:eastAsia="Calibri" w:hAnsi="Arial" w:cs="Arial"/>
                <w:sz w:val="22"/>
                <w:szCs w:val="22"/>
                <w:lang w:val="en-GB"/>
              </w:rPr>
            </w:pPr>
            <w:r w:rsidRPr="00037295">
              <w:rPr>
                <w:rFonts w:ascii="Arial" w:eastAsia="Calibri" w:hAnsi="Arial" w:cs="Arial"/>
                <w:b/>
                <w:bCs/>
                <w:sz w:val="22"/>
                <w:szCs w:val="22"/>
                <w:lang w:val="en-GB"/>
              </w:rPr>
              <w:t xml:space="preserve">Explore, recognise and record </w:t>
            </w:r>
            <w:r w:rsidRPr="00037295">
              <w:rPr>
                <w:rFonts w:ascii="Arial" w:eastAsia="Calibri" w:hAnsi="Arial" w:cs="Arial"/>
                <w:sz w:val="22"/>
                <w:szCs w:val="22"/>
                <w:lang w:val="en-GB"/>
              </w:rPr>
              <w:t xml:space="preserve">patterns and sequences using numbers with a variety of intervals, and that use more than one operation </w:t>
            </w:r>
          </w:p>
          <w:p w14:paraId="573030FB" w14:textId="77777777" w:rsidR="00907F9F" w:rsidRPr="00037295" w:rsidRDefault="00907F9F" w:rsidP="00907F9F">
            <w:pPr>
              <w:textAlignment w:val="baseline"/>
              <w:rPr>
                <w:rFonts w:ascii="Arial" w:eastAsia="Calibri" w:hAnsi="Arial" w:cs="Arial"/>
                <w:sz w:val="22"/>
                <w:szCs w:val="22"/>
                <w:lang w:val="en-GB" w:eastAsia="en-GB"/>
              </w:rPr>
            </w:pPr>
            <w:r w:rsidRPr="00037295">
              <w:rPr>
                <w:rFonts w:ascii="Arial" w:eastAsia="Calibri" w:hAnsi="Arial" w:cs="Arial"/>
                <w:b/>
                <w:bCs/>
                <w:sz w:val="22"/>
                <w:szCs w:val="22"/>
                <w:lang w:val="en-GB" w:eastAsia="en-GB"/>
              </w:rPr>
              <w:t>Discover</w:t>
            </w:r>
            <w:r w:rsidRPr="00037295">
              <w:rPr>
                <w:rFonts w:ascii="Arial" w:eastAsia="Calibri" w:hAnsi="Arial" w:cs="Arial"/>
                <w:sz w:val="22"/>
                <w:szCs w:val="22"/>
                <w:lang w:val="en-GB" w:eastAsia="en-GB"/>
              </w:rPr>
              <w:t xml:space="preserve"> patterns within multiplication tables to 10 and </w:t>
            </w:r>
            <w:r w:rsidRPr="00037295">
              <w:rPr>
                <w:rFonts w:ascii="Arial" w:eastAsia="Calibri" w:hAnsi="Arial" w:cs="Arial"/>
                <w:b/>
                <w:bCs/>
                <w:sz w:val="22"/>
                <w:szCs w:val="22"/>
                <w:lang w:val="en-GB" w:eastAsia="en-GB"/>
              </w:rPr>
              <w:t>find</w:t>
            </w:r>
            <w:r w:rsidRPr="00037295">
              <w:rPr>
                <w:rFonts w:ascii="Arial" w:eastAsia="Calibri" w:hAnsi="Arial" w:cs="Arial"/>
                <w:sz w:val="22"/>
                <w:szCs w:val="22"/>
                <w:lang w:val="en-GB" w:eastAsia="en-GB"/>
              </w:rPr>
              <w:t xml:space="preserve"> links between them. </w:t>
            </w:r>
          </w:p>
          <w:p w14:paraId="6ED3F974" w14:textId="77777777" w:rsidR="00907F9F" w:rsidRPr="00037295" w:rsidRDefault="00907F9F" w:rsidP="00907F9F">
            <w:pPr>
              <w:textAlignment w:val="baseline"/>
              <w:rPr>
                <w:rFonts w:ascii="Arial" w:eastAsia="Calibri" w:hAnsi="Arial" w:cs="Arial"/>
                <w:sz w:val="22"/>
                <w:szCs w:val="22"/>
                <w:lang w:val="en-GB" w:eastAsia="en-GB"/>
              </w:rPr>
            </w:pPr>
            <w:r w:rsidRPr="00037295">
              <w:rPr>
                <w:rFonts w:ascii="Arial" w:eastAsia="Calibri" w:hAnsi="Arial" w:cs="Arial"/>
                <w:b/>
                <w:bCs/>
                <w:sz w:val="22"/>
                <w:szCs w:val="22"/>
                <w:lang w:val="en-GB" w:eastAsia="en-GB"/>
              </w:rPr>
              <w:t xml:space="preserve">Recognise </w:t>
            </w:r>
            <w:r w:rsidRPr="00037295">
              <w:rPr>
                <w:rFonts w:ascii="Arial" w:eastAsia="Calibri" w:hAnsi="Arial" w:cs="Arial"/>
                <w:sz w:val="22"/>
                <w:szCs w:val="22"/>
                <w:lang w:val="en-GB" w:eastAsia="en-GB"/>
              </w:rPr>
              <w:t xml:space="preserve">and </w:t>
            </w:r>
            <w:r w:rsidRPr="00037295">
              <w:rPr>
                <w:rFonts w:ascii="Arial" w:eastAsia="Calibri" w:hAnsi="Arial" w:cs="Arial"/>
                <w:b/>
                <w:bCs/>
                <w:sz w:val="22"/>
                <w:szCs w:val="22"/>
                <w:lang w:val="en-GB" w:eastAsia="en-GB"/>
              </w:rPr>
              <w:t xml:space="preserve">count </w:t>
            </w:r>
            <w:r w:rsidRPr="00037295">
              <w:rPr>
                <w:rFonts w:ascii="Arial" w:eastAsia="Calibri" w:hAnsi="Arial" w:cs="Arial"/>
                <w:sz w:val="22"/>
                <w:szCs w:val="22"/>
                <w:lang w:val="en-GB" w:eastAsia="en-GB"/>
              </w:rPr>
              <w:t>multiples of 2, 5, 10, 100 and 1 000 to 10 000</w:t>
            </w:r>
          </w:p>
          <w:p w14:paraId="5515C309" w14:textId="77777777" w:rsidR="00907F9F" w:rsidRPr="00037295" w:rsidRDefault="00907F9F" w:rsidP="00907F9F">
            <w:pPr>
              <w:rPr>
                <w:rFonts w:ascii="Arial" w:eastAsia="Calibri" w:hAnsi="Arial" w:cs="Arial"/>
                <w:sz w:val="22"/>
                <w:szCs w:val="22"/>
                <w:lang w:val="en-GB"/>
              </w:rPr>
            </w:pPr>
          </w:p>
          <w:p w14:paraId="3EE81FB0" w14:textId="77777777" w:rsidR="00907F9F" w:rsidRPr="00037295" w:rsidRDefault="00907F9F" w:rsidP="00907F9F">
            <w:pPr>
              <w:rPr>
                <w:rFonts w:ascii="Arial" w:eastAsia="Calibri" w:hAnsi="Arial" w:cs="Arial"/>
                <w:sz w:val="22"/>
                <w:szCs w:val="22"/>
                <w:lang w:val="en-GB"/>
              </w:rPr>
            </w:pPr>
          </w:p>
        </w:tc>
        <w:tc>
          <w:tcPr>
            <w:tcW w:w="6977" w:type="dxa"/>
            <w:tcBorders>
              <w:top w:val="nil"/>
            </w:tcBorders>
          </w:tcPr>
          <w:p w14:paraId="6A148098" w14:textId="77777777" w:rsidR="00907F9F" w:rsidRPr="00037295" w:rsidRDefault="00907F9F" w:rsidP="00907F9F">
            <w:pPr>
              <w:rPr>
                <w:rFonts w:ascii="Arial" w:eastAsia="Calibri" w:hAnsi="Arial" w:cs="Arial"/>
                <w:sz w:val="22"/>
                <w:szCs w:val="22"/>
                <w:lang w:val="en-GB"/>
              </w:rPr>
            </w:pPr>
          </w:p>
          <w:p w14:paraId="2F96495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use </w:t>
            </w:r>
            <w:r w:rsidRPr="00037295">
              <w:rPr>
                <w:rFonts w:ascii="Arial" w:eastAsia="Times New Roman" w:hAnsi="Arial" w:cs="Arial"/>
                <w:color w:val="000000"/>
                <w:sz w:val="22"/>
                <w:szCs w:val="22"/>
                <w:lang w:val="en-GB" w:eastAsia="fr-BE"/>
              </w:rPr>
              <w:t>the vocabulary and symbols of addition and subtraction</w:t>
            </w:r>
          </w:p>
          <w:p w14:paraId="3389888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Add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subtract</w:t>
            </w:r>
            <w:r w:rsidRPr="00037295">
              <w:rPr>
                <w:rFonts w:ascii="Arial" w:eastAsia="Times New Roman" w:hAnsi="Arial" w:cs="Arial"/>
                <w:color w:val="000000"/>
                <w:sz w:val="22"/>
                <w:szCs w:val="22"/>
                <w:lang w:val="en-GB" w:eastAsia="fr-BE"/>
              </w:rPr>
              <w:t xml:space="preserve"> whole numbers and numbers to one decimal place </w:t>
            </w:r>
          </w:p>
          <w:p w14:paraId="3E481DD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Combine</w:t>
            </w:r>
            <w:r w:rsidRPr="00037295">
              <w:rPr>
                <w:rFonts w:ascii="Arial" w:eastAsia="Times New Roman" w:hAnsi="Arial" w:cs="Arial"/>
                <w:color w:val="000000"/>
                <w:sz w:val="22"/>
                <w:szCs w:val="22"/>
                <w:lang w:val="en-GB" w:eastAsia="fr-BE"/>
              </w:rPr>
              <w:t xml:space="preserve"> addition and subtraction calculation</w:t>
            </w:r>
          </w:p>
          <w:p w14:paraId="6FAD25F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addition and subtraction calculations using standard and informal written methods</w:t>
            </w:r>
          </w:p>
          <w:p w14:paraId="6096F17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Apply</w:t>
            </w:r>
            <w:r w:rsidRPr="00037295">
              <w:rPr>
                <w:rFonts w:ascii="Arial" w:eastAsia="Times New Roman" w:hAnsi="Arial" w:cs="Arial"/>
                <w:color w:val="000000"/>
                <w:sz w:val="22"/>
                <w:szCs w:val="22"/>
                <w:lang w:val="en-GB" w:eastAsia="fr-BE"/>
              </w:rPr>
              <w:t xml:space="preserve"> appropriate strategies to support mental calculation</w:t>
            </w:r>
          </w:p>
          <w:p w14:paraId="19BA2FA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before calculating and </w:t>
            </w:r>
            <w:r w:rsidRPr="00037295">
              <w:rPr>
                <w:rFonts w:ascii="Arial" w:eastAsia="Times New Roman" w:hAnsi="Arial" w:cs="Arial"/>
                <w:b/>
                <w:bCs/>
                <w:color w:val="000000"/>
                <w:sz w:val="22"/>
                <w:szCs w:val="22"/>
                <w:lang w:val="en-GB" w:eastAsia="fr-BE"/>
              </w:rPr>
              <w:t>check</w:t>
            </w:r>
            <w:r w:rsidRPr="00037295">
              <w:rPr>
                <w:rFonts w:ascii="Arial" w:eastAsia="Times New Roman" w:hAnsi="Arial" w:cs="Arial"/>
                <w:color w:val="000000"/>
                <w:sz w:val="22"/>
                <w:szCs w:val="22"/>
                <w:lang w:val="en-GB" w:eastAsia="fr-BE"/>
              </w:rPr>
              <w:t xml:space="preserve"> the exact result found by sums and differences</w:t>
            </w:r>
          </w:p>
          <w:p w14:paraId="16C225A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Add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subtract</w:t>
            </w:r>
            <w:r w:rsidRPr="00037295">
              <w:rPr>
                <w:rFonts w:ascii="Arial" w:eastAsia="Times New Roman" w:hAnsi="Arial" w:cs="Arial"/>
                <w:color w:val="000000"/>
                <w:sz w:val="22"/>
                <w:szCs w:val="22"/>
                <w:lang w:val="en-GB" w:eastAsia="fr-BE"/>
              </w:rPr>
              <w:t xml:space="preserve"> fractions with the same denominator </w:t>
            </w:r>
          </w:p>
          <w:p w14:paraId="312C5728" w14:textId="24A4C5BC"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Perform</w:t>
            </w:r>
            <w:r w:rsidRPr="00037295">
              <w:rPr>
                <w:rFonts w:ascii="Arial" w:eastAsia="Times New Roman" w:hAnsi="Arial" w:cs="Arial"/>
                <w:color w:val="000000"/>
                <w:sz w:val="22"/>
                <w:szCs w:val="22"/>
                <w:lang w:val="en-GB" w:eastAsia="fr-BE"/>
              </w:rPr>
              <w:t xml:space="preserve"> </w:t>
            </w:r>
            <w:r w:rsidR="007859FB" w:rsidRPr="00037295">
              <w:rPr>
                <w:rFonts w:ascii="Arial" w:eastAsia="Times New Roman" w:hAnsi="Arial" w:cs="Arial"/>
                <w:color w:val="000000"/>
                <w:sz w:val="22"/>
                <w:szCs w:val="22"/>
                <w:lang w:val="en-GB" w:eastAsia="fr-BE"/>
              </w:rPr>
              <w:t>addition</w:t>
            </w:r>
            <w:r w:rsidRPr="00037295">
              <w:rPr>
                <w:rFonts w:ascii="Arial" w:eastAsia="Times New Roman" w:hAnsi="Arial" w:cs="Arial"/>
                <w:color w:val="000000"/>
                <w:sz w:val="22"/>
                <w:szCs w:val="22"/>
                <w:lang w:val="en-GB" w:eastAsia="fr-BE"/>
              </w:rPr>
              <w:t xml:space="preserve"> and </w:t>
            </w:r>
            <w:r w:rsidR="007859FB" w:rsidRPr="00037295">
              <w:rPr>
                <w:rFonts w:ascii="Arial" w:eastAsia="Times New Roman" w:hAnsi="Arial" w:cs="Arial"/>
                <w:color w:val="000000"/>
                <w:sz w:val="22"/>
                <w:szCs w:val="22"/>
                <w:lang w:val="en-GB" w:eastAsia="fr-BE"/>
              </w:rPr>
              <w:t>subtraction</w:t>
            </w:r>
            <w:r w:rsidRPr="00037295">
              <w:rPr>
                <w:rFonts w:ascii="Arial" w:eastAsia="Times New Roman" w:hAnsi="Arial" w:cs="Arial"/>
                <w:color w:val="000000"/>
                <w:sz w:val="22"/>
                <w:szCs w:val="22"/>
                <w:lang w:val="en-GB" w:eastAsia="fr-BE"/>
              </w:rPr>
              <w:t xml:space="preserve"> with large numbers</w:t>
            </w:r>
          </w:p>
          <w:p w14:paraId="0D18764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the vocabulary and symbols of multiplication and division</w:t>
            </w:r>
          </w:p>
          <w:p w14:paraId="7E7EF02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Determine</w:t>
            </w:r>
            <w:r w:rsidRPr="00037295">
              <w:rPr>
                <w:rFonts w:ascii="Arial" w:eastAsia="Times New Roman" w:hAnsi="Arial" w:cs="Arial"/>
                <w:color w:val="000000"/>
                <w:sz w:val="22"/>
                <w:szCs w:val="22"/>
                <w:lang w:val="en-GB" w:eastAsia="fr-BE"/>
              </w:rPr>
              <w:t xml:space="preserve"> all factors of numbers within the multiplication tables</w:t>
            </w:r>
          </w:p>
          <w:p w14:paraId="66CF673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multiplication calculations using standard and informal written methods (two digit/ three digit by a one digit/ two digit number)</w:t>
            </w:r>
          </w:p>
          <w:p w14:paraId="3DB6EC5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simple division calculations using informal methods with and without remainders (two and three digit numbers by a one digit number)</w:t>
            </w:r>
          </w:p>
          <w:p w14:paraId="2D9687A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Calculate </w:t>
            </w:r>
            <w:r w:rsidRPr="00037295">
              <w:rPr>
                <w:rFonts w:ascii="Arial" w:eastAsia="Times New Roman" w:hAnsi="Arial" w:cs="Arial"/>
                <w:color w:val="000000"/>
                <w:sz w:val="22"/>
                <w:szCs w:val="22"/>
                <w:lang w:val="en-GB" w:eastAsia="fr-BE"/>
              </w:rPr>
              <w:t>the remainder when dividing</w:t>
            </w:r>
          </w:p>
          <w:p w14:paraId="02DEB94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Be aware</w:t>
            </w:r>
            <w:r w:rsidRPr="00037295">
              <w:rPr>
                <w:rFonts w:ascii="Arial" w:eastAsia="Times New Roman" w:hAnsi="Arial" w:cs="Arial"/>
                <w:color w:val="000000"/>
                <w:sz w:val="22"/>
                <w:szCs w:val="22"/>
                <w:lang w:val="en-GB" w:eastAsia="fr-BE"/>
              </w:rPr>
              <w:t xml:space="preserve"> of simple algebraic equations</w:t>
            </w:r>
          </w:p>
          <w:p w14:paraId="3577C28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compare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discuss</w:t>
            </w:r>
            <w:r w:rsidRPr="00037295">
              <w:rPr>
                <w:rFonts w:ascii="Arial" w:eastAsia="Times New Roman" w:hAnsi="Arial" w:cs="Arial"/>
                <w:color w:val="000000"/>
                <w:sz w:val="22"/>
                <w:szCs w:val="22"/>
                <w:lang w:val="en-GB" w:eastAsia="fr-BE"/>
              </w:rPr>
              <w:t xml:space="preserve"> various mental strategies </w:t>
            </w:r>
          </w:p>
          <w:p w14:paraId="4E6F4D3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before calculating and </w:t>
            </w:r>
            <w:r w:rsidRPr="00037295">
              <w:rPr>
                <w:rFonts w:ascii="Arial" w:eastAsia="Times New Roman" w:hAnsi="Arial" w:cs="Arial"/>
                <w:b/>
                <w:bCs/>
                <w:color w:val="000000"/>
                <w:sz w:val="22"/>
                <w:szCs w:val="22"/>
                <w:lang w:val="en-GB" w:eastAsia="fr-BE"/>
              </w:rPr>
              <w:t>check</w:t>
            </w:r>
            <w:r w:rsidRPr="00037295">
              <w:rPr>
                <w:rFonts w:ascii="Arial" w:eastAsia="Times New Roman" w:hAnsi="Arial" w:cs="Arial"/>
                <w:color w:val="000000"/>
                <w:sz w:val="22"/>
                <w:szCs w:val="22"/>
                <w:lang w:val="en-GB" w:eastAsia="fr-BE"/>
              </w:rPr>
              <w:t xml:space="preserve"> the exact result found by products and quotients</w:t>
            </w:r>
          </w:p>
          <w:p w14:paraId="1EF1944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a fraction of a given quantity </w:t>
            </w:r>
          </w:p>
          <w:p w14:paraId="34D2B0E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Perform</w:t>
            </w:r>
            <w:r w:rsidRPr="00037295">
              <w:rPr>
                <w:rFonts w:ascii="Arial" w:eastAsia="Times New Roman" w:hAnsi="Arial" w:cs="Arial"/>
                <w:color w:val="000000"/>
                <w:sz w:val="22"/>
                <w:szCs w:val="22"/>
                <w:lang w:val="en-GB" w:eastAsia="fr-BE"/>
              </w:rPr>
              <w:t xml:space="preserve"> multiplications and divisions with large numbers</w:t>
            </w:r>
          </w:p>
          <w:p w14:paraId="11D9557A" w14:textId="77777777" w:rsidR="00907F9F" w:rsidRPr="00037295" w:rsidRDefault="00907F9F" w:rsidP="00907F9F">
            <w:pPr>
              <w:rPr>
                <w:rFonts w:ascii="Arial" w:eastAsia="Calibri" w:hAnsi="Arial" w:cs="Arial"/>
                <w:sz w:val="22"/>
                <w:szCs w:val="22"/>
                <w:lang w:val="en-GB"/>
              </w:rPr>
            </w:pPr>
          </w:p>
          <w:p w14:paraId="59B0EEB4" w14:textId="77777777" w:rsidR="00907F9F" w:rsidRPr="00037295" w:rsidRDefault="00907F9F" w:rsidP="00907F9F">
            <w:pPr>
              <w:rPr>
                <w:rFonts w:ascii="Arial" w:eastAsia="Calibri" w:hAnsi="Arial" w:cs="Arial"/>
                <w:sz w:val="22"/>
                <w:szCs w:val="22"/>
                <w:lang w:val="en-GB"/>
              </w:rPr>
            </w:pPr>
          </w:p>
        </w:tc>
        <w:tc>
          <w:tcPr>
            <w:tcW w:w="6977" w:type="dxa"/>
            <w:tcBorders>
              <w:top w:val="nil"/>
            </w:tcBorders>
          </w:tcPr>
          <w:p w14:paraId="73C250DF" w14:textId="77777777" w:rsidR="00907F9F" w:rsidRPr="00037295" w:rsidRDefault="00907F9F" w:rsidP="00907F9F">
            <w:pPr>
              <w:rPr>
                <w:rFonts w:ascii="Arial" w:eastAsia="Calibri" w:hAnsi="Arial" w:cs="Arial"/>
                <w:sz w:val="22"/>
                <w:szCs w:val="22"/>
                <w:lang w:val="en-GB"/>
              </w:rPr>
            </w:pPr>
          </w:p>
          <w:p w14:paraId="00A560E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the vocabulary of length  </w:t>
            </w:r>
          </w:p>
          <w:p w14:paraId="6383CC0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w:t>
            </w:r>
            <w:r w:rsidRPr="00037295">
              <w:rPr>
                <w:rFonts w:ascii="Arial" w:eastAsia="Times New Roman" w:hAnsi="Arial" w:cs="Arial"/>
                <w:b/>
                <w:bCs/>
                <w:color w:val="000000"/>
                <w:sz w:val="22"/>
                <w:szCs w:val="22"/>
                <w:lang w:val="en-GB" w:eastAsia="fr-BE"/>
              </w:rPr>
              <w:t xml:space="preserve"> measure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compare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lengths of a wide variety of objects, using appropriate instruments and metric units</w:t>
            </w:r>
          </w:p>
          <w:p w14:paraId="5237B66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the relationship between mm, cm, dm, m, dam, hm and km</w:t>
            </w:r>
          </w:p>
          <w:p w14:paraId="3E5EAFF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Convert</w:t>
            </w:r>
            <w:r w:rsidRPr="00037295">
              <w:rPr>
                <w:rFonts w:ascii="Arial" w:eastAsia="Times New Roman" w:hAnsi="Arial" w:cs="Arial"/>
                <w:color w:val="000000"/>
                <w:sz w:val="22"/>
                <w:szCs w:val="22"/>
                <w:lang w:val="en-GB" w:eastAsia="fr-BE"/>
              </w:rPr>
              <w:t xml:space="preserve"> mm, cm, m and km</w:t>
            </w:r>
          </w:p>
          <w:p w14:paraId="5191894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Measure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calculate</w:t>
            </w:r>
            <w:r w:rsidRPr="00037295">
              <w:rPr>
                <w:rFonts w:ascii="Arial" w:eastAsia="Times New Roman" w:hAnsi="Arial" w:cs="Arial"/>
                <w:color w:val="70AD47"/>
                <w:sz w:val="22"/>
                <w:szCs w:val="22"/>
                <w:lang w:val="en-GB" w:eastAsia="fr-BE"/>
              </w:rPr>
              <w:t xml:space="preserve"> </w:t>
            </w:r>
            <w:r w:rsidRPr="00037295">
              <w:rPr>
                <w:rFonts w:ascii="Arial" w:eastAsia="Times New Roman" w:hAnsi="Arial" w:cs="Arial"/>
                <w:color w:val="000000"/>
                <w:sz w:val="22"/>
                <w:szCs w:val="22"/>
                <w:lang w:val="en-GB" w:eastAsia="fr-BE"/>
              </w:rPr>
              <w:t>the perimeter of polygons</w:t>
            </w:r>
          </w:p>
          <w:p w14:paraId="574CF80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use </w:t>
            </w:r>
            <w:r w:rsidRPr="00037295">
              <w:rPr>
                <w:rFonts w:ascii="Arial" w:eastAsia="Times New Roman" w:hAnsi="Arial" w:cs="Arial"/>
                <w:color w:val="000000"/>
                <w:sz w:val="22"/>
                <w:szCs w:val="22"/>
                <w:lang w:val="en-GB" w:eastAsia="fr-BE"/>
              </w:rPr>
              <w:t>the vocabulary of scale (scale, scale length, actual length)</w:t>
            </w:r>
          </w:p>
          <w:p w14:paraId="3ED4396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Find </w:t>
            </w:r>
            <w:r w:rsidRPr="00037295">
              <w:rPr>
                <w:rFonts w:ascii="Arial" w:eastAsia="Times New Roman" w:hAnsi="Arial" w:cs="Arial"/>
                <w:color w:val="000000"/>
                <w:sz w:val="22"/>
                <w:szCs w:val="22"/>
                <w:lang w:val="en-GB" w:eastAsia="fr-BE"/>
              </w:rPr>
              <w:t>actual length when given a corresponding scale length</w:t>
            </w:r>
          </w:p>
          <w:p w14:paraId="6EABE15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Draw</w:t>
            </w:r>
            <w:r w:rsidRPr="00037295">
              <w:rPr>
                <w:rFonts w:ascii="Arial" w:eastAsia="Times New Roman" w:hAnsi="Arial" w:cs="Arial"/>
                <w:color w:val="000000"/>
                <w:sz w:val="22"/>
                <w:szCs w:val="22"/>
                <w:lang w:val="en-GB" w:eastAsia="fr-BE"/>
              </w:rPr>
              <w:t xml:space="preserve"> shapes of a given area</w:t>
            </w:r>
          </w:p>
          <w:p w14:paraId="52F193A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the relationships between units of area  km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xml:space="preserve"> , ha, a, 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dm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xml:space="preserve"> , cm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mm</w:t>
            </w:r>
            <w:r w:rsidRPr="00037295">
              <w:rPr>
                <w:rFonts w:ascii="Arial" w:eastAsia="Times New Roman" w:hAnsi="Arial" w:cs="Arial"/>
                <w:color w:val="000000"/>
                <w:sz w:val="22"/>
                <w:szCs w:val="22"/>
                <w:vertAlign w:val="superscript"/>
                <w:lang w:val="en-GB" w:eastAsia="fr-BE"/>
              </w:rPr>
              <w:t>2</w:t>
            </w:r>
          </w:p>
          <w:p w14:paraId="18BAA35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Convert</w:t>
            </w:r>
            <w:r w:rsidRPr="00037295">
              <w:rPr>
                <w:rFonts w:ascii="Arial" w:eastAsia="Times New Roman" w:hAnsi="Arial" w:cs="Arial"/>
                <w:color w:val="000000"/>
                <w:sz w:val="22"/>
                <w:szCs w:val="22"/>
                <w:lang w:val="en-GB" w:eastAsia="fr-BE"/>
              </w:rPr>
              <w:t xml:space="preserve"> km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ha, a, 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dm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cm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mm</w:t>
            </w:r>
            <w:r w:rsidRPr="00037295">
              <w:rPr>
                <w:rFonts w:ascii="Arial" w:eastAsia="Times New Roman" w:hAnsi="Arial" w:cs="Arial"/>
                <w:color w:val="000000"/>
                <w:sz w:val="22"/>
                <w:szCs w:val="22"/>
                <w:vertAlign w:val="superscript"/>
                <w:lang w:val="en-GB" w:eastAsia="fr-BE"/>
              </w:rPr>
              <w:t>2</w:t>
            </w:r>
          </w:p>
          <w:p w14:paraId="4B1A395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Discove</w:t>
            </w:r>
            <w:r w:rsidRPr="00037295">
              <w:rPr>
                <w:rFonts w:ascii="Arial" w:eastAsia="Times New Roman" w:hAnsi="Arial" w:cs="Arial"/>
                <w:color w:val="000000"/>
                <w:sz w:val="22"/>
                <w:szCs w:val="22"/>
                <w:lang w:val="en-GB" w:eastAsia="fr-BE"/>
              </w:rPr>
              <w:t>r the formula for the area of a rectangle</w:t>
            </w:r>
          </w:p>
          <w:p w14:paraId="4816C9E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the area of rectangles and compound shapes using mm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cm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dm</w:t>
            </w:r>
            <w:r w:rsidRPr="00037295">
              <w:rPr>
                <w:rFonts w:ascii="Arial" w:eastAsia="Times New Roman" w:hAnsi="Arial" w:cs="Arial"/>
                <w:color w:val="000000"/>
                <w:sz w:val="22"/>
                <w:szCs w:val="22"/>
                <w:vertAlign w:val="superscript"/>
                <w:lang w:val="en-GB" w:eastAsia="fr-BE"/>
              </w:rPr>
              <w:t xml:space="preserve">2 </w:t>
            </w:r>
            <w:r w:rsidRPr="00037295">
              <w:rPr>
                <w:rFonts w:ascii="Arial" w:eastAsia="Times New Roman" w:hAnsi="Arial" w:cs="Arial"/>
                <w:color w:val="000000"/>
                <w:sz w:val="22"/>
                <w:szCs w:val="22"/>
                <w:lang w:val="en-GB" w:eastAsia="fr-BE"/>
              </w:rPr>
              <w:t>and m</w:t>
            </w:r>
            <w:r w:rsidRPr="00037295">
              <w:rPr>
                <w:rFonts w:ascii="Arial" w:eastAsia="Times New Roman" w:hAnsi="Arial" w:cs="Arial"/>
                <w:color w:val="000000"/>
                <w:sz w:val="22"/>
                <w:szCs w:val="22"/>
                <w:vertAlign w:val="superscript"/>
                <w:lang w:val="en-GB" w:eastAsia="fr-BE"/>
              </w:rPr>
              <w:t>2</w:t>
            </w:r>
          </w:p>
          <w:p w14:paraId="2D4C49B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Consolidate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extend </w:t>
            </w:r>
            <w:r w:rsidRPr="00037295">
              <w:rPr>
                <w:rFonts w:ascii="Arial" w:eastAsia="Times New Roman" w:hAnsi="Arial" w:cs="Arial"/>
                <w:color w:val="000000"/>
                <w:sz w:val="22"/>
                <w:szCs w:val="22"/>
                <w:lang w:val="en-GB" w:eastAsia="fr-BE"/>
              </w:rPr>
              <w:t>the vocabulary of capacity (decilitre, centilitre, millilitre)</w:t>
            </w:r>
          </w:p>
          <w:p w14:paraId="62B5683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measure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compare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the capacity of a wide variety of receptacles and metric units (l, dl, cl, ml)</w:t>
            </w:r>
          </w:p>
          <w:p w14:paraId="646C0BA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the relationships between l-dl, l-cl, l-ml, dl-cl, cl-ml</w:t>
            </w:r>
          </w:p>
          <w:p w14:paraId="2007E14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Convert</w:t>
            </w:r>
            <w:r w:rsidRPr="00037295">
              <w:rPr>
                <w:rFonts w:ascii="Arial" w:eastAsia="Times New Roman" w:hAnsi="Arial" w:cs="Arial"/>
                <w:color w:val="000000"/>
                <w:sz w:val="22"/>
                <w:szCs w:val="22"/>
                <w:lang w:val="en-GB" w:eastAsia="fr-BE"/>
              </w:rPr>
              <w:t xml:space="preserve">  l-dl, l-cl, l-ml, dl-cl, dl-ml, cl-ml</w:t>
            </w:r>
          </w:p>
          <w:p w14:paraId="695B4CC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Consolidate </w:t>
            </w:r>
            <w:r w:rsidRPr="00037295">
              <w:rPr>
                <w:rFonts w:ascii="Arial" w:eastAsia="Times New Roman" w:hAnsi="Arial" w:cs="Arial"/>
                <w:color w:val="000000"/>
                <w:sz w:val="22"/>
                <w:szCs w:val="22"/>
                <w:lang w:val="en-GB" w:eastAsia="fr-BE"/>
              </w:rPr>
              <w:t>the vocabulary of weight (gram, decagram, kilogram, tonne)</w:t>
            </w:r>
          </w:p>
          <w:p w14:paraId="6E9DF15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measure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 xml:space="preserve">compare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the weight of a wide variety of objects using appropriate instruments and metric units (t, kg, dag, g)</w:t>
            </w:r>
          </w:p>
          <w:p w14:paraId="3C3FAE0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Discover</w:t>
            </w:r>
            <w:r w:rsidRPr="00037295">
              <w:rPr>
                <w:rFonts w:ascii="Arial" w:eastAsia="Times New Roman" w:hAnsi="Arial" w:cs="Arial"/>
                <w:color w:val="000000"/>
                <w:sz w:val="22"/>
                <w:szCs w:val="22"/>
                <w:lang w:val="en-GB" w:eastAsia="fr-BE"/>
              </w:rPr>
              <w:t xml:space="preserve"> milligrams</w:t>
            </w:r>
          </w:p>
          <w:p w14:paraId="720346A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Convert</w:t>
            </w:r>
            <w:r w:rsidRPr="00037295">
              <w:rPr>
                <w:rFonts w:ascii="Arial" w:eastAsia="Times New Roman" w:hAnsi="Arial" w:cs="Arial"/>
                <w:color w:val="000000"/>
                <w:sz w:val="22"/>
                <w:szCs w:val="22"/>
                <w:lang w:val="en-GB" w:eastAsia="fr-BE"/>
              </w:rPr>
              <w:t xml:space="preserve">  t-kg, kg-dag, kg-g, dag-g and g-mg</w:t>
            </w:r>
          </w:p>
          <w:p w14:paraId="02BB9E1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units of measurement of time (second, minute, hour, day, week, month, year, century and millennium)</w:t>
            </w:r>
          </w:p>
          <w:p w14:paraId="72AD7FC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Convert </w:t>
            </w:r>
            <w:r w:rsidRPr="00037295">
              <w:rPr>
                <w:rFonts w:ascii="Arial" w:eastAsia="Times New Roman" w:hAnsi="Arial" w:cs="Arial"/>
                <w:color w:val="000000"/>
                <w:sz w:val="22"/>
                <w:szCs w:val="22"/>
                <w:lang w:val="en-GB" w:eastAsia="fr-BE"/>
              </w:rPr>
              <w:t>seconds into minutes and seconds, minutes into hours and minutes, days into weeks and days, months into years and months</w:t>
            </w:r>
          </w:p>
          <w:p w14:paraId="050C96F9" w14:textId="77777777" w:rsidR="00907F9F" w:rsidRPr="00037295" w:rsidRDefault="00907F9F" w:rsidP="00907F9F">
            <w:pPr>
              <w:rPr>
                <w:rFonts w:ascii="Arial" w:eastAsia="Calibri" w:hAnsi="Arial" w:cs="Arial"/>
                <w:sz w:val="22"/>
                <w:szCs w:val="22"/>
                <w:lang w:val="en-GB"/>
              </w:rPr>
            </w:pPr>
          </w:p>
          <w:p w14:paraId="4F087B30" w14:textId="77777777" w:rsidR="00907F9F" w:rsidRPr="00037295" w:rsidRDefault="00907F9F" w:rsidP="00907F9F">
            <w:pPr>
              <w:rPr>
                <w:rFonts w:ascii="Arial" w:eastAsia="Calibri" w:hAnsi="Arial" w:cs="Arial"/>
                <w:sz w:val="22"/>
                <w:szCs w:val="22"/>
                <w:lang w:val="en-GB"/>
              </w:rPr>
            </w:pPr>
          </w:p>
        </w:tc>
      </w:tr>
    </w:tbl>
    <w:p w14:paraId="02FFCA5F" w14:textId="77777777" w:rsidR="00907F9F" w:rsidRPr="00BC71D5" w:rsidRDefault="00907F9F" w:rsidP="00907F9F">
      <w:pPr>
        <w:spacing w:after="0" w:line="240" w:lineRule="auto"/>
        <w:rPr>
          <w:rFonts w:ascii="Arial" w:eastAsia="Calibri" w:hAnsi="Arial" w:cs="Arial"/>
          <w:sz w:val="24"/>
          <w:szCs w:val="24"/>
          <w:lang w:val="en-GB"/>
        </w:rPr>
      </w:pPr>
    </w:p>
    <w:p w14:paraId="2A034B05" w14:textId="77777777" w:rsidR="00907F9F" w:rsidRPr="00BC71D5" w:rsidRDefault="00907F9F" w:rsidP="00907F9F">
      <w:pPr>
        <w:spacing w:after="0" w:line="240" w:lineRule="auto"/>
        <w:rPr>
          <w:rFonts w:ascii="Arial" w:eastAsia="Calibri" w:hAnsi="Arial" w:cs="Arial"/>
          <w:sz w:val="24"/>
          <w:szCs w:val="24"/>
          <w:lang w:val="en-GB"/>
        </w:rPr>
        <w:sectPr w:rsidR="00907F9F" w:rsidRPr="00BC71D5" w:rsidSect="00907F9F">
          <w:pgSz w:w="23820" w:h="16840" w:orient="landscape"/>
          <w:pgMar w:top="1440" w:right="1440" w:bottom="1440" w:left="1440" w:header="567" w:footer="567" w:gutter="0"/>
          <w:cols w:space="708"/>
          <w:docGrid w:linePitch="360"/>
        </w:sectPr>
      </w:pPr>
    </w:p>
    <w:p w14:paraId="5B61D49C" w14:textId="77777777" w:rsidR="00907F9F" w:rsidRPr="00BC71D5" w:rsidRDefault="00907F9F" w:rsidP="00907F9F">
      <w:pPr>
        <w:spacing w:after="0" w:line="240" w:lineRule="auto"/>
        <w:rPr>
          <w:rFonts w:ascii="Arial" w:eastAsia="Calibri" w:hAnsi="Arial" w:cs="Arial"/>
          <w:sz w:val="24"/>
          <w:szCs w:val="24"/>
          <w:lang w:val="en-GB"/>
        </w:rPr>
      </w:pPr>
    </w:p>
    <w:p w14:paraId="532654B0" w14:textId="77777777" w:rsidR="00907F9F" w:rsidRPr="00BC71D5" w:rsidRDefault="00907F9F" w:rsidP="00907F9F">
      <w:pPr>
        <w:spacing w:after="0" w:line="240" w:lineRule="auto"/>
        <w:rPr>
          <w:rFonts w:ascii="Arial" w:eastAsia="Calibri" w:hAnsi="Arial" w:cs="Arial"/>
          <w:sz w:val="24"/>
          <w:szCs w:val="24"/>
          <w:lang w:val="en-GB"/>
        </w:rPr>
      </w:pPr>
    </w:p>
    <w:tbl>
      <w:tblPr>
        <w:tblStyle w:val="Tabela-Siatka1"/>
        <w:tblW w:w="0" w:type="auto"/>
        <w:tblLook w:val="04A0" w:firstRow="1" w:lastRow="0" w:firstColumn="1" w:lastColumn="0" w:noHBand="0" w:noVBand="1"/>
      </w:tblPr>
      <w:tblGrid>
        <w:gridCol w:w="6976"/>
        <w:gridCol w:w="6977"/>
        <w:gridCol w:w="6977"/>
      </w:tblGrid>
      <w:tr w:rsidR="00907F9F" w:rsidRPr="00BC71D5" w14:paraId="698D1D5E" w14:textId="77777777" w:rsidTr="00907F9F">
        <w:trPr>
          <w:trHeight w:val="964"/>
        </w:trPr>
        <w:tc>
          <w:tcPr>
            <w:tcW w:w="6976" w:type="dxa"/>
            <w:tcBorders>
              <w:bottom w:val="single" w:sz="4" w:space="0" w:color="auto"/>
              <w:right w:val="single" w:sz="4" w:space="0" w:color="auto"/>
            </w:tcBorders>
            <w:shd w:val="clear" w:color="auto" w:fill="E7E6E6"/>
          </w:tcPr>
          <w:p w14:paraId="008BD2FC" w14:textId="77777777" w:rsidR="00907F9F" w:rsidRPr="00BC71D5" w:rsidRDefault="00907F9F" w:rsidP="00907F9F">
            <w:pPr>
              <w:jc w:val="center"/>
              <w:rPr>
                <w:rFonts w:ascii="Arial" w:eastAsia="Calibri" w:hAnsi="Arial" w:cs="Arial"/>
                <w:sz w:val="28"/>
                <w:szCs w:val="28"/>
                <w:lang w:val="en-GB"/>
              </w:rPr>
            </w:pPr>
            <w:r w:rsidRPr="00BC71D5">
              <w:rPr>
                <w:rFonts w:ascii="Arial" w:eastAsia="Calibri" w:hAnsi="Arial" w:cs="Arial"/>
                <w:b/>
                <w:sz w:val="28"/>
                <w:szCs w:val="28"/>
                <w:lang w:val="en-GB"/>
              </w:rPr>
              <w:t>YEAR P4</w:t>
            </w:r>
          </w:p>
        </w:tc>
        <w:tc>
          <w:tcPr>
            <w:tcW w:w="6977" w:type="dxa"/>
            <w:tcBorders>
              <w:top w:val="nil"/>
              <w:left w:val="single" w:sz="4" w:space="0" w:color="auto"/>
              <w:bottom w:val="single" w:sz="4" w:space="0" w:color="auto"/>
              <w:right w:val="nil"/>
            </w:tcBorders>
          </w:tcPr>
          <w:p w14:paraId="0F29C85E" w14:textId="77777777" w:rsidR="00907F9F" w:rsidRPr="00BC71D5" w:rsidRDefault="00907F9F" w:rsidP="00907F9F">
            <w:pPr>
              <w:rPr>
                <w:rFonts w:ascii="Arial" w:eastAsia="Calibri" w:hAnsi="Arial" w:cs="Arial"/>
                <w:lang w:val="en-GB"/>
              </w:rPr>
            </w:pPr>
          </w:p>
        </w:tc>
        <w:tc>
          <w:tcPr>
            <w:tcW w:w="6977" w:type="dxa"/>
            <w:tcBorders>
              <w:top w:val="nil"/>
              <w:left w:val="nil"/>
              <w:bottom w:val="nil"/>
              <w:right w:val="nil"/>
            </w:tcBorders>
          </w:tcPr>
          <w:p w14:paraId="50F8882E" w14:textId="77777777" w:rsidR="00907F9F" w:rsidRPr="00BC71D5" w:rsidRDefault="00907F9F" w:rsidP="00907F9F">
            <w:pPr>
              <w:rPr>
                <w:rFonts w:ascii="Arial" w:eastAsia="Calibri" w:hAnsi="Arial" w:cs="Arial"/>
                <w:lang w:val="en-GB"/>
              </w:rPr>
            </w:pPr>
          </w:p>
        </w:tc>
      </w:tr>
      <w:tr w:rsidR="00907F9F" w:rsidRPr="00BC71D5" w14:paraId="7CE29C35" w14:textId="77777777" w:rsidTr="00907F9F">
        <w:tc>
          <w:tcPr>
            <w:tcW w:w="6976" w:type="dxa"/>
            <w:tcBorders>
              <w:bottom w:val="nil"/>
            </w:tcBorders>
          </w:tcPr>
          <w:p w14:paraId="65ACA0C6"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SHAPE and SPACE</w:t>
            </w:r>
          </w:p>
        </w:tc>
        <w:tc>
          <w:tcPr>
            <w:tcW w:w="6977" w:type="dxa"/>
            <w:tcBorders>
              <w:top w:val="single" w:sz="4" w:space="0" w:color="auto"/>
              <w:bottom w:val="nil"/>
              <w:right w:val="single" w:sz="4" w:space="0" w:color="auto"/>
            </w:tcBorders>
          </w:tcPr>
          <w:p w14:paraId="2AA0AEE9"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DATA HANDLING</w:t>
            </w:r>
          </w:p>
        </w:tc>
        <w:tc>
          <w:tcPr>
            <w:tcW w:w="6977" w:type="dxa"/>
            <w:tcBorders>
              <w:top w:val="nil"/>
              <w:left w:val="single" w:sz="4" w:space="0" w:color="auto"/>
              <w:bottom w:val="nil"/>
              <w:right w:val="nil"/>
            </w:tcBorders>
          </w:tcPr>
          <w:p w14:paraId="7162F875" w14:textId="77777777" w:rsidR="00907F9F" w:rsidRPr="00BC71D5" w:rsidRDefault="00907F9F" w:rsidP="00907F9F">
            <w:pPr>
              <w:rPr>
                <w:rFonts w:ascii="Arial" w:eastAsia="Calibri" w:hAnsi="Arial" w:cs="Arial"/>
                <w:lang w:val="en-GB"/>
              </w:rPr>
            </w:pPr>
          </w:p>
        </w:tc>
      </w:tr>
      <w:tr w:rsidR="00907F9F" w:rsidRPr="00037295" w14:paraId="76925146" w14:textId="77777777" w:rsidTr="00907F9F">
        <w:tc>
          <w:tcPr>
            <w:tcW w:w="6976" w:type="dxa"/>
            <w:tcBorders>
              <w:top w:val="nil"/>
            </w:tcBorders>
          </w:tcPr>
          <w:p w14:paraId="1C8F9943" w14:textId="77777777" w:rsidR="00907F9F" w:rsidRPr="00037295" w:rsidRDefault="00907F9F" w:rsidP="00907F9F">
            <w:pPr>
              <w:rPr>
                <w:rFonts w:ascii="Arial" w:eastAsia="Calibri" w:hAnsi="Arial" w:cs="Arial"/>
                <w:sz w:val="22"/>
                <w:szCs w:val="22"/>
                <w:lang w:val="en-GB"/>
              </w:rPr>
            </w:pPr>
          </w:p>
          <w:p w14:paraId="4BF76A7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Read,</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follow</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give</w:t>
            </w:r>
            <w:r w:rsidRPr="00037295">
              <w:rPr>
                <w:rFonts w:ascii="Arial" w:eastAsia="Times New Roman" w:hAnsi="Arial" w:cs="Arial"/>
                <w:color w:val="000000"/>
                <w:sz w:val="22"/>
                <w:szCs w:val="22"/>
                <w:lang w:val="en-GB" w:eastAsia="fr-BE"/>
              </w:rPr>
              <w:t xml:space="preserve"> instructions involving position, direction and movement</w:t>
            </w:r>
          </w:p>
          <w:p w14:paraId="6DBD44B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Visualise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locate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plot </w:t>
            </w:r>
            <w:r w:rsidRPr="00037295">
              <w:rPr>
                <w:rFonts w:ascii="Arial" w:eastAsia="Times New Roman" w:hAnsi="Arial" w:cs="Arial"/>
                <w:color w:val="000000"/>
                <w:sz w:val="22"/>
                <w:szCs w:val="22"/>
                <w:lang w:val="en-GB" w:eastAsia="fr-BE"/>
              </w:rPr>
              <w:t>a position using grid references and coordinates in the first quadrant, naming the x and y axis</w:t>
            </w:r>
          </w:p>
          <w:p w14:paraId="1102956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the eight points of the compass to describe movement or position </w:t>
            </w:r>
          </w:p>
          <w:p w14:paraId="2B2B21D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Recognise, describe, extend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create</w:t>
            </w:r>
            <w:r w:rsidRPr="00037295">
              <w:rPr>
                <w:rFonts w:ascii="Arial" w:eastAsia="Times New Roman" w:hAnsi="Arial" w:cs="Arial"/>
                <w:color w:val="000000"/>
                <w:sz w:val="22"/>
                <w:szCs w:val="22"/>
                <w:lang w:val="en-GB" w:eastAsia="fr-BE"/>
              </w:rPr>
              <w:t xml:space="preserve"> tessellated patterns, combining regular and irregular polygons</w:t>
            </w:r>
          </w:p>
          <w:p w14:paraId="30BDBAC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 describe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a ruler/squared paper to draw vertical, horizontal, parallel, perpendicular and intersecting lines</w:t>
            </w:r>
          </w:p>
          <w:p w14:paraId="79B41CD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Know </w:t>
            </w:r>
            <w:r w:rsidRPr="00037295">
              <w:rPr>
                <w:rFonts w:ascii="Arial" w:eastAsia="Times New Roman" w:hAnsi="Arial" w:cs="Arial"/>
                <w:color w:val="000000"/>
                <w:sz w:val="22"/>
                <w:szCs w:val="22"/>
                <w:lang w:val="en-GB" w:eastAsia="fr-BE"/>
              </w:rPr>
              <w:t>that angles are measured in degrees and that one whole turn is 360°, a straight angle is 180°, a right angle is 90°</w:t>
            </w:r>
          </w:p>
          <w:p w14:paraId="0DC26FAC" w14:textId="77777777" w:rsidR="00907F9F" w:rsidRPr="00037295" w:rsidRDefault="00907F9F" w:rsidP="00907F9F">
            <w:pPr>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Recognise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draw</w:t>
            </w:r>
            <w:r w:rsidRPr="00037295">
              <w:rPr>
                <w:rFonts w:ascii="Arial" w:eastAsia="Times New Roman" w:hAnsi="Arial" w:cs="Arial"/>
                <w:color w:val="000000"/>
                <w:sz w:val="22"/>
                <w:szCs w:val="22"/>
                <w:lang w:val="en-GB" w:eastAsia="fr-BE"/>
              </w:rPr>
              <w:t xml:space="preserve"> acute, right and obtuse angles and </w:t>
            </w:r>
            <w:r w:rsidRPr="00037295">
              <w:rPr>
                <w:rFonts w:ascii="Arial" w:eastAsia="Times New Roman" w:hAnsi="Arial" w:cs="Arial"/>
                <w:b/>
                <w:bCs/>
                <w:color w:val="000000"/>
                <w:sz w:val="22"/>
                <w:szCs w:val="22"/>
                <w:lang w:val="en-GB" w:eastAsia="fr-BE"/>
              </w:rPr>
              <w:t>relate</w:t>
            </w:r>
            <w:r w:rsidRPr="00037295">
              <w:rPr>
                <w:rFonts w:ascii="Arial" w:eastAsia="Times New Roman" w:hAnsi="Arial" w:cs="Arial"/>
                <w:color w:val="000000"/>
                <w:sz w:val="22"/>
                <w:szCs w:val="22"/>
                <w:lang w:val="en-GB" w:eastAsia="fr-BE"/>
              </w:rPr>
              <w:t xml:space="preserve"> them to shape and the environment</w:t>
            </w:r>
          </w:p>
          <w:p w14:paraId="7742C2C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 xml:space="preserve">measure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construct</w:t>
            </w:r>
            <w:r w:rsidRPr="00037295">
              <w:rPr>
                <w:rFonts w:ascii="Arial" w:eastAsia="Times New Roman" w:hAnsi="Arial" w:cs="Arial"/>
                <w:color w:val="000000"/>
                <w:sz w:val="22"/>
                <w:szCs w:val="22"/>
                <w:lang w:val="en-GB" w:eastAsia="fr-BE"/>
              </w:rPr>
              <w:t xml:space="preserve"> angles to the nearest 5°, using a protractor and a ruler</w:t>
            </w:r>
            <w:r w:rsidRPr="00037295">
              <w:rPr>
                <w:rFonts w:ascii="Arial" w:eastAsia="Times New Roman" w:hAnsi="Arial" w:cs="Arial"/>
                <w:b/>
                <w:bCs/>
                <w:color w:val="000000"/>
                <w:sz w:val="22"/>
                <w:szCs w:val="22"/>
                <w:lang w:val="en-GB" w:eastAsia="fr-BE"/>
              </w:rPr>
              <w:t xml:space="preserve"> </w:t>
            </w:r>
          </w:p>
          <w:p w14:paraId="5736DCA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notation of angles (</w:t>
            </w:r>
            <w:r w:rsidRPr="00037295">
              <w:rPr>
                <w:rFonts w:ascii="Arial" w:eastAsia="Times New Roman" w:hAnsi="Arial" w:cs="Arial"/>
                <w:i/>
                <w:iCs/>
                <w:color w:val="000000"/>
                <w:sz w:val="22"/>
                <w:szCs w:val="22"/>
                <w:lang w:val="en-GB" w:eastAsia="fr-BE"/>
              </w:rPr>
              <w:t>α, β, γ</w:t>
            </w:r>
            <w:r w:rsidRPr="00037295">
              <w:rPr>
                <w:rFonts w:ascii="Arial" w:eastAsia="Times New Roman" w:hAnsi="Arial" w:cs="Arial"/>
                <w:color w:val="000000"/>
                <w:sz w:val="22"/>
                <w:szCs w:val="22"/>
                <w:lang w:val="en-GB" w:eastAsia="fr-BE"/>
              </w:rPr>
              <w:t>)</w:t>
            </w:r>
          </w:p>
          <w:p w14:paraId="6EBAD70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Consolidate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extend</w:t>
            </w:r>
            <w:r w:rsidRPr="00037295">
              <w:rPr>
                <w:rFonts w:ascii="Arial" w:eastAsia="Times New Roman" w:hAnsi="Arial" w:cs="Arial"/>
                <w:color w:val="000000"/>
                <w:sz w:val="22"/>
                <w:szCs w:val="22"/>
                <w:lang w:val="en-GB" w:eastAsia="fr-BE"/>
              </w:rPr>
              <w:t xml:space="preserve"> the vocabulary of lines and angles </w:t>
            </w:r>
          </w:p>
          <w:p w14:paraId="10D8909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Consolidate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extend </w:t>
            </w:r>
            <w:r w:rsidRPr="00037295">
              <w:rPr>
                <w:rFonts w:ascii="Arial" w:eastAsia="Times New Roman" w:hAnsi="Arial" w:cs="Arial"/>
                <w:color w:val="000000"/>
                <w:sz w:val="22"/>
                <w:szCs w:val="22"/>
                <w:lang w:val="en-GB" w:eastAsia="fr-BE"/>
              </w:rPr>
              <w:t>the vocabulary of 2 D  shapes</w:t>
            </w:r>
          </w:p>
          <w:p w14:paraId="5F2F074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Sort, name, describe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classify</w:t>
            </w:r>
            <w:r w:rsidRPr="00037295">
              <w:rPr>
                <w:rFonts w:ascii="Arial" w:eastAsia="Times New Roman" w:hAnsi="Arial" w:cs="Arial"/>
                <w:color w:val="000000"/>
                <w:sz w:val="22"/>
                <w:szCs w:val="22"/>
                <w:lang w:val="en-GB" w:eastAsia="fr-BE"/>
              </w:rPr>
              <w:t xml:space="preserve"> regular and irregular 2 D shapes </w:t>
            </w:r>
          </w:p>
          <w:p w14:paraId="2A37319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Consolidate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extend</w:t>
            </w:r>
            <w:r w:rsidRPr="00037295">
              <w:rPr>
                <w:rFonts w:ascii="Arial" w:eastAsia="Times New Roman" w:hAnsi="Arial" w:cs="Arial"/>
                <w:color w:val="000000"/>
                <w:sz w:val="22"/>
                <w:szCs w:val="22"/>
                <w:lang w:val="en-GB" w:eastAsia="fr-BE"/>
              </w:rPr>
              <w:t xml:space="preserve"> the vocabulary of 3 D shapes (cube, cuboid, cylinder, sphere, cone and pyramid)</w:t>
            </w:r>
          </w:p>
          <w:p w14:paraId="227759C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Explore </w:t>
            </w:r>
            <w:r w:rsidRPr="00037295">
              <w:rPr>
                <w:rFonts w:ascii="Arial" w:eastAsia="Times New Roman" w:hAnsi="Arial" w:cs="Arial"/>
                <w:color w:val="000000"/>
                <w:sz w:val="22"/>
                <w:szCs w:val="22"/>
                <w:lang w:val="en-GB" w:eastAsia="fr-BE"/>
              </w:rPr>
              <w:t xml:space="preserve">the main characteristics of 3 D shapes </w:t>
            </w:r>
          </w:p>
          <w:p w14:paraId="57BC304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Sort</w:t>
            </w:r>
            <w:r w:rsidRPr="00037295">
              <w:rPr>
                <w:rFonts w:ascii="Arial" w:eastAsia="Times New Roman" w:hAnsi="Arial" w:cs="Arial"/>
                <w:color w:val="000000"/>
                <w:sz w:val="22"/>
                <w:szCs w:val="22"/>
                <w:lang w:val="en-GB" w:eastAsia="fr-BE"/>
              </w:rPr>
              <w:t xml:space="preserve">, </w:t>
            </w:r>
            <w:r w:rsidRPr="00037295">
              <w:rPr>
                <w:rFonts w:ascii="Arial" w:eastAsia="Times New Roman" w:hAnsi="Arial" w:cs="Arial"/>
                <w:b/>
                <w:bCs/>
                <w:color w:val="000000"/>
                <w:sz w:val="22"/>
                <w:szCs w:val="22"/>
                <w:lang w:val="en-GB" w:eastAsia="fr-BE"/>
              </w:rPr>
              <w:t>name, describe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 xml:space="preserve">classify </w:t>
            </w:r>
            <w:r w:rsidRPr="00037295">
              <w:rPr>
                <w:rFonts w:ascii="Arial" w:eastAsia="Times New Roman" w:hAnsi="Arial" w:cs="Arial"/>
                <w:color w:val="000000"/>
                <w:sz w:val="22"/>
                <w:szCs w:val="22"/>
                <w:lang w:val="en-GB" w:eastAsia="fr-BE"/>
              </w:rPr>
              <w:t xml:space="preserve">regular and irregular 3 D shapes </w:t>
            </w:r>
          </w:p>
          <w:p w14:paraId="699455A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Explore</w:t>
            </w:r>
            <w:r w:rsidRPr="00037295">
              <w:rPr>
                <w:rFonts w:ascii="Arial" w:eastAsia="Times New Roman" w:hAnsi="Arial" w:cs="Arial"/>
                <w:color w:val="000000"/>
                <w:sz w:val="22"/>
                <w:szCs w:val="22"/>
                <w:lang w:val="en-GB" w:eastAsia="fr-BE"/>
              </w:rPr>
              <w:t xml:space="preserve"> the relationships between 3 D shapes (perpendicular, parallel faces and edges)</w:t>
            </w:r>
          </w:p>
          <w:p w14:paraId="7AA7B7C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make</w:t>
            </w:r>
            <w:r w:rsidRPr="00037295">
              <w:rPr>
                <w:rFonts w:ascii="Arial" w:eastAsia="Times New Roman" w:hAnsi="Arial" w:cs="Arial"/>
                <w:color w:val="000000"/>
                <w:sz w:val="22"/>
                <w:szCs w:val="22"/>
                <w:lang w:val="en-GB" w:eastAsia="fr-BE"/>
              </w:rPr>
              <w:t xml:space="preserve"> nets of common 3 D shapes</w:t>
            </w:r>
          </w:p>
          <w:p w14:paraId="0F42E0C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a set square and compasses to create</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geometrical drawings</w:t>
            </w:r>
          </w:p>
          <w:p w14:paraId="13B714A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Investigate</w:t>
            </w:r>
            <w:r w:rsidRPr="00037295">
              <w:rPr>
                <w:rFonts w:ascii="Arial" w:eastAsia="Times New Roman" w:hAnsi="Arial" w:cs="Arial"/>
                <w:color w:val="000000"/>
                <w:sz w:val="22"/>
                <w:szCs w:val="22"/>
                <w:lang w:val="en-GB" w:eastAsia="fr-BE"/>
              </w:rPr>
              <w:t xml:space="preserve"> symmetry in art, architecture and nature</w:t>
            </w:r>
          </w:p>
          <w:p w14:paraId="719F3D8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Draw</w:t>
            </w:r>
            <w:r w:rsidRPr="00037295">
              <w:rPr>
                <w:rFonts w:ascii="Arial" w:eastAsia="Times New Roman" w:hAnsi="Arial" w:cs="Arial"/>
                <w:color w:val="000000"/>
                <w:sz w:val="22"/>
                <w:szCs w:val="22"/>
                <w:lang w:val="en-GB" w:eastAsia="fr-BE"/>
              </w:rPr>
              <w:t xml:space="preserve"> all lines of symmetry in polygons</w:t>
            </w:r>
          </w:p>
          <w:p w14:paraId="05074F9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Complete</w:t>
            </w:r>
            <w:r w:rsidRPr="00037295">
              <w:rPr>
                <w:rFonts w:ascii="Arial" w:eastAsia="Times New Roman" w:hAnsi="Arial" w:cs="Arial"/>
                <w:color w:val="000000"/>
                <w:sz w:val="22"/>
                <w:szCs w:val="22"/>
                <w:lang w:val="en-GB" w:eastAsia="fr-BE"/>
              </w:rPr>
              <w:t xml:space="preserve"> the missing half of a shape, picture or pattern, using vertical, horizontal and diagonal lines of symmetry</w:t>
            </w:r>
          </w:p>
          <w:p w14:paraId="0485F41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Draw </w:t>
            </w:r>
            <w:r w:rsidRPr="00037295">
              <w:rPr>
                <w:rFonts w:ascii="Arial" w:eastAsia="Times New Roman" w:hAnsi="Arial" w:cs="Arial"/>
                <w:color w:val="000000"/>
                <w:sz w:val="22"/>
                <w:szCs w:val="22"/>
                <w:lang w:val="en-GB" w:eastAsia="fr-BE"/>
              </w:rPr>
              <w:t>the position of a shape after rotation around one of its vertices</w:t>
            </w:r>
          </w:p>
          <w:p w14:paraId="21F280E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Translate </w:t>
            </w:r>
            <w:r w:rsidRPr="00037295">
              <w:rPr>
                <w:rFonts w:ascii="Arial" w:eastAsia="Times New Roman" w:hAnsi="Arial" w:cs="Arial"/>
                <w:color w:val="000000"/>
                <w:sz w:val="22"/>
                <w:szCs w:val="22"/>
                <w:lang w:val="en-GB" w:eastAsia="fr-BE"/>
              </w:rPr>
              <w:t>a shape horizontally and vertically on a grid</w:t>
            </w:r>
          </w:p>
          <w:p w14:paraId="6F47261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Enlarge </w:t>
            </w:r>
            <w:r w:rsidRPr="00037295">
              <w:rPr>
                <w:rFonts w:ascii="Arial" w:eastAsia="Times New Roman" w:hAnsi="Arial" w:cs="Arial"/>
                <w:color w:val="000000"/>
                <w:sz w:val="22"/>
                <w:szCs w:val="22"/>
                <w:lang w:val="en-GB" w:eastAsia="fr-BE"/>
              </w:rPr>
              <w:t xml:space="preserve">or </w:t>
            </w:r>
            <w:r w:rsidRPr="00037295">
              <w:rPr>
                <w:rFonts w:ascii="Arial" w:eastAsia="Times New Roman" w:hAnsi="Arial" w:cs="Arial"/>
                <w:b/>
                <w:bCs/>
                <w:color w:val="000000"/>
                <w:sz w:val="22"/>
                <w:szCs w:val="22"/>
                <w:lang w:val="en-GB" w:eastAsia="fr-BE"/>
              </w:rPr>
              <w:t xml:space="preserve">reduce </w:t>
            </w:r>
            <w:r w:rsidRPr="00037295">
              <w:rPr>
                <w:rFonts w:ascii="Arial" w:eastAsia="Times New Roman" w:hAnsi="Arial" w:cs="Arial"/>
                <w:color w:val="000000"/>
                <w:sz w:val="22"/>
                <w:szCs w:val="22"/>
                <w:lang w:val="en-GB" w:eastAsia="fr-BE"/>
              </w:rPr>
              <w:t>a shape using a grid</w:t>
            </w:r>
          </w:p>
          <w:p w14:paraId="178DC901" w14:textId="77777777" w:rsidR="00907F9F" w:rsidRPr="00037295" w:rsidRDefault="00907F9F" w:rsidP="00907F9F">
            <w:pPr>
              <w:rPr>
                <w:rFonts w:ascii="Arial" w:eastAsia="Calibri" w:hAnsi="Arial" w:cs="Arial"/>
                <w:sz w:val="22"/>
                <w:szCs w:val="22"/>
                <w:lang w:val="en-GB"/>
              </w:rPr>
            </w:pPr>
          </w:p>
          <w:p w14:paraId="3564F41F" w14:textId="77777777" w:rsidR="00907F9F" w:rsidRPr="00037295" w:rsidRDefault="00907F9F" w:rsidP="00907F9F">
            <w:pPr>
              <w:rPr>
                <w:rFonts w:ascii="Arial" w:eastAsia="Calibri" w:hAnsi="Arial" w:cs="Arial"/>
                <w:sz w:val="22"/>
                <w:szCs w:val="22"/>
                <w:lang w:val="en-GB"/>
              </w:rPr>
            </w:pPr>
          </w:p>
        </w:tc>
        <w:tc>
          <w:tcPr>
            <w:tcW w:w="6977" w:type="dxa"/>
            <w:tcBorders>
              <w:top w:val="nil"/>
              <w:right w:val="single" w:sz="4" w:space="0" w:color="auto"/>
            </w:tcBorders>
          </w:tcPr>
          <w:p w14:paraId="7CF60B0C" w14:textId="77777777" w:rsidR="00907F9F" w:rsidRPr="00037295" w:rsidRDefault="00907F9F" w:rsidP="00907F9F">
            <w:pPr>
              <w:rPr>
                <w:rFonts w:ascii="Arial" w:eastAsia="Calibri" w:hAnsi="Arial" w:cs="Arial"/>
                <w:sz w:val="22"/>
                <w:szCs w:val="22"/>
                <w:lang w:val="en-GB"/>
              </w:rPr>
            </w:pPr>
          </w:p>
          <w:p w14:paraId="0612B7A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Read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interpret</w:t>
            </w:r>
            <w:r w:rsidRPr="00037295">
              <w:rPr>
                <w:rFonts w:ascii="Arial" w:eastAsia="Times New Roman" w:hAnsi="Arial" w:cs="Arial"/>
                <w:color w:val="000000"/>
                <w:sz w:val="22"/>
                <w:szCs w:val="22"/>
                <w:lang w:val="en-GB" w:eastAsia="fr-BE"/>
              </w:rPr>
              <w:t xml:space="preserve"> data from pie charts and line graphs</w:t>
            </w:r>
          </w:p>
          <w:p w14:paraId="171B877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Recall</w:t>
            </w:r>
            <w:r w:rsidRPr="00037295">
              <w:rPr>
                <w:rFonts w:ascii="Arial" w:eastAsia="Times New Roman" w:hAnsi="Arial" w:cs="Arial"/>
                <w:color w:val="000000"/>
                <w:sz w:val="22"/>
                <w:szCs w:val="22"/>
                <w:lang w:val="en-GB" w:eastAsia="fr-BE"/>
              </w:rPr>
              <w:t xml:space="preserve"> pictograms, block graphs, bar graphs, Venn and Caroll diagrams as methods to present data</w:t>
            </w:r>
          </w:p>
          <w:p w14:paraId="162889E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Connect</w:t>
            </w:r>
            <w:r w:rsidRPr="00037295">
              <w:rPr>
                <w:rFonts w:ascii="Arial" w:eastAsia="Times New Roman" w:hAnsi="Arial" w:cs="Arial"/>
                <w:color w:val="000000"/>
                <w:sz w:val="22"/>
                <w:szCs w:val="22"/>
                <w:lang w:val="en-GB" w:eastAsia="fr-BE"/>
              </w:rPr>
              <w:t xml:space="preserve"> between bar graphs and line graphs</w:t>
            </w:r>
          </w:p>
          <w:p w14:paraId="2C3EC95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Explain </w:t>
            </w:r>
            <w:r w:rsidRPr="00037295">
              <w:rPr>
                <w:rFonts w:ascii="Arial" w:eastAsia="Times New Roman" w:hAnsi="Arial" w:cs="Arial"/>
                <w:color w:val="000000"/>
                <w:sz w:val="22"/>
                <w:szCs w:val="22"/>
                <w:lang w:val="en-GB" w:eastAsia="fr-BE"/>
              </w:rPr>
              <w:t>which type of representation should be used, or if more can be used to present data</w:t>
            </w:r>
          </w:p>
          <w:p w14:paraId="7FBFF74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data from Internet to make a line graph and a pie chart </w:t>
            </w:r>
          </w:p>
          <w:p w14:paraId="027F7B9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Explain, organise,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present</w:t>
            </w:r>
            <w:r w:rsidRPr="00037295">
              <w:rPr>
                <w:rFonts w:ascii="Arial" w:eastAsia="Times New Roman" w:hAnsi="Arial" w:cs="Arial"/>
                <w:color w:val="000000"/>
                <w:sz w:val="22"/>
                <w:szCs w:val="22"/>
                <w:lang w:val="en-GB" w:eastAsia="fr-BE"/>
              </w:rPr>
              <w:t xml:space="preserve"> data</w:t>
            </w:r>
            <w:r w:rsidRPr="00037295">
              <w:rPr>
                <w:rFonts w:ascii="Arial" w:eastAsia="Times New Roman" w:hAnsi="Arial" w:cs="Arial"/>
                <w:b/>
                <w:bCs/>
                <w:color w:val="000000"/>
                <w:sz w:val="22"/>
                <w:szCs w:val="22"/>
                <w:lang w:val="en-GB" w:eastAsia="fr-BE"/>
              </w:rPr>
              <w:t xml:space="preserve"> </w:t>
            </w:r>
          </w:p>
          <w:p w14:paraId="6FB4833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record </w:t>
            </w:r>
            <w:r w:rsidRPr="00037295">
              <w:rPr>
                <w:rFonts w:ascii="Arial" w:eastAsia="Times New Roman" w:hAnsi="Arial" w:cs="Arial"/>
                <w:color w:val="000000"/>
                <w:sz w:val="22"/>
                <w:szCs w:val="22"/>
                <w:lang w:val="en-GB" w:eastAsia="fr-BE"/>
              </w:rPr>
              <w:t>outcomes of random processes</w:t>
            </w:r>
            <w:r w:rsidRPr="00037295">
              <w:rPr>
                <w:rFonts w:ascii="Arial" w:eastAsia="Times New Roman" w:hAnsi="Arial" w:cs="Arial"/>
                <w:b/>
                <w:bCs/>
                <w:color w:val="000000"/>
                <w:sz w:val="22"/>
                <w:szCs w:val="22"/>
                <w:lang w:val="en-GB" w:eastAsia="fr-BE"/>
              </w:rPr>
              <w:t xml:space="preserve"> </w:t>
            </w:r>
          </w:p>
          <w:p w14:paraId="7B1A42B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vocabulary of likelihood and chance: impossible, unlikely, even chance, likely, certain</w:t>
            </w:r>
          </w:p>
          <w:p w14:paraId="397DB1A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Order </w:t>
            </w:r>
            <w:r w:rsidRPr="00037295">
              <w:rPr>
                <w:rFonts w:ascii="Arial" w:eastAsia="Times New Roman" w:hAnsi="Arial" w:cs="Arial"/>
                <w:color w:val="000000"/>
                <w:sz w:val="22"/>
                <w:szCs w:val="22"/>
                <w:lang w:val="en-GB" w:eastAsia="fr-BE"/>
              </w:rPr>
              <w:t>events in terms of likelihood of occurrence</w:t>
            </w:r>
          </w:p>
          <w:p w14:paraId="261551C6" w14:textId="77777777" w:rsidR="00907F9F" w:rsidRPr="00037295" w:rsidRDefault="00907F9F" w:rsidP="00907F9F">
            <w:pPr>
              <w:rPr>
                <w:rFonts w:ascii="Arial" w:eastAsia="Calibri" w:hAnsi="Arial" w:cs="Arial"/>
                <w:sz w:val="22"/>
                <w:szCs w:val="22"/>
                <w:lang w:val="en-GB"/>
              </w:rPr>
            </w:pPr>
          </w:p>
          <w:p w14:paraId="1AEEE74F" w14:textId="77777777" w:rsidR="00907F9F" w:rsidRPr="00037295" w:rsidRDefault="00907F9F" w:rsidP="00907F9F">
            <w:pPr>
              <w:rPr>
                <w:rFonts w:ascii="Arial" w:eastAsia="Calibri" w:hAnsi="Arial" w:cs="Arial"/>
                <w:sz w:val="22"/>
                <w:szCs w:val="22"/>
                <w:lang w:val="en-GB"/>
              </w:rPr>
            </w:pPr>
          </w:p>
        </w:tc>
        <w:tc>
          <w:tcPr>
            <w:tcW w:w="6977" w:type="dxa"/>
            <w:tcBorders>
              <w:top w:val="nil"/>
              <w:left w:val="single" w:sz="4" w:space="0" w:color="auto"/>
              <w:bottom w:val="nil"/>
              <w:right w:val="nil"/>
            </w:tcBorders>
          </w:tcPr>
          <w:p w14:paraId="5A2C7506" w14:textId="77777777" w:rsidR="00907F9F" w:rsidRPr="00037295" w:rsidRDefault="00907F9F" w:rsidP="00907F9F">
            <w:pPr>
              <w:rPr>
                <w:rFonts w:ascii="Arial" w:eastAsia="Calibri" w:hAnsi="Arial" w:cs="Arial"/>
                <w:sz w:val="22"/>
                <w:szCs w:val="22"/>
                <w:lang w:val="en-GB"/>
              </w:rPr>
            </w:pPr>
          </w:p>
        </w:tc>
      </w:tr>
    </w:tbl>
    <w:p w14:paraId="6644F26C" w14:textId="77777777" w:rsidR="00907F9F" w:rsidRPr="00BC71D5" w:rsidRDefault="00907F9F" w:rsidP="00907F9F">
      <w:pPr>
        <w:spacing w:after="0" w:line="240" w:lineRule="auto"/>
        <w:rPr>
          <w:rFonts w:ascii="Calibri" w:eastAsia="Calibri" w:hAnsi="Calibri" w:cs="Times New Roman"/>
          <w:sz w:val="24"/>
          <w:szCs w:val="24"/>
          <w:lang w:val="en-GB"/>
        </w:rPr>
      </w:pPr>
    </w:p>
    <w:p w14:paraId="7E150D25" w14:textId="77777777" w:rsidR="00907F9F" w:rsidRPr="00BC71D5" w:rsidRDefault="00907F9F" w:rsidP="00907F9F">
      <w:pPr>
        <w:spacing w:after="0" w:line="240" w:lineRule="auto"/>
        <w:rPr>
          <w:rFonts w:ascii="Calibri" w:eastAsia="Calibri" w:hAnsi="Calibri" w:cs="Times New Roman"/>
          <w:sz w:val="24"/>
          <w:szCs w:val="24"/>
          <w:lang w:val="en-GB"/>
        </w:rPr>
      </w:pPr>
    </w:p>
    <w:p w14:paraId="08A64493" w14:textId="77777777" w:rsidR="00907F9F" w:rsidRPr="00BC71D5" w:rsidRDefault="00907F9F" w:rsidP="00907F9F">
      <w:pPr>
        <w:spacing w:after="0" w:line="240" w:lineRule="auto"/>
        <w:rPr>
          <w:rFonts w:ascii="Calibri" w:eastAsia="Calibri" w:hAnsi="Calibri" w:cs="Times New Roman"/>
          <w:sz w:val="24"/>
          <w:szCs w:val="24"/>
          <w:lang w:val="en-GB"/>
        </w:rPr>
        <w:sectPr w:rsidR="00907F9F" w:rsidRPr="00BC71D5" w:rsidSect="00907F9F">
          <w:pgSz w:w="23820" w:h="16840" w:orient="landscape"/>
          <w:pgMar w:top="1440" w:right="1440" w:bottom="1440" w:left="1440" w:header="567" w:footer="567" w:gutter="0"/>
          <w:cols w:space="708"/>
          <w:docGrid w:linePitch="360"/>
        </w:sectPr>
      </w:pPr>
    </w:p>
    <w:p w14:paraId="6DA15FE4" w14:textId="77777777" w:rsidR="00907F9F" w:rsidRPr="00BC71D5" w:rsidRDefault="00907F9F" w:rsidP="00907F9F">
      <w:pPr>
        <w:tabs>
          <w:tab w:val="left" w:pos="7089"/>
          <w:tab w:val="left" w:pos="14066"/>
        </w:tabs>
        <w:spacing w:after="0" w:line="240" w:lineRule="auto"/>
        <w:rPr>
          <w:rFonts w:ascii="Arial" w:eastAsia="Calibri" w:hAnsi="Arial" w:cs="Arial"/>
          <w:lang w:val="en-GB"/>
        </w:rPr>
      </w:pPr>
    </w:p>
    <w:p w14:paraId="62E89946" w14:textId="77777777" w:rsidR="00907F9F" w:rsidRPr="00BC71D5" w:rsidRDefault="00907F9F" w:rsidP="00907F9F">
      <w:pPr>
        <w:tabs>
          <w:tab w:val="left" w:pos="7089"/>
          <w:tab w:val="left" w:pos="14066"/>
        </w:tabs>
        <w:spacing w:after="0" w:line="240" w:lineRule="auto"/>
        <w:rPr>
          <w:rFonts w:ascii="Arial" w:eastAsia="Calibri" w:hAnsi="Arial" w:cs="Arial"/>
          <w:lang w:val="en-GB"/>
        </w:rPr>
      </w:pPr>
    </w:p>
    <w:tbl>
      <w:tblPr>
        <w:tblStyle w:val="Tabela-Siatka1"/>
        <w:tblW w:w="0" w:type="auto"/>
        <w:tblLook w:val="04A0" w:firstRow="1" w:lastRow="0" w:firstColumn="1" w:lastColumn="0" w:noHBand="0" w:noVBand="1"/>
      </w:tblPr>
      <w:tblGrid>
        <w:gridCol w:w="6976"/>
        <w:gridCol w:w="6977"/>
        <w:gridCol w:w="6977"/>
      </w:tblGrid>
      <w:tr w:rsidR="00907F9F" w:rsidRPr="00BC71D5" w14:paraId="5DDF327F" w14:textId="77777777" w:rsidTr="00907F9F">
        <w:trPr>
          <w:trHeight w:val="964"/>
        </w:trPr>
        <w:tc>
          <w:tcPr>
            <w:tcW w:w="6976" w:type="dxa"/>
            <w:tcBorders>
              <w:bottom w:val="single" w:sz="4" w:space="0" w:color="auto"/>
              <w:right w:val="single" w:sz="4" w:space="0" w:color="auto"/>
            </w:tcBorders>
            <w:shd w:val="clear" w:color="auto" w:fill="E7E6E6"/>
          </w:tcPr>
          <w:p w14:paraId="104CFE8E" w14:textId="77777777" w:rsidR="00907F9F" w:rsidRPr="00BC71D5" w:rsidRDefault="00907F9F" w:rsidP="00907F9F">
            <w:pPr>
              <w:jc w:val="center"/>
              <w:rPr>
                <w:rFonts w:ascii="Arial" w:eastAsia="Calibri" w:hAnsi="Arial" w:cs="Arial"/>
                <w:b/>
                <w:sz w:val="28"/>
                <w:szCs w:val="28"/>
                <w:lang w:val="en-GB"/>
              </w:rPr>
            </w:pPr>
            <w:r w:rsidRPr="00BC71D5">
              <w:rPr>
                <w:rFonts w:ascii="Arial" w:eastAsia="Calibri" w:hAnsi="Arial" w:cs="Arial"/>
                <w:b/>
                <w:sz w:val="28"/>
                <w:szCs w:val="28"/>
                <w:lang w:val="en-GB"/>
              </w:rPr>
              <w:t>YEAR P5</w:t>
            </w:r>
          </w:p>
        </w:tc>
        <w:tc>
          <w:tcPr>
            <w:tcW w:w="6977" w:type="dxa"/>
            <w:tcBorders>
              <w:top w:val="nil"/>
              <w:left w:val="single" w:sz="4" w:space="0" w:color="auto"/>
              <w:bottom w:val="single" w:sz="4" w:space="0" w:color="auto"/>
              <w:right w:val="nil"/>
            </w:tcBorders>
          </w:tcPr>
          <w:p w14:paraId="74CE452E" w14:textId="77777777" w:rsidR="00907F9F" w:rsidRPr="00BC71D5" w:rsidRDefault="00907F9F" w:rsidP="00907F9F">
            <w:pPr>
              <w:rPr>
                <w:rFonts w:ascii="Arial" w:eastAsia="Calibri" w:hAnsi="Arial" w:cs="Arial"/>
                <w:lang w:val="en-GB"/>
              </w:rPr>
            </w:pPr>
          </w:p>
        </w:tc>
        <w:tc>
          <w:tcPr>
            <w:tcW w:w="6977" w:type="dxa"/>
            <w:tcBorders>
              <w:top w:val="nil"/>
              <w:left w:val="nil"/>
              <w:bottom w:val="single" w:sz="4" w:space="0" w:color="auto"/>
              <w:right w:val="nil"/>
            </w:tcBorders>
          </w:tcPr>
          <w:p w14:paraId="2840ED60" w14:textId="77777777" w:rsidR="00907F9F" w:rsidRPr="00BC71D5" w:rsidRDefault="00907F9F" w:rsidP="00907F9F">
            <w:pPr>
              <w:rPr>
                <w:rFonts w:ascii="Arial" w:eastAsia="Calibri" w:hAnsi="Arial" w:cs="Arial"/>
                <w:lang w:val="en-GB"/>
              </w:rPr>
            </w:pPr>
          </w:p>
        </w:tc>
      </w:tr>
      <w:tr w:rsidR="00907F9F" w:rsidRPr="00BC71D5" w14:paraId="2E3A82D3" w14:textId="77777777" w:rsidTr="00907F9F">
        <w:tc>
          <w:tcPr>
            <w:tcW w:w="6976" w:type="dxa"/>
            <w:tcBorders>
              <w:bottom w:val="nil"/>
            </w:tcBorders>
          </w:tcPr>
          <w:p w14:paraId="56A11BEF"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NUMBERS</w:t>
            </w:r>
          </w:p>
        </w:tc>
        <w:tc>
          <w:tcPr>
            <w:tcW w:w="6977" w:type="dxa"/>
            <w:tcBorders>
              <w:top w:val="single" w:sz="4" w:space="0" w:color="auto"/>
              <w:bottom w:val="nil"/>
            </w:tcBorders>
          </w:tcPr>
          <w:p w14:paraId="7DB98BF1"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OPERATIONS</w:t>
            </w:r>
          </w:p>
        </w:tc>
        <w:tc>
          <w:tcPr>
            <w:tcW w:w="6977" w:type="dxa"/>
            <w:tcBorders>
              <w:top w:val="single" w:sz="4" w:space="0" w:color="auto"/>
              <w:bottom w:val="nil"/>
            </w:tcBorders>
          </w:tcPr>
          <w:p w14:paraId="523AA0E0"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MEASURMENT and UNITS</w:t>
            </w:r>
          </w:p>
        </w:tc>
      </w:tr>
      <w:tr w:rsidR="00907F9F" w:rsidRPr="00037295" w14:paraId="7B8D2E89" w14:textId="77777777" w:rsidTr="00907F9F">
        <w:tc>
          <w:tcPr>
            <w:tcW w:w="6976" w:type="dxa"/>
            <w:tcBorders>
              <w:top w:val="nil"/>
            </w:tcBorders>
          </w:tcPr>
          <w:p w14:paraId="15B99D24" w14:textId="77777777" w:rsidR="00907F9F" w:rsidRPr="00037295" w:rsidRDefault="00907F9F" w:rsidP="00907F9F">
            <w:pPr>
              <w:rPr>
                <w:rFonts w:ascii="Arial" w:eastAsia="Calibri" w:hAnsi="Arial" w:cs="Arial"/>
                <w:sz w:val="22"/>
                <w:szCs w:val="22"/>
                <w:lang w:val="en-GB"/>
              </w:rPr>
            </w:pPr>
          </w:p>
          <w:p w14:paraId="0CCE224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Read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whole numbers to and beyond 1 000 000</w:t>
            </w:r>
          </w:p>
          <w:p w14:paraId="5B06D4F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apply</w:t>
            </w:r>
            <w:r w:rsidRPr="00037295">
              <w:rPr>
                <w:rFonts w:ascii="Arial" w:eastAsia="Times New Roman" w:hAnsi="Arial" w:cs="Arial"/>
                <w:color w:val="000000"/>
                <w:sz w:val="22"/>
                <w:szCs w:val="22"/>
                <w:lang w:val="en-GB" w:eastAsia="fr-BE"/>
              </w:rPr>
              <w:t xml:space="preserve"> numbers to and beyond 1 000 000 in real life contexts</w:t>
            </w:r>
          </w:p>
          <w:p w14:paraId="3024DE4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Discover </w:t>
            </w:r>
            <w:r w:rsidRPr="00037295">
              <w:rPr>
                <w:rFonts w:ascii="Arial" w:eastAsia="Times New Roman" w:hAnsi="Arial" w:cs="Arial"/>
                <w:color w:val="000000"/>
                <w:sz w:val="22"/>
                <w:szCs w:val="22"/>
                <w:lang w:val="en-GB" w:eastAsia="fr-BE"/>
              </w:rPr>
              <w:t xml:space="preserve">the concept of negative numbers through real life examples </w:t>
            </w:r>
          </w:p>
          <w:p w14:paraId="116FF56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Recall </w:t>
            </w:r>
            <w:r w:rsidRPr="00037295">
              <w:rPr>
                <w:rFonts w:ascii="Arial" w:eastAsia="Times New Roman" w:hAnsi="Arial" w:cs="Arial"/>
                <w:color w:val="000000"/>
                <w:sz w:val="22"/>
                <w:szCs w:val="22"/>
                <w:lang w:val="en-GB" w:eastAsia="fr-BE"/>
              </w:rPr>
              <w:t>numbers</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 xml:space="preserve">to 2 000 using Roman Numerals </w:t>
            </w:r>
          </w:p>
          <w:p w14:paraId="0F263F5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apply</w:t>
            </w:r>
            <w:r w:rsidRPr="00037295">
              <w:rPr>
                <w:rFonts w:ascii="Arial" w:eastAsia="Times New Roman" w:hAnsi="Arial" w:cs="Arial"/>
                <w:color w:val="000000"/>
                <w:sz w:val="22"/>
                <w:szCs w:val="22"/>
                <w:lang w:val="en-GB" w:eastAsia="fr-BE"/>
              </w:rPr>
              <w:t xml:space="preserve"> various estimation strategies </w:t>
            </w:r>
          </w:p>
          <w:p w14:paraId="4957EA8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Order </w:t>
            </w:r>
            <w:r w:rsidRPr="00037295">
              <w:rPr>
                <w:rFonts w:ascii="Arial" w:eastAsia="Times New Roman" w:hAnsi="Arial" w:cs="Arial"/>
                <w:color w:val="000000"/>
                <w:sz w:val="22"/>
                <w:szCs w:val="22"/>
                <w:lang w:val="en-GB" w:eastAsia="fr-BE"/>
              </w:rPr>
              <w:t>numbers (increasing and decreasing) irrespective of size</w:t>
            </w:r>
          </w:p>
          <w:p w14:paraId="4CCD30A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Compare, locate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place </w:t>
            </w:r>
            <w:r w:rsidRPr="00037295">
              <w:rPr>
                <w:rFonts w:ascii="Arial" w:eastAsia="Times New Roman" w:hAnsi="Arial" w:cs="Arial"/>
                <w:color w:val="000000"/>
                <w:sz w:val="22"/>
                <w:szCs w:val="22"/>
                <w:lang w:val="en-GB" w:eastAsia="fr-BE"/>
              </w:rPr>
              <w:t>numbers on a number line and in a hundred square</w:t>
            </w:r>
          </w:p>
          <w:p w14:paraId="76D0814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the whole numbers that lie either side of a decimal number to two decimal places</w:t>
            </w:r>
            <w:r w:rsidRPr="00037295">
              <w:rPr>
                <w:rFonts w:ascii="Arial" w:eastAsia="Times New Roman" w:hAnsi="Arial" w:cs="Arial"/>
                <w:b/>
                <w:bCs/>
                <w:color w:val="000000"/>
                <w:sz w:val="22"/>
                <w:szCs w:val="22"/>
                <w:lang w:val="en-GB" w:eastAsia="fr-BE"/>
              </w:rPr>
              <w:t xml:space="preserve"> </w:t>
            </w:r>
          </w:p>
          <w:p w14:paraId="37FCA8B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the significant multiples of 10, 100, 1 000, 10 000 and 100 000 that lie either side of a decimal number to 2 decimal places</w:t>
            </w:r>
          </w:p>
          <w:p w14:paraId="72E103D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Manipulate, explore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place value using base 10 to 1 000 000 and beyond</w:t>
            </w:r>
          </w:p>
          <w:p w14:paraId="3D5D320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b/>
                <w:bCs/>
                <w:i/>
                <w:iCs/>
                <w:color w:val="000000"/>
                <w:sz w:val="22"/>
                <w:szCs w:val="22"/>
                <w:lang w:val="en-GB" w:eastAsia="fr-BE"/>
              </w:rPr>
              <w:t xml:space="preserve"> </w:t>
            </w:r>
            <w:r w:rsidRPr="00037295">
              <w:rPr>
                <w:rFonts w:ascii="Arial" w:eastAsia="Times New Roman" w:hAnsi="Arial" w:cs="Arial"/>
                <w:color w:val="000000"/>
                <w:sz w:val="22"/>
                <w:szCs w:val="22"/>
                <w:lang w:val="en-GB" w:eastAsia="fr-BE"/>
              </w:rPr>
              <w:t xml:space="preserve">the place value of each digit in a six digit number and beyond, and in decimal numbers to two decimal places </w:t>
            </w:r>
          </w:p>
          <w:p w14:paraId="3B546DF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Partition</w:t>
            </w:r>
            <w:r w:rsidRPr="00037295">
              <w:rPr>
                <w:rFonts w:ascii="Arial" w:eastAsia="Times New Roman" w:hAnsi="Arial" w:cs="Arial"/>
                <w:color w:val="000000"/>
                <w:sz w:val="22"/>
                <w:szCs w:val="22"/>
                <w:lang w:val="en-GB" w:eastAsia="fr-BE"/>
              </w:rPr>
              <w:t xml:space="preserve"> numbers into multiples of 10 000, 1 000, 10 and 1, 1/10 and 1/100</w:t>
            </w:r>
          </w:p>
          <w:p w14:paraId="310A69A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 xml:space="preserve">place value in decimal numbers to two decimal places </w:t>
            </w:r>
          </w:p>
          <w:p w14:paraId="778400D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Round</w:t>
            </w:r>
            <w:r w:rsidRPr="00037295">
              <w:rPr>
                <w:rFonts w:ascii="Arial" w:eastAsia="Times New Roman" w:hAnsi="Arial" w:cs="Arial"/>
                <w:color w:val="000000"/>
                <w:sz w:val="22"/>
                <w:szCs w:val="22"/>
                <w:lang w:val="en-GB" w:eastAsia="fr-BE"/>
              </w:rPr>
              <w:t xml:space="preserve"> whole numbers and decimals to the nearest whole number 10, 100, 1 000, 10 000, 100 000 and 1 000 000 </w:t>
            </w:r>
          </w:p>
          <w:p w14:paraId="1E21E5E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color w:val="000000"/>
                <w:sz w:val="22"/>
                <w:szCs w:val="22"/>
                <w:lang w:val="en-GB" w:eastAsia="fr-BE"/>
              </w:rPr>
              <w:t xml:space="preserve">the vocabulary of fractions </w:t>
            </w:r>
          </w:p>
          <w:p w14:paraId="157E34B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Read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 xml:space="preserve">write </w:t>
            </w:r>
            <w:r w:rsidRPr="00037295">
              <w:rPr>
                <w:rFonts w:ascii="Arial" w:eastAsia="Times New Roman" w:hAnsi="Arial" w:cs="Arial"/>
                <w:color w:val="000000"/>
                <w:sz w:val="22"/>
                <w:szCs w:val="22"/>
                <w:lang w:val="en-GB" w:eastAsia="fr-BE"/>
              </w:rPr>
              <w:t>proper fractions, improper fractions, mixed numbers and decimal numbers (to two decimal places)</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 xml:space="preserve"> </w:t>
            </w:r>
          </w:p>
          <w:p w14:paraId="25B97A92"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Convert </w:t>
            </w:r>
            <w:r w:rsidRPr="00037295">
              <w:rPr>
                <w:rFonts w:ascii="Arial" w:eastAsia="Times New Roman" w:hAnsi="Arial" w:cs="Arial"/>
                <w:color w:val="000000"/>
                <w:sz w:val="22"/>
                <w:szCs w:val="22"/>
                <w:lang w:val="en-GB" w:eastAsia="fr-BE"/>
              </w:rPr>
              <w:t xml:space="preserve">improper fractions to mixed numbers and vice-versa </w:t>
            </w:r>
          </w:p>
          <w:p w14:paraId="579FF2F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Find</w:t>
            </w:r>
            <w:r w:rsidRPr="00037295">
              <w:rPr>
                <w:rFonts w:ascii="Arial" w:eastAsia="Times New Roman" w:hAnsi="Arial" w:cs="Arial"/>
                <w:color w:val="000000"/>
                <w:sz w:val="22"/>
                <w:szCs w:val="22"/>
                <w:lang w:val="en-GB" w:eastAsia="fr-BE"/>
              </w:rPr>
              <w:t xml:space="preserve"> equivalent fractions</w:t>
            </w:r>
          </w:p>
          <w:p w14:paraId="2E38522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Simplify </w:t>
            </w:r>
            <w:r w:rsidRPr="00037295">
              <w:rPr>
                <w:rFonts w:ascii="Arial" w:eastAsia="Times New Roman" w:hAnsi="Arial" w:cs="Arial"/>
                <w:color w:val="000000"/>
                <w:sz w:val="22"/>
                <w:szCs w:val="22"/>
                <w:lang w:val="en-GB" w:eastAsia="fr-BE"/>
              </w:rPr>
              <w:t>fractions to the lowest common term</w:t>
            </w:r>
          </w:p>
          <w:p w14:paraId="41B4A85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Recognise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use </w:t>
            </w:r>
            <w:r w:rsidRPr="00037295">
              <w:rPr>
                <w:rFonts w:ascii="Arial" w:eastAsia="Times New Roman" w:hAnsi="Arial" w:cs="Arial"/>
                <w:color w:val="000000"/>
                <w:sz w:val="22"/>
                <w:szCs w:val="22"/>
                <w:lang w:val="en-GB" w:eastAsia="fr-BE"/>
              </w:rPr>
              <w:t xml:space="preserve">decimal numbers in real life contexts  </w:t>
            </w:r>
          </w:p>
          <w:p w14:paraId="4AABDDD6" w14:textId="77777777" w:rsidR="00907F9F" w:rsidRPr="00037295" w:rsidRDefault="00907F9F" w:rsidP="00907F9F">
            <w:pPr>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the equivalence between the decimal and fraction forms of half, third, quarter, three quarters, tenths and hundredths</w:t>
            </w:r>
          </w:p>
          <w:p w14:paraId="3E6A43B8" w14:textId="77777777" w:rsidR="00907F9F" w:rsidRPr="00037295" w:rsidRDefault="00907F9F" w:rsidP="00907F9F">
            <w:pPr>
              <w:rPr>
                <w:rFonts w:ascii="Arial" w:eastAsia="Times New Roman" w:hAnsi="Arial" w:cs="Arial"/>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bCs/>
                <w:color w:val="000000"/>
                <w:sz w:val="22"/>
                <w:szCs w:val="22"/>
                <w:lang w:val="en-GB" w:eastAsia="fr-BE"/>
              </w:rPr>
              <w:t>the whole numbers that lie either side of a decimal number up to two decimal places</w:t>
            </w:r>
          </w:p>
          <w:p w14:paraId="0DB4AFA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Identify </w:t>
            </w:r>
            <w:r w:rsidRPr="00037295">
              <w:rPr>
                <w:rFonts w:ascii="Arial" w:eastAsia="Times New Roman" w:hAnsi="Arial" w:cs="Arial"/>
                <w:color w:val="000000"/>
                <w:sz w:val="22"/>
                <w:szCs w:val="22"/>
                <w:lang w:val="en-GB" w:eastAsia="fr-BE"/>
              </w:rPr>
              <w:t>percentages in real life (limited to 100%, 75%, 50%, 25%, 10% and 1%)</w:t>
            </w:r>
          </w:p>
          <w:p w14:paraId="67C464C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Understand </w:t>
            </w:r>
            <w:r w:rsidRPr="00037295">
              <w:rPr>
                <w:rFonts w:ascii="Arial" w:eastAsia="Times New Roman" w:hAnsi="Arial" w:cs="Arial"/>
                <w:color w:val="000000"/>
                <w:sz w:val="22"/>
                <w:szCs w:val="22"/>
                <w:lang w:val="en-GB" w:eastAsia="fr-BE"/>
              </w:rPr>
              <w:t>the relationships between fractions, decimals and percentages</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(limited to 100%, 75%, 50%, 25%, 10% and 1%)</w:t>
            </w:r>
          </w:p>
          <w:p w14:paraId="745AF37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Explore, recognise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record </w:t>
            </w:r>
            <w:r w:rsidRPr="00037295">
              <w:rPr>
                <w:rFonts w:ascii="Arial" w:eastAsia="Times New Roman" w:hAnsi="Arial" w:cs="Arial"/>
                <w:color w:val="000000"/>
                <w:sz w:val="22"/>
                <w:szCs w:val="22"/>
                <w:lang w:val="en-GB" w:eastAsia="fr-BE"/>
              </w:rPr>
              <w:t xml:space="preserve">patterns and sequences using numbers with a variety of intervals, including with fractions and decimal numbers </w:t>
            </w:r>
          </w:p>
          <w:p w14:paraId="603B1FE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Explore </w:t>
            </w:r>
            <w:r w:rsidRPr="00037295">
              <w:rPr>
                <w:rFonts w:ascii="Arial" w:eastAsia="Times New Roman" w:hAnsi="Arial" w:cs="Arial"/>
                <w:color w:val="000000"/>
                <w:sz w:val="22"/>
                <w:szCs w:val="22"/>
                <w:lang w:val="en-GB" w:eastAsia="fr-BE"/>
              </w:rPr>
              <w:t xml:space="preserve">and </w:t>
            </w: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triangular and square numbers</w:t>
            </w:r>
          </w:p>
          <w:p w14:paraId="5742DA1F" w14:textId="77777777" w:rsidR="00907F9F" w:rsidRPr="00037295" w:rsidRDefault="00907F9F" w:rsidP="00907F9F">
            <w:pPr>
              <w:rPr>
                <w:rFonts w:ascii="Arial" w:eastAsia="Calibri" w:hAnsi="Arial" w:cs="Arial"/>
                <w:sz w:val="22"/>
                <w:szCs w:val="22"/>
                <w:lang w:val="en-GB"/>
              </w:rPr>
            </w:pPr>
          </w:p>
          <w:p w14:paraId="3AB6B9DE" w14:textId="77777777" w:rsidR="00907F9F" w:rsidRPr="00037295" w:rsidRDefault="00907F9F" w:rsidP="00907F9F">
            <w:pPr>
              <w:rPr>
                <w:rFonts w:ascii="Arial" w:eastAsia="Calibri" w:hAnsi="Arial" w:cs="Arial"/>
                <w:sz w:val="22"/>
                <w:szCs w:val="22"/>
                <w:lang w:val="en-GB"/>
              </w:rPr>
            </w:pPr>
          </w:p>
        </w:tc>
        <w:tc>
          <w:tcPr>
            <w:tcW w:w="6977" w:type="dxa"/>
            <w:tcBorders>
              <w:top w:val="nil"/>
            </w:tcBorders>
          </w:tcPr>
          <w:p w14:paraId="0F0554FD" w14:textId="77777777" w:rsidR="00907F9F" w:rsidRPr="00037295" w:rsidRDefault="00907F9F" w:rsidP="00907F9F">
            <w:pPr>
              <w:rPr>
                <w:rFonts w:ascii="Arial" w:eastAsia="Calibri" w:hAnsi="Arial" w:cs="Arial"/>
                <w:sz w:val="22"/>
                <w:szCs w:val="22"/>
                <w:lang w:val="en-GB"/>
              </w:rPr>
            </w:pPr>
          </w:p>
          <w:p w14:paraId="5A9A317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Consolidate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the vocabulary and symbols of addition and subtraction</w:t>
            </w:r>
          </w:p>
          <w:p w14:paraId="6869A8D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Add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subtract</w:t>
            </w:r>
            <w:r w:rsidRPr="00037295">
              <w:rPr>
                <w:rFonts w:ascii="Arial" w:eastAsia="Times New Roman" w:hAnsi="Arial" w:cs="Arial"/>
                <w:color w:val="000000"/>
                <w:sz w:val="22"/>
                <w:szCs w:val="22"/>
                <w:lang w:val="en-GB" w:eastAsia="fr-BE"/>
              </w:rPr>
              <w:t xml:space="preserve"> whole numbers and numbers to two decimal places</w:t>
            </w:r>
          </w:p>
          <w:p w14:paraId="387EC91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addition and subtraction calculations using standard and informal written methods</w:t>
            </w:r>
          </w:p>
          <w:p w14:paraId="72F5962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develop</w:t>
            </w:r>
            <w:r w:rsidRPr="00037295">
              <w:rPr>
                <w:rFonts w:ascii="Arial" w:eastAsia="Times New Roman" w:hAnsi="Arial" w:cs="Arial"/>
                <w:color w:val="000000"/>
                <w:sz w:val="22"/>
                <w:szCs w:val="22"/>
                <w:lang w:val="en-GB" w:eastAsia="fr-BE"/>
              </w:rPr>
              <w:t xml:space="preserve"> simple algebraic equations using addition and subtraction </w:t>
            </w:r>
          </w:p>
          <w:p w14:paraId="528D45DB" w14:textId="70322A7F"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Perform </w:t>
            </w:r>
            <w:r w:rsidR="007859FB" w:rsidRPr="00037295">
              <w:rPr>
                <w:rFonts w:ascii="Arial" w:eastAsia="Times New Roman" w:hAnsi="Arial" w:cs="Arial"/>
                <w:color w:val="000000"/>
                <w:sz w:val="22"/>
                <w:szCs w:val="22"/>
                <w:lang w:val="en-GB" w:eastAsia="fr-BE"/>
              </w:rPr>
              <w:t>addition</w:t>
            </w:r>
            <w:r w:rsidRPr="00037295">
              <w:rPr>
                <w:rFonts w:ascii="Arial" w:eastAsia="Times New Roman" w:hAnsi="Arial" w:cs="Arial"/>
                <w:color w:val="000000"/>
                <w:sz w:val="22"/>
                <w:szCs w:val="22"/>
                <w:lang w:val="en-GB" w:eastAsia="fr-BE"/>
              </w:rPr>
              <w:t xml:space="preserve"> and </w:t>
            </w:r>
            <w:r w:rsidR="007859FB" w:rsidRPr="00037295">
              <w:rPr>
                <w:rFonts w:ascii="Arial" w:eastAsia="Times New Roman" w:hAnsi="Arial" w:cs="Arial"/>
                <w:color w:val="000000"/>
                <w:sz w:val="22"/>
                <w:szCs w:val="22"/>
                <w:lang w:val="en-GB" w:eastAsia="fr-BE"/>
              </w:rPr>
              <w:t>subtraction</w:t>
            </w:r>
            <w:r w:rsidRPr="00037295">
              <w:rPr>
                <w:rFonts w:ascii="Arial" w:eastAsia="Times New Roman" w:hAnsi="Arial" w:cs="Arial"/>
                <w:color w:val="000000"/>
                <w:sz w:val="22"/>
                <w:szCs w:val="22"/>
                <w:lang w:val="en-GB" w:eastAsia="fr-BE"/>
              </w:rPr>
              <w:t xml:space="preserve"> with brackets </w:t>
            </w:r>
          </w:p>
          <w:p w14:paraId="10BDC2B2" w14:textId="77777777" w:rsidR="00907F9F" w:rsidRPr="00037295" w:rsidRDefault="00907F9F" w:rsidP="00907F9F">
            <w:pPr>
              <w:rPr>
                <w:rFonts w:ascii="Arial" w:eastAsia="Times New Roman" w:hAnsi="Arial" w:cs="Arial"/>
                <w:color w:val="000000"/>
                <w:sz w:val="22"/>
                <w:szCs w:val="22"/>
                <w:lang w:val="en-GB" w:eastAsia="fr-BE"/>
              </w:rPr>
            </w:pPr>
            <w:r w:rsidRPr="00037295">
              <w:rPr>
                <w:rFonts w:ascii="Arial" w:eastAsia="Times New Roman" w:hAnsi="Arial" w:cs="Arial"/>
                <w:b/>
                <w:bCs/>
                <w:color w:val="000000"/>
                <w:sz w:val="22"/>
                <w:szCs w:val="22"/>
                <w:lang w:val="en-GB" w:eastAsia="fr-BE"/>
              </w:rPr>
              <w:t>Apply</w:t>
            </w:r>
            <w:r w:rsidRPr="00037295">
              <w:rPr>
                <w:rFonts w:ascii="Arial" w:eastAsia="Times New Roman" w:hAnsi="Arial" w:cs="Arial"/>
                <w:color w:val="000000"/>
                <w:sz w:val="22"/>
                <w:szCs w:val="22"/>
                <w:lang w:val="en-GB" w:eastAsia="fr-BE"/>
              </w:rPr>
              <w:t xml:space="preserve"> the rules of the order of addition and subtraction and brackets</w:t>
            </w:r>
          </w:p>
          <w:p w14:paraId="5AE2DBD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Use </w:t>
            </w:r>
            <w:r w:rsidRPr="00037295">
              <w:rPr>
                <w:rFonts w:ascii="Arial" w:eastAsia="Times New Roman" w:hAnsi="Arial" w:cs="Arial"/>
                <w:bCs/>
                <w:color w:val="000000"/>
                <w:sz w:val="22"/>
                <w:szCs w:val="22"/>
                <w:lang w:val="en-GB" w:eastAsia="fr-BE"/>
              </w:rPr>
              <w:t>mental strategies for addition and subtraction</w:t>
            </w:r>
          </w:p>
          <w:p w14:paraId="4C1985C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before calculating and </w:t>
            </w:r>
            <w:r w:rsidRPr="00037295">
              <w:rPr>
                <w:rFonts w:ascii="Arial" w:eastAsia="Times New Roman" w:hAnsi="Arial" w:cs="Arial"/>
                <w:b/>
                <w:bCs/>
                <w:color w:val="000000"/>
                <w:sz w:val="22"/>
                <w:szCs w:val="22"/>
                <w:lang w:val="en-GB" w:eastAsia="fr-BE"/>
              </w:rPr>
              <w:t>check</w:t>
            </w:r>
            <w:r w:rsidRPr="00037295">
              <w:rPr>
                <w:rFonts w:ascii="Arial" w:eastAsia="Times New Roman" w:hAnsi="Arial" w:cs="Arial"/>
                <w:color w:val="000000"/>
                <w:sz w:val="22"/>
                <w:szCs w:val="22"/>
                <w:lang w:val="en-GB" w:eastAsia="fr-BE"/>
              </w:rPr>
              <w:t xml:space="preserve"> the exact result found by sums and differences</w:t>
            </w:r>
          </w:p>
          <w:p w14:paraId="0A2DEAA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Add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subtract</w:t>
            </w:r>
            <w:r w:rsidRPr="00037295">
              <w:rPr>
                <w:rFonts w:ascii="Arial" w:eastAsia="Times New Roman" w:hAnsi="Arial" w:cs="Arial"/>
                <w:color w:val="000000"/>
                <w:sz w:val="22"/>
                <w:szCs w:val="22"/>
                <w:lang w:val="en-GB" w:eastAsia="fr-BE"/>
              </w:rPr>
              <w:t xml:space="preserve"> fractions and mixed numbers</w:t>
            </w:r>
          </w:p>
          <w:p w14:paraId="1E8ED2F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Carry out</w:t>
            </w:r>
            <w:r w:rsidRPr="00037295">
              <w:rPr>
                <w:rFonts w:ascii="Arial" w:eastAsia="Times New Roman" w:hAnsi="Arial" w:cs="Arial"/>
                <w:color w:val="000000"/>
                <w:sz w:val="22"/>
                <w:szCs w:val="22"/>
                <w:lang w:val="en-GB" w:eastAsia="fr-BE"/>
              </w:rPr>
              <w:t xml:space="preserve"> one-step and two-step calculations involving all four operations</w:t>
            </w:r>
          </w:p>
          <w:p w14:paraId="68403B9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Consolidate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the vocabulary and symbols of multiplication and division</w:t>
            </w:r>
          </w:p>
          <w:p w14:paraId="033A5B2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Determine</w:t>
            </w:r>
            <w:r w:rsidRPr="00037295">
              <w:rPr>
                <w:rFonts w:ascii="Arial" w:eastAsia="Times New Roman" w:hAnsi="Arial" w:cs="Arial"/>
                <w:color w:val="000000"/>
                <w:sz w:val="22"/>
                <w:szCs w:val="22"/>
                <w:lang w:val="en-GB" w:eastAsia="fr-BE"/>
              </w:rPr>
              <w:t xml:space="preserve"> factors of larger numbers</w:t>
            </w:r>
          </w:p>
          <w:p w14:paraId="70C8D95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Identify</w:t>
            </w:r>
            <w:r w:rsidRPr="00037295">
              <w:rPr>
                <w:rFonts w:ascii="Arial" w:eastAsia="Times New Roman" w:hAnsi="Arial" w:cs="Arial"/>
                <w:color w:val="000000"/>
                <w:sz w:val="22"/>
                <w:szCs w:val="22"/>
                <w:lang w:val="en-GB" w:eastAsia="fr-BE"/>
              </w:rPr>
              <w:t xml:space="preserve"> prime numbers to 100</w:t>
            </w:r>
          </w:p>
          <w:p w14:paraId="6445B797"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Write</w:t>
            </w:r>
            <w:r w:rsidRPr="00037295">
              <w:rPr>
                <w:rFonts w:ascii="Arial" w:eastAsia="Times New Roman" w:hAnsi="Arial" w:cs="Arial"/>
                <w:color w:val="000000"/>
                <w:sz w:val="22"/>
                <w:szCs w:val="22"/>
                <w:lang w:val="en-GB" w:eastAsia="fr-BE"/>
              </w:rPr>
              <w:t xml:space="preserve"> multiplication and division calculations using informal and standard written methods</w:t>
            </w:r>
          </w:p>
          <w:p w14:paraId="61A1116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simple ratios, proportions and scales</w:t>
            </w:r>
          </w:p>
          <w:p w14:paraId="7B260F7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develop</w:t>
            </w:r>
            <w:r w:rsidRPr="00037295">
              <w:rPr>
                <w:rFonts w:ascii="Arial" w:eastAsia="Times New Roman" w:hAnsi="Arial" w:cs="Arial"/>
                <w:color w:val="000000"/>
                <w:sz w:val="22"/>
                <w:szCs w:val="22"/>
                <w:lang w:val="en-GB" w:eastAsia="fr-BE"/>
              </w:rPr>
              <w:t xml:space="preserve"> simple algebraic equations using multiplication and division</w:t>
            </w:r>
          </w:p>
          <w:p w14:paraId="7E2CEB2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Perform</w:t>
            </w:r>
            <w:r w:rsidRPr="00037295">
              <w:rPr>
                <w:rFonts w:ascii="Arial" w:eastAsia="Times New Roman" w:hAnsi="Arial" w:cs="Arial"/>
                <w:color w:val="000000"/>
                <w:sz w:val="22"/>
                <w:szCs w:val="22"/>
                <w:lang w:val="en-GB" w:eastAsia="fr-BE"/>
              </w:rPr>
              <w:t xml:space="preserve"> multiplications and divisions with brackets</w:t>
            </w:r>
          </w:p>
          <w:p w14:paraId="1C47032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Apply</w:t>
            </w:r>
            <w:r w:rsidRPr="00037295">
              <w:rPr>
                <w:rFonts w:ascii="Arial" w:eastAsia="Times New Roman" w:hAnsi="Arial" w:cs="Arial"/>
                <w:color w:val="000000"/>
                <w:sz w:val="22"/>
                <w:szCs w:val="22"/>
                <w:lang w:val="en-GB" w:eastAsia="fr-BE"/>
              </w:rPr>
              <w:t xml:space="preserve"> the rules of the order of multiplication and division and brackets</w:t>
            </w:r>
          </w:p>
          <w:p w14:paraId="6B51A97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Use</w:t>
            </w:r>
            <w:r w:rsidRPr="00037295">
              <w:rPr>
                <w:rFonts w:ascii="Arial" w:eastAsia="Times New Roman" w:hAnsi="Arial" w:cs="Arial"/>
                <w:color w:val="000000"/>
                <w:sz w:val="22"/>
                <w:szCs w:val="22"/>
                <w:lang w:val="en-GB" w:eastAsia="fr-BE"/>
              </w:rPr>
              <w:t xml:space="preserve"> mental strategies including multiplying and dividing by 10 and 100 and 1 000</w:t>
            </w:r>
          </w:p>
          <w:p w14:paraId="36E01FF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before calculating and </w:t>
            </w:r>
            <w:r w:rsidRPr="00037295">
              <w:rPr>
                <w:rFonts w:ascii="Arial" w:eastAsia="Times New Roman" w:hAnsi="Arial" w:cs="Arial"/>
                <w:b/>
                <w:bCs/>
                <w:color w:val="000000"/>
                <w:sz w:val="22"/>
                <w:szCs w:val="22"/>
                <w:lang w:val="en-GB" w:eastAsia="fr-BE"/>
              </w:rPr>
              <w:t>check</w:t>
            </w:r>
            <w:r w:rsidRPr="00037295">
              <w:rPr>
                <w:rFonts w:ascii="Arial" w:eastAsia="Times New Roman" w:hAnsi="Arial" w:cs="Arial"/>
                <w:color w:val="000000"/>
                <w:sz w:val="22"/>
                <w:szCs w:val="22"/>
                <w:lang w:val="en-GB" w:eastAsia="fr-BE"/>
              </w:rPr>
              <w:t xml:space="preserve"> the exact result found by products and quotients</w:t>
            </w:r>
          </w:p>
          <w:p w14:paraId="4F361A05"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a fraction of a given quantity </w:t>
            </w:r>
          </w:p>
          <w:p w14:paraId="699117D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simple percentages of a given quantity (100%, 75%, 50%, 25%, 10% and 1%)</w:t>
            </w:r>
          </w:p>
          <w:p w14:paraId="7E4D889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Multiply</w:t>
            </w:r>
            <w:r w:rsidRPr="00037295">
              <w:rPr>
                <w:rFonts w:ascii="Arial" w:eastAsia="Times New Roman" w:hAnsi="Arial" w:cs="Arial"/>
                <w:color w:val="000000"/>
                <w:sz w:val="22"/>
                <w:szCs w:val="22"/>
                <w:lang w:val="en-GB" w:eastAsia="fr-BE"/>
              </w:rPr>
              <w:t xml:space="preserve"> a fraction by a one digit number </w:t>
            </w:r>
          </w:p>
          <w:p w14:paraId="7F7F27F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Divide</w:t>
            </w:r>
            <w:r w:rsidRPr="00037295">
              <w:rPr>
                <w:rFonts w:ascii="Arial" w:eastAsia="Times New Roman" w:hAnsi="Arial" w:cs="Arial"/>
                <w:color w:val="000000"/>
                <w:sz w:val="22"/>
                <w:szCs w:val="22"/>
                <w:lang w:val="en-GB" w:eastAsia="fr-BE"/>
              </w:rPr>
              <w:t xml:space="preserve"> a simple fraction by a one digit number using diagrams </w:t>
            </w:r>
          </w:p>
          <w:p w14:paraId="4C2CC6E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Carry out</w:t>
            </w:r>
            <w:r w:rsidRPr="00037295">
              <w:rPr>
                <w:rFonts w:ascii="Arial" w:eastAsia="Times New Roman" w:hAnsi="Arial" w:cs="Arial"/>
                <w:color w:val="000000"/>
                <w:sz w:val="22"/>
                <w:szCs w:val="22"/>
                <w:lang w:val="en-GB" w:eastAsia="fr-BE"/>
              </w:rPr>
              <w:t xml:space="preserve"> one-step and two-step calculations involving all four operations</w:t>
            </w:r>
          </w:p>
          <w:p w14:paraId="6CD88C13" w14:textId="77777777" w:rsidR="00907F9F" w:rsidRPr="00037295" w:rsidRDefault="00907F9F" w:rsidP="00907F9F">
            <w:pPr>
              <w:rPr>
                <w:rFonts w:ascii="Arial" w:eastAsia="Calibri" w:hAnsi="Arial" w:cs="Arial"/>
                <w:sz w:val="22"/>
                <w:szCs w:val="22"/>
                <w:lang w:val="en-GB"/>
              </w:rPr>
            </w:pPr>
          </w:p>
          <w:p w14:paraId="4A829928" w14:textId="77777777" w:rsidR="00907F9F" w:rsidRPr="00037295" w:rsidRDefault="00907F9F" w:rsidP="00907F9F">
            <w:pPr>
              <w:rPr>
                <w:rFonts w:ascii="Arial" w:eastAsia="Calibri" w:hAnsi="Arial" w:cs="Arial"/>
                <w:sz w:val="22"/>
                <w:szCs w:val="22"/>
                <w:lang w:val="en-GB"/>
              </w:rPr>
            </w:pPr>
          </w:p>
        </w:tc>
        <w:tc>
          <w:tcPr>
            <w:tcW w:w="6977" w:type="dxa"/>
            <w:tcBorders>
              <w:top w:val="nil"/>
            </w:tcBorders>
          </w:tcPr>
          <w:p w14:paraId="0F3A6EDF" w14:textId="77777777" w:rsidR="00907F9F" w:rsidRPr="00037295" w:rsidRDefault="00907F9F" w:rsidP="00907F9F">
            <w:pPr>
              <w:rPr>
                <w:rFonts w:ascii="Arial" w:eastAsia="Calibri" w:hAnsi="Arial" w:cs="Arial"/>
                <w:sz w:val="22"/>
                <w:szCs w:val="22"/>
                <w:lang w:val="en-GB"/>
              </w:rPr>
            </w:pPr>
          </w:p>
          <w:p w14:paraId="4FBC249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Consolidate </w:t>
            </w:r>
            <w:r w:rsidRPr="00037295">
              <w:rPr>
                <w:rFonts w:ascii="Arial" w:eastAsia="Times New Roman" w:hAnsi="Arial" w:cs="Arial"/>
                <w:color w:val="000000"/>
                <w:sz w:val="22"/>
                <w:szCs w:val="22"/>
                <w:lang w:val="en-GB" w:eastAsia="fr-BE"/>
              </w:rPr>
              <w:t xml:space="preserve">the vocabulary of length </w:t>
            </w:r>
          </w:p>
          <w:p w14:paraId="7FD4D54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 measure, compare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lengths of a wide variety of objects, using appropriate instruments and metric units (including fractions and decimal numbers)</w:t>
            </w:r>
          </w:p>
          <w:p w14:paraId="2306DA8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Convert</w:t>
            </w:r>
            <w:r w:rsidRPr="00037295">
              <w:rPr>
                <w:rFonts w:ascii="Arial" w:eastAsia="Times New Roman" w:hAnsi="Arial" w:cs="Arial"/>
                <w:color w:val="000000"/>
                <w:sz w:val="22"/>
                <w:szCs w:val="22"/>
                <w:lang w:val="en-GB" w:eastAsia="fr-BE"/>
              </w:rPr>
              <w:t xml:space="preserve"> mm, cm, m, dam, hm and km</w:t>
            </w:r>
          </w:p>
          <w:p w14:paraId="58F9A5A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measure</w:t>
            </w:r>
            <w:r w:rsidRPr="00037295">
              <w:rPr>
                <w:rFonts w:ascii="Arial" w:eastAsia="Times New Roman" w:hAnsi="Arial" w:cs="Arial"/>
                <w:color w:val="000000"/>
                <w:sz w:val="22"/>
                <w:szCs w:val="22"/>
                <w:lang w:val="en-GB" w:eastAsia="fr-BE"/>
              </w:rPr>
              <w:t xml:space="preserve"> the perimeter of regular and irregular polygons </w:t>
            </w:r>
          </w:p>
          <w:p w14:paraId="7C54341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Consolidate </w:t>
            </w:r>
            <w:r w:rsidRPr="00037295">
              <w:rPr>
                <w:rFonts w:ascii="Arial" w:eastAsia="Times New Roman" w:hAnsi="Arial" w:cs="Arial"/>
                <w:color w:val="000000"/>
                <w:sz w:val="22"/>
                <w:szCs w:val="22"/>
                <w:lang w:val="en-GB" w:eastAsia="fr-BE"/>
              </w:rPr>
              <w:t>the vocabulary of scale (scale, scale length, actual length)</w:t>
            </w:r>
          </w:p>
          <w:p w14:paraId="455EE99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Create </w:t>
            </w:r>
            <w:r w:rsidRPr="00037295">
              <w:rPr>
                <w:rFonts w:ascii="Arial" w:eastAsia="Times New Roman" w:hAnsi="Arial" w:cs="Arial"/>
                <w:color w:val="000000"/>
                <w:sz w:val="22"/>
                <w:szCs w:val="22"/>
                <w:lang w:val="en-GB" w:eastAsia="fr-BE"/>
              </w:rPr>
              <w:t>scale drawings</w:t>
            </w:r>
          </w:p>
          <w:p w14:paraId="6534F9BC"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Read </w:t>
            </w:r>
            <w:r w:rsidRPr="00037295">
              <w:rPr>
                <w:rFonts w:ascii="Arial" w:eastAsia="Times New Roman" w:hAnsi="Arial" w:cs="Arial"/>
                <w:color w:val="000000"/>
                <w:sz w:val="22"/>
                <w:szCs w:val="22"/>
                <w:lang w:val="en-GB" w:eastAsia="fr-BE"/>
              </w:rPr>
              <w:t>and</w:t>
            </w:r>
            <w:r w:rsidRPr="00037295">
              <w:rPr>
                <w:rFonts w:ascii="Arial" w:eastAsia="Times New Roman" w:hAnsi="Arial" w:cs="Arial"/>
                <w:b/>
                <w:bCs/>
                <w:color w:val="000000"/>
                <w:sz w:val="22"/>
                <w:szCs w:val="22"/>
                <w:lang w:val="en-GB" w:eastAsia="fr-BE"/>
              </w:rPr>
              <w:t xml:space="preserve"> interpret </w:t>
            </w:r>
            <w:r w:rsidRPr="00037295">
              <w:rPr>
                <w:rFonts w:ascii="Arial" w:eastAsia="Times New Roman" w:hAnsi="Arial" w:cs="Arial"/>
                <w:color w:val="000000"/>
                <w:sz w:val="22"/>
                <w:szCs w:val="22"/>
                <w:lang w:val="en-GB" w:eastAsia="fr-BE"/>
              </w:rPr>
              <w:t>maps using scale</w:t>
            </w:r>
          </w:p>
          <w:p w14:paraId="3C5D890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Convert </w:t>
            </w:r>
            <w:r w:rsidRPr="00037295">
              <w:rPr>
                <w:rFonts w:ascii="Arial" w:eastAsia="Times New Roman" w:hAnsi="Arial" w:cs="Arial"/>
                <w:color w:val="000000"/>
                <w:sz w:val="22"/>
                <w:szCs w:val="22"/>
                <w:lang w:val="en-GB" w:eastAsia="fr-BE"/>
              </w:rPr>
              <w:t>units of area km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ha, a, 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dm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cm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mm</w:t>
            </w:r>
            <w:r w:rsidRPr="00037295">
              <w:rPr>
                <w:rFonts w:ascii="Arial" w:eastAsia="Times New Roman" w:hAnsi="Arial" w:cs="Arial"/>
                <w:color w:val="000000"/>
                <w:sz w:val="22"/>
                <w:szCs w:val="22"/>
                <w:vertAlign w:val="superscript"/>
                <w:lang w:val="en-GB" w:eastAsia="fr-BE"/>
              </w:rPr>
              <w:t>2</w:t>
            </w:r>
          </w:p>
          <w:p w14:paraId="6B5D8776"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the area of compound shapes consisting of rectangles and right-angled triangles using m</w:t>
            </w:r>
            <w:r w:rsidRPr="00037295">
              <w:rPr>
                <w:rFonts w:ascii="Arial" w:eastAsia="Times New Roman" w:hAnsi="Arial" w:cs="Arial"/>
                <w:color w:val="000000"/>
                <w:sz w:val="22"/>
                <w:szCs w:val="22"/>
                <w:vertAlign w:val="superscript"/>
                <w:lang w:val="en-GB" w:eastAsia="fr-BE"/>
              </w:rPr>
              <w:t>2</w:t>
            </w:r>
            <w:r w:rsidRPr="00037295">
              <w:rPr>
                <w:rFonts w:ascii="Arial" w:eastAsia="Times New Roman" w:hAnsi="Arial" w:cs="Arial"/>
                <w:color w:val="000000"/>
                <w:sz w:val="22"/>
                <w:szCs w:val="22"/>
                <w:lang w:val="en-GB" w:eastAsia="fr-BE"/>
              </w:rPr>
              <w:t xml:space="preserve"> and cm</w:t>
            </w:r>
            <w:r w:rsidRPr="00037295">
              <w:rPr>
                <w:rFonts w:ascii="Arial" w:eastAsia="Times New Roman" w:hAnsi="Arial" w:cs="Arial"/>
                <w:color w:val="000000"/>
                <w:sz w:val="22"/>
                <w:szCs w:val="22"/>
                <w:vertAlign w:val="superscript"/>
                <w:lang w:val="en-GB" w:eastAsia="fr-BE"/>
              </w:rPr>
              <w:t>2</w:t>
            </w:r>
          </w:p>
          <w:p w14:paraId="7E22982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Consolidate</w:t>
            </w:r>
            <w:r w:rsidRPr="00037295">
              <w:rPr>
                <w:rFonts w:ascii="Arial" w:eastAsia="Times New Roman" w:hAnsi="Arial" w:cs="Arial"/>
                <w:color w:val="000000"/>
                <w:sz w:val="22"/>
                <w:szCs w:val="22"/>
                <w:lang w:val="en-GB" w:eastAsia="fr-BE"/>
              </w:rPr>
              <w:t xml:space="preserve"> the vocabulary of capacity </w:t>
            </w:r>
          </w:p>
          <w:p w14:paraId="1032F0F3"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 measure, compare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the capacity of a wide variety of receptacles and metric units (l, dl, cl, ml)</w:t>
            </w:r>
          </w:p>
          <w:p w14:paraId="0D524E5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Convert</w:t>
            </w:r>
            <w:r w:rsidRPr="00037295">
              <w:rPr>
                <w:rFonts w:ascii="Arial" w:eastAsia="Times New Roman" w:hAnsi="Arial" w:cs="Arial"/>
                <w:color w:val="000000"/>
                <w:sz w:val="22"/>
                <w:szCs w:val="22"/>
                <w:lang w:val="en-GB" w:eastAsia="fr-BE"/>
              </w:rPr>
              <w:t xml:space="preserve"> hl, l, dl, cl, ml   </w:t>
            </w:r>
          </w:p>
          <w:p w14:paraId="2994B5C1"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Introduce </w:t>
            </w:r>
            <w:r w:rsidRPr="00037295">
              <w:rPr>
                <w:rFonts w:ascii="Arial" w:eastAsia="Times New Roman" w:hAnsi="Arial" w:cs="Arial"/>
                <w:color w:val="000000"/>
                <w:sz w:val="22"/>
                <w:szCs w:val="22"/>
                <w:lang w:val="en-GB" w:eastAsia="fr-BE"/>
              </w:rPr>
              <w:t>the vocabulary of volume (cubic centimetre, cubic decimetre, cubic metre)</w:t>
            </w:r>
          </w:p>
          <w:p w14:paraId="490D6589"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Understand</w:t>
            </w:r>
            <w:r w:rsidRPr="00037295">
              <w:rPr>
                <w:rFonts w:ascii="Arial" w:eastAsia="Times New Roman" w:hAnsi="Arial" w:cs="Arial"/>
                <w:color w:val="000000"/>
                <w:sz w:val="22"/>
                <w:szCs w:val="22"/>
                <w:lang w:val="en-GB" w:eastAsia="fr-BE"/>
              </w:rPr>
              <w:t xml:space="preserve"> the relationship between volume and capacity (dm³-l)</w:t>
            </w:r>
          </w:p>
          <w:p w14:paraId="21FD09FE"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the volume of cubes and cuboids using m³, dm³, cm³</w:t>
            </w:r>
          </w:p>
          <w:p w14:paraId="03752B38"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Consolidate </w:t>
            </w:r>
            <w:r w:rsidRPr="00037295">
              <w:rPr>
                <w:rFonts w:ascii="Arial" w:eastAsia="Times New Roman" w:hAnsi="Arial" w:cs="Arial"/>
                <w:color w:val="000000"/>
                <w:sz w:val="22"/>
                <w:szCs w:val="22"/>
                <w:lang w:val="en-GB" w:eastAsia="fr-BE"/>
              </w:rPr>
              <w:t>the vocabulary of weight</w:t>
            </w:r>
          </w:p>
          <w:p w14:paraId="4107C3E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Estimate, measure, compare</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record</w:t>
            </w:r>
            <w:r w:rsidRPr="00037295">
              <w:rPr>
                <w:rFonts w:ascii="Arial" w:eastAsia="Times New Roman" w:hAnsi="Arial" w:cs="Arial"/>
                <w:color w:val="000000"/>
                <w:sz w:val="22"/>
                <w:szCs w:val="22"/>
                <w:lang w:val="en-GB" w:eastAsia="fr-BE"/>
              </w:rPr>
              <w:t xml:space="preserve"> the weight of a wide variety of objects using appropriate instruments and metric units (t, kg, dag, g, mg)</w:t>
            </w:r>
          </w:p>
          <w:p w14:paraId="61F47154"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Convert</w:t>
            </w:r>
            <w:r w:rsidRPr="00037295">
              <w:rPr>
                <w:rFonts w:ascii="Arial" w:eastAsia="Times New Roman" w:hAnsi="Arial" w:cs="Arial"/>
                <w:color w:val="000000"/>
                <w:sz w:val="22"/>
                <w:szCs w:val="22"/>
                <w:lang w:val="en-GB" w:eastAsia="fr-BE"/>
              </w:rPr>
              <w:t xml:space="preserve"> t, kg, dag, g, mg</w:t>
            </w:r>
          </w:p>
          <w:p w14:paraId="79AC849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Convert</w:t>
            </w:r>
            <w:r w:rsidRPr="00037295">
              <w:rPr>
                <w:rFonts w:ascii="Arial" w:eastAsia="Times New Roman" w:hAnsi="Arial" w:cs="Arial"/>
                <w:color w:val="000000"/>
                <w:sz w:val="22"/>
                <w:szCs w:val="22"/>
                <w:lang w:val="en-GB" w:eastAsia="fr-BE"/>
              </w:rPr>
              <w:t xml:space="preserve"> and </w:t>
            </w: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with units of time</w:t>
            </w:r>
          </w:p>
          <w:p w14:paraId="6A68B12F"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Practise </w:t>
            </w:r>
            <w:r w:rsidRPr="00037295">
              <w:rPr>
                <w:rFonts w:ascii="Arial" w:eastAsia="Times New Roman" w:hAnsi="Arial" w:cs="Arial"/>
                <w:color w:val="000000"/>
                <w:sz w:val="22"/>
                <w:szCs w:val="22"/>
                <w:lang w:val="en-GB" w:eastAsia="fr-BE"/>
              </w:rPr>
              <w:t>reading and recording the time to the exact minute on analogue, digital and 24-hour clocks</w:t>
            </w:r>
          </w:p>
          <w:p w14:paraId="4D6247CB"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Explore</w:t>
            </w:r>
            <w:r w:rsidRPr="00037295">
              <w:rPr>
                <w:rFonts w:ascii="Arial" w:eastAsia="Times New Roman" w:hAnsi="Arial" w:cs="Arial"/>
                <w:color w:val="000000"/>
                <w:sz w:val="22"/>
                <w:szCs w:val="22"/>
                <w:lang w:val="en-GB" w:eastAsia="fr-BE"/>
              </w:rPr>
              <w:t xml:space="preserve"> international time zones</w:t>
            </w:r>
          </w:p>
          <w:p w14:paraId="4E6909EA"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 xml:space="preserve">Practise </w:t>
            </w:r>
            <w:r w:rsidRPr="00037295">
              <w:rPr>
                <w:rFonts w:ascii="Arial" w:eastAsia="Times New Roman" w:hAnsi="Arial" w:cs="Arial"/>
                <w:color w:val="000000"/>
                <w:sz w:val="22"/>
                <w:szCs w:val="22"/>
                <w:lang w:val="en-GB" w:eastAsia="fr-BE"/>
              </w:rPr>
              <w:t>the calculation of</w:t>
            </w:r>
            <w:r w:rsidRPr="00037295">
              <w:rPr>
                <w:rFonts w:ascii="Arial" w:eastAsia="Times New Roman" w:hAnsi="Arial" w:cs="Arial"/>
                <w:b/>
                <w:bCs/>
                <w:color w:val="000000"/>
                <w:sz w:val="22"/>
                <w:szCs w:val="22"/>
                <w:lang w:val="en-GB" w:eastAsia="fr-BE"/>
              </w:rPr>
              <w:t xml:space="preserve"> </w:t>
            </w:r>
            <w:r w:rsidRPr="00037295">
              <w:rPr>
                <w:rFonts w:ascii="Arial" w:eastAsia="Times New Roman" w:hAnsi="Arial" w:cs="Arial"/>
                <w:color w:val="000000"/>
                <w:sz w:val="22"/>
                <w:szCs w:val="22"/>
                <w:lang w:val="en-GB" w:eastAsia="fr-BE"/>
              </w:rPr>
              <w:t>duration, start time and finish time including using data from timetables</w:t>
            </w:r>
          </w:p>
          <w:p w14:paraId="2EAE47A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Knowing</w:t>
            </w:r>
            <w:r w:rsidRPr="00037295">
              <w:rPr>
                <w:rFonts w:ascii="Arial" w:eastAsia="Times New Roman" w:hAnsi="Arial" w:cs="Arial"/>
                <w:color w:val="000000"/>
                <w:sz w:val="22"/>
                <w:szCs w:val="22"/>
                <w:lang w:val="en-GB" w:eastAsia="fr-BE"/>
              </w:rPr>
              <w:t xml:space="preserve"> two quantities out of three (time, distance or speed), </w:t>
            </w: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the third quantity</w:t>
            </w:r>
          </w:p>
          <w:p w14:paraId="6F008060"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Calculate</w:t>
            </w:r>
            <w:r w:rsidRPr="00037295">
              <w:rPr>
                <w:rFonts w:ascii="Arial" w:eastAsia="Times New Roman" w:hAnsi="Arial" w:cs="Arial"/>
                <w:color w:val="000000"/>
                <w:sz w:val="22"/>
                <w:szCs w:val="22"/>
                <w:lang w:val="en-GB" w:eastAsia="fr-BE"/>
              </w:rPr>
              <w:t xml:space="preserve"> change</w:t>
            </w:r>
          </w:p>
          <w:p w14:paraId="0149DC7D" w14:textId="77777777" w:rsidR="00907F9F" w:rsidRPr="00037295" w:rsidRDefault="00907F9F" w:rsidP="00907F9F">
            <w:pPr>
              <w:rPr>
                <w:rFonts w:ascii="Arial" w:eastAsia="Times New Roman" w:hAnsi="Arial" w:cs="Arial"/>
                <w:b/>
                <w:bCs/>
                <w:color w:val="000000"/>
                <w:sz w:val="22"/>
                <w:szCs w:val="22"/>
                <w:lang w:val="en-GB" w:eastAsia="fr-BE"/>
              </w:rPr>
            </w:pPr>
            <w:r w:rsidRPr="00037295">
              <w:rPr>
                <w:rFonts w:ascii="Arial" w:eastAsia="Times New Roman" w:hAnsi="Arial" w:cs="Arial"/>
                <w:b/>
                <w:bCs/>
                <w:color w:val="000000"/>
                <w:sz w:val="22"/>
                <w:szCs w:val="22"/>
                <w:lang w:val="en-GB" w:eastAsia="fr-BE"/>
              </w:rPr>
              <w:t>Convert</w:t>
            </w:r>
            <w:r w:rsidRPr="00037295">
              <w:rPr>
                <w:rFonts w:ascii="Arial" w:eastAsia="Times New Roman" w:hAnsi="Arial" w:cs="Arial"/>
                <w:color w:val="000000"/>
                <w:sz w:val="22"/>
                <w:szCs w:val="22"/>
                <w:lang w:val="en-GB" w:eastAsia="fr-BE"/>
              </w:rPr>
              <w:t xml:space="preserve"> the euro and other currencies</w:t>
            </w:r>
          </w:p>
          <w:p w14:paraId="099C5366" w14:textId="77777777" w:rsidR="00907F9F" w:rsidRPr="00037295" w:rsidRDefault="00907F9F" w:rsidP="00907F9F">
            <w:pPr>
              <w:rPr>
                <w:rFonts w:ascii="Arial" w:eastAsia="Calibri" w:hAnsi="Arial" w:cs="Arial"/>
                <w:sz w:val="22"/>
                <w:szCs w:val="22"/>
                <w:lang w:val="en-GB"/>
              </w:rPr>
            </w:pPr>
          </w:p>
          <w:p w14:paraId="4D381512" w14:textId="77777777" w:rsidR="00907F9F" w:rsidRPr="00037295" w:rsidRDefault="00907F9F" w:rsidP="00907F9F">
            <w:pPr>
              <w:rPr>
                <w:rFonts w:ascii="Arial" w:eastAsia="Calibri" w:hAnsi="Arial" w:cs="Arial"/>
                <w:sz w:val="22"/>
                <w:szCs w:val="22"/>
                <w:lang w:val="en-GB"/>
              </w:rPr>
            </w:pPr>
          </w:p>
        </w:tc>
      </w:tr>
    </w:tbl>
    <w:p w14:paraId="723F41F1" w14:textId="77777777" w:rsidR="00907F9F" w:rsidRPr="00BC71D5" w:rsidRDefault="00907F9F" w:rsidP="00907F9F">
      <w:pPr>
        <w:spacing w:after="0" w:line="240" w:lineRule="auto"/>
        <w:rPr>
          <w:rFonts w:ascii="Arial" w:eastAsia="Calibri" w:hAnsi="Arial" w:cs="Arial"/>
          <w:sz w:val="24"/>
          <w:szCs w:val="24"/>
          <w:lang w:val="en-GB"/>
        </w:rPr>
      </w:pPr>
    </w:p>
    <w:p w14:paraId="7FD1A445" w14:textId="68D4DF39" w:rsidR="00907F9F" w:rsidRPr="00BC71D5" w:rsidRDefault="00907F9F" w:rsidP="00907F9F">
      <w:pPr>
        <w:spacing w:after="0" w:line="240" w:lineRule="auto"/>
        <w:rPr>
          <w:rFonts w:ascii="Arial" w:eastAsia="Calibri" w:hAnsi="Arial" w:cs="Arial"/>
          <w:sz w:val="24"/>
          <w:szCs w:val="24"/>
          <w:lang w:val="en-GB"/>
        </w:rPr>
      </w:pPr>
    </w:p>
    <w:p w14:paraId="3A37EB59" w14:textId="77777777" w:rsidR="00F37D95" w:rsidRPr="00BC71D5" w:rsidRDefault="00F37D95" w:rsidP="00907F9F">
      <w:pPr>
        <w:spacing w:after="0" w:line="240" w:lineRule="auto"/>
        <w:rPr>
          <w:rFonts w:ascii="Arial" w:eastAsia="Calibri" w:hAnsi="Arial" w:cs="Arial"/>
          <w:sz w:val="24"/>
          <w:szCs w:val="24"/>
          <w:lang w:val="en-GB"/>
        </w:rPr>
        <w:sectPr w:rsidR="00F37D95" w:rsidRPr="00BC71D5" w:rsidSect="00907F9F">
          <w:pgSz w:w="23820" w:h="16840" w:orient="landscape"/>
          <w:pgMar w:top="1440" w:right="1440" w:bottom="1440" w:left="1440" w:header="567" w:footer="567" w:gutter="0"/>
          <w:cols w:space="708"/>
          <w:docGrid w:linePitch="360"/>
        </w:sectPr>
      </w:pPr>
    </w:p>
    <w:tbl>
      <w:tblPr>
        <w:tblStyle w:val="Tabela-Siatka1"/>
        <w:tblW w:w="0" w:type="auto"/>
        <w:tblLook w:val="04A0" w:firstRow="1" w:lastRow="0" w:firstColumn="1" w:lastColumn="0" w:noHBand="0" w:noVBand="1"/>
      </w:tblPr>
      <w:tblGrid>
        <w:gridCol w:w="6976"/>
        <w:gridCol w:w="6977"/>
        <w:gridCol w:w="6977"/>
      </w:tblGrid>
      <w:tr w:rsidR="00907F9F" w:rsidRPr="00BC71D5" w14:paraId="53061140" w14:textId="77777777" w:rsidTr="00907F9F">
        <w:trPr>
          <w:trHeight w:val="964"/>
        </w:trPr>
        <w:tc>
          <w:tcPr>
            <w:tcW w:w="6976" w:type="dxa"/>
            <w:tcBorders>
              <w:right w:val="single" w:sz="4" w:space="0" w:color="auto"/>
            </w:tcBorders>
            <w:shd w:val="clear" w:color="auto" w:fill="E7E6E6"/>
          </w:tcPr>
          <w:p w14:paraId="5B1895F6" w14:textId="77777777" w:rsidR="00907F9F" w:rsidRPr="00BC71D5" w:rsidRDefault="00907F9F" w:rsidP="00907F9F">
            <w:pPr>
              <w:rPr>
                <w:rFonts w:ascii="Arial" w:eastAsia="Calibri" w:hAnsi="Arial" w:cs="Arial"/>
                <w:lang w:val="en-GB"/>
              </w:rPr>
            </w:pPr>
            <w:r w:rsidRPr="00BC71D5">
              <w:rPr>
                <w:rFonts w:ascii="Arial" w:eastAsia="Calibri" w:hAnsi="Arial" w:cs="Arial"/>
                <w:b/>
                <w:lang w:val="en-GB"/>
              </w:rPr>
              <w:t>YEAR P5</w:t>
            </w:r>
          </w:p>
        </w:tc>
        <w:tc>
          <w:tcPr>
            <w:tcW w:w="6977" w:type="dxa"/>
            <w:tcBorders>
              <w:top w:val="nil"/>
              <w:left w:val="single" w:sz="4" w:space="0" w:color="auto"/>
              <w:bottom w:val="single" w:sz="4" w:space="0" w:color="auto"/>
              <w:right w:val="nil"/>
            </w:tcBorders>
          </w:tcPr>
          <w:p w14:paraId="593DD2E3" w14:textId="77777777" w:rsidR="00907F9F" w:rsidRPr="00BC71D5" w:rsidRDefault="00907F9F" w:rsidP="00907F9F">
            <w:pPr>
              <w:rPr>
                <w:rFonts w:ascii="Arial" w:eastAsia="Calibri" w:hAnsi="Arial" w:cs="Arial"/>
                <w:lang w:val="en-GB"/>
              </w:rPr>
            </w:pPr>
          </w:p>
        </w:tc>
        <w:tc>
          <w:tcPr>
            <w:tcW w:w="6977" w:type="dxa"/>
            <w:tcBorders>
              <w:top w:val="nil"/>
              <w:left w:val="nil"/>
              <w:bottom w:val="nil"/>
              <w:right w:val="nil"/>
            </w:tcBorders>
          </w:tcPr>
          <w:p w14:paraId="33D0241C" w14:textId="77777777" w:rsidR="00907F9F" w:rsidRPr="00BC71D5" w:rsidRDefault="00907F9F" w:rsidP="00907F9F">
            <w:pPr>
              <w:rPr>
                <w:rFonts w:ascii="Arial" w:eastAsia="Calibri" w:hAnsi="Arial" w:cs="Arial"/>
                <w:lang w:val="en-GB"/>
              </w:rPr>
            </w:pPr>
          </w:p>
        </w:tc>
      </w:tr>
      <w:tr w:rsidR="00907F9F" w:rsidRPr="00BC71D5" w14:paraId="0F4FEA75" w14:textId="77777777" w:rsidTr="00907F9F">
        <w:tc>
          <w:tcPr>
            <w:tcW w:w="6976" w:type="dxa"/>
            <w:tcBorders>
              <w:bottom w:val="nil"/>
            </w:tcBorders>
          </w:tcPr>
          <w:p w14:paraId="2AD09E3E"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SHAPE and SPACE</w:t>
            </w:r>
          </w:p>
        </w:tc>
        <w:tc>
          <w:tcPr>
            <w:tcW w:w="6977" w:type="dxa"/>
            <w:tcBorders>
              <w:top w:val="single" w:sz="4" w:space="0" w:color="auto"/>
              <w:bottom w:val="nil"/>
              <w:right w:val="single" w:sz="4" w:space="0" w:color="auto"/>
            </w:tcBorders>
          </w:tcPr>
          <w:p w14:paraId="205369C5" w14:textId="77777777" w:rsidR="00907F9F" w:rsidRPr="00BC71D5" w:rsidRDefault="00907F9F" w:rsidP="00907F9F">
            <w:pPr>
              <w:rPr>
                <w:rFonts w:ascii="Arial" w:eastAsia="Calibri" w:hAnsi="Arial" w:cs="Arial"/>
                <w:b/>
                <w:u w:val="single"/>
                <w:lang w:val="en-GB"/>
              </w:rPr>
            </w:pPr>
            <w:r w:rsidRPr="00BC71D5">
              <w:rPr>
                <w:rFonts w:ascii="Arial" w:eastAsia="Calibri" w:hAnsi="Arial" w:cs="Arial"/>
                <w:b/>
                <w:u w:val="single"/>
                <w:lang w:val="en-GB"/>
              </w:rPr>
              <w:t>DATA HANDLING</w:t>
            </w:r>
          </w:p>
        </w:tc>
        <w:tc>
          <w:tcPr>
            <w:tcW w:w="6977" w:type="dxa"/>
            <w:tcBorders>
              <w:top w:val="nil"/>
              <w:left w:val="single" w:sz="4" w:space="0" w:color="auto"/>
              <w:bottom w:val="nil"/>
              <w:right w:val="nil"/>
            </w:tcBorders>
          </w:tcPr>
          <w:p w14:paraId="3B0D7BB7" w14:textId="77777777" w:rsidR="00907F9F" w:rsidRPr="00BC71D5" w:rsidRDefault="00907F9F" w:rsidP="00907F9F">
            <w:pPr>
              <w:rPr>
                <w:rFonts w:ascii="Arial" w:eastAsia="Calibri" w:hAnsi="Arial" w:cs="Arial"/>
                <w:lang w:val="en-GB"/>
              </w:rPr>
            </w:pPr>
          </w:p>
        </w:tc>
      </w:tr>
      <w:tr w:rsidR="00907F9F" w:rsidRPr="00037295" w14:paraId="2BDA9A9F" w14:textId="77777777" w:rsidTr="00907F9F">
        <w:tc>
          <w:tcPr>
            <w:tcW w:w="6976" w:type="dxa"/>
            <w:tcBorders>
              <w:top w:val="nil"/>
            </w:tcBorders>
          </w:tcPr>
          <w:p w14:paraId="07E24F38" w14:textId="77777777" w:rsidR="00907F9F" w:rsidRPr="00037295" w:rsidRDefault="00907F9F" w:rsidP="00907F9F">
            <w:pPr>
              <w:rPr>
                <w:rFonts w:ascii="Arial" w:eastAsia="Calibri" w:hAnsi="Arial" w:cs="Arial"/>
                <w:sz w:val="22"/>
                <w:szCs w:val="22"/>
                <w:lang w:val="en-GB"/>
              </w:rPr>
            </w:pPr>
          </w:p>
          <w:p w14:paraId="1005BA1D"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Read</w:t>
            </w:r>
            <w:r w:rsidRPr="00037295">
              <w:rPr>
                <w:rFonts w:ascii="Arial" w:eastAsia="Calibri" w:hAnsi="Arial" w:cs="Arial"/>
                <w:sz w:val="22"/>
                <w:szCs w:val="22"/>
                <w:lang w:val="en-GB"/>
              </w:rPr>
              <w:t xml:space="preserve">, </w:t>
            </w:r>
            <w:r w:rsidRPr="00037295">
              <w:rPr>
                <w:rFonts w:ascii="Arial" w:eastAsia="Calibri" w:hAnsi="Arial" w:cs="Arial"/>
                <w:b/>
                <w:bCs/>
                <w:sz w:val="22"/>
                <w:szCs w:val="22"/>
                <w:lang w:val="en-GB"/>
              </w:rPr>
              <w:t>follow</w:t>
            </w:r>
            <w:r w:rsidRPr="00037295">
              <w:rPr>
                <w:rFonts w:ascii="Arial" w:eastAsia="Calibri" w:hAnsi="Arial" w:cs="Arial"/>
                <w:sz w:val="22"/>
                <w:szCs w:val="22"/>
                <w:lang w:val="en-GB"/>
              </w:rPr>
              <w:t xml:space="preserve"> and </w:t>
            </w:r>
            <w:r w:rsidRPr="00037295">
              <w:rPr>
                <w:rFonts w:ascii="Arial" w:eastAsia="Calibri" w:hAnsi="Arial" w:cs="Arial"/>
                <w:b/>
                <w:bCs/>
                <w:sz w:val="22"/>
                <w:szCs w:val="22"/>
                <w:lang w:val="en-GB"/>
              </w:rPr>
              <w:t>give</w:t>
            </w:r>
            <w:r w:rsidRPr="00037295">
              <w:rPr>
                <w:rFonts w:ascii="Arial" w:eastAsia="Calibri" w:hAnsi="Arial" w:cs="Arial"/>
                <w:sz w:val="22"/>
                <w:szCs w:val="22"/>
                <w:lang w:val="en-GB"/>
              </w:rPr>
              <w:t xml:space="preserve"> instructions and directions using coordinates </w:t>
            </w:r>
          </w:p>
          <w:p w14:paraId="46C1A8CD"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Visualise</w:t>
            </w:r>
            <w:r w:rsidRPr="00037295">
              <w:rPr>
                <w:rFonts w:ascii="Arial" w:eastAsia="Calibri" w:hAnsi="Arial" w:cs="Arial"/>
                <w:sz w:val="22"/>
                <w:szCs w:val="22"/>
                <w:lang w:val="en-GB"/>
              </w:rPr>
              <w:t xml:space="preserve">, </w:t>
            </w:r>
            <w:r w:rsidRPr="00037295">
              <w:rPr>
                <w:rFonts w:ascii="Arial" w:eastAsia="Calibri" w:hAnsi="Arial" w:cs="Arial"/>
                <w:b/>
                <w:bCs/>
                <w:sz w:val="22"/>
                <w:szCs w:val="22"/>
                <w:lang w:val="en-GB"/>
              </w:rPr>
              <w:t>locate</w:t>
            </w:r>
            <w:r w:rsidRPr="00037295">
              <w:rPr>
                <w:rFonts w:ascii="Arial" w:eastAsia="Calibri" w:hAnsi="Arial" w:cs="Arial"/>
                <w:sz w:val="22"/>
                <w:szCs w:val="22"/>
                <w:lang w:val="en-GB"/>
              </w:rPr>
              <w:t xml:space="preserve"> and </w:t>
            </w:r>
            <w:r w:rsidRPr="00037295">
              <w:rPr>
                <w:rFonts w:ascii="Arial" w:eastAsia="Calibri" w:hAnsi="Arial" w:cs="Arial"/>
                <w:b/>
                <w:bCs/>
                <w:sz w:val="22"/>
                <w:szCs w:val="22"/>
                <w:lang w:val="en-GB"/>
              </w:rPr>
              <w:t>plot</w:t>
            </w:r>
            <w:r w:rsidRPr="00037295">
              <w:rPr>
                <w:rFonts w:ascii="Arial" w:eastAsia="Calibri" w:hAnsi="Arial" w:cs="Arial"/>
                <w:sz w:val="22"/>
                <w:szCs w:val="22"/>
                <w:lang w:val="en-GB"/>
              </w:rPr>
              <w:t xml:space="preserve"> a position using integer coordinates in the first quadrant as well as other grid reference systems (longitude and latitude)</w:t>
            </w:r>
          </w:p>
          <w:p w14:paraId="0E759824"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Investigate</w:t>
            </w:r>
            <w:r w:rsidRPr="00037295">
              <w:rPr>
                <w:rFonts w:ascii="Arial" w:eastAsia="Calibri" w:hAnsi="Arial" w:cs="Arial"/>
                <w:sz w:val="22"/>
                <w:szCs w:val="22"/>
                <w:lang w:val="en-GB"/>
              </w:rPr>
              <w:t xml:space="preserve"> the geometric properties of tessellations</w:t>
            </w:r>
          </w:p>
          <w:p w14:paraId="505A647C"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Recognise</w:t>
            </w:r>
            <w:r w:rsidRPr="00037295">
              <w:rPr>
                <w:rFonts w:ascii="Arial" w:eastAsia="Calibri" w:hAnsi="Arial" w:cs="Arial"/>
                <w:sz w:val="22"/>
                <w:szCs w:val="22"/>
                <w:lang w:val="en-GB"/>
              </w:rPr>
              <w:t xml:space="preserve">, </w:t>
            </w:r>
            <w:r w:rsidRPr="00037295">
              <w:rPr>
                <w:rFonts w:ascii="Arial" w:eastAsia="Calibri" w:hAnsi="Arial" w:cs="Arial"/>
                <w:b/>
                <w:bCs/>
                <w:sz w:val="22"/>
                <w:szCs w:val="22"/>
                <w:lang w:val="en-GB"/>
              </w:rPr>
              <w:t>describe</w:t>
            </w:r>
            <w:r w:rsidRPr="00037295">
              <w:rPr>
                <w:rFonts w:ascii="Arial" w:eastAsia="Calibri" w:hAnsi="Arial" w:cs="Arial"/>
                <w:sz w:val="22"/>
                <w:szCs w:val="22"/>
                <w:lang w:val="en-GB"/>
              </w:rPr>
              <w:t xml:space="preserve">, </w:t>
            </w:r>
            <w:r w:rsidRPr="00037295">
              <w:rPr>
                <w:rFonts w:ascii="Arial" w:eastAsia="Calibri" w:hAnsi="Arial" w:cs="Arial"/>
                <w:b/>
                <w:bCs/>
                <w:sz w:val="22"/>
                <w:szCs w:val="22"/>
                <w:lang w:val="en-GB"/>
              </w:rPr>
              <w:t>extend</w:t>
            </w:r>
            <w:r w:rsidRPr="00037295">
              <w:rPr>
                <w:rFonts w:ascii="Arial" w:eastAsia="Calibri" w:hAnsi="Arial" w:cs="Arial"/>
                <w:sz w:val="22"/>
                <w:szCs w:val="22"/>
                <w:lang w:val="en-GB"/>
              </w:rPr>
              <w:t xml:space="preserve"> and </w:t>
            </w:r>
            <w:r w:rsidRPr="00037295">
              <w:rPr>
                <w:rFonts w:ascii="Arial" w:eastAsia="Calibri" w:hAnsi="Arial" w:cs="Arial"/>
                <w:b/>
                <w:bCs/>
                <w:sz w:val="22"/>
                <w:szCs w:val="22"/>
                <w:lang w:val="en-GB"/>
              </w:rPr>
              <w:t>create</w:t>
            </w:r>
            <w:r w:rsidRPr="00037295">
              <w:rPr>
                <w:rFonts w:ascii="Arial" w:eastAsia="Calibri" w:hAnsi="Arial" w:cs="Arial"/>
                <w:sz w:val="22"/>
                <w:szCs w:val="22"/>
                <w:lang w:val="en-GB"/>
              </w:rPr>
              <w:t xml:space="preserve"> tessellated patterns and other designs which combine regular and irregular 2 D shapes</w:t>
            </w:r>
          </w:p>
          <w:p w14:paraId="36CDC6DC"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Identify</w:t>
            </w:r>
            <w:r w:rsidRPr="00037295">
              <w:rPr>
                <w:rFonts w:ascii="Arial" w:eastAsia="Calibri" w:hAnsi="Arial" w:cs="Arial"/>
                <w:sz w:val="22"/>
                <w:szCs w:val="22"/>
                <w:lang w:val="en-GB"/>
              </w:rPr>
              <w:t xml:space="preserve">, </w:t>
            </w:r>
            <w:r w:rsidRPr="00037295">
              <w:rPr>
                <w:rFonts w:ascii="Arial" w:eastAsia="Calibri" w:hAnsi="Arial" w:cs="Arial"/>
                <w:b/>
                <w:bCs/>
                <w:sz w:val="22"/>
                <w:szCs w:val="22"/>
                <w:lang w:val="en-GB"/>
              </w:rPr>
              <w:t>describe</w:t>
            </w:r>
            <w:r w:rsidRPr="00037295">
              <w:rPr>
                <w:rFonts w:ascii="Arial" w:eastAsia="Calibri" w:hAnsi="Arial" w:cs="Arial"/>
                <w:sz w:val="22"/>
                <w:szCs w:val="22"/>
                <w:lang w:val="en-GB"/>
              </w:rPr>
              <w:t xml:space="preserve"> and </w:t>
            </w:r>
            <w:r w:rsidRPr="00037295">
              <w:rPr>
                <w:rFonts w:ascii="Arial" w:eastAsia="Calibri" w:hAnsi="Arial" w:cs="Arial"/>
                <w:b/>
                <w:bCs/>
                <w:sz w:val="22"/>
                <w:szCs w:val="22"/>
                <w:lang w:val="en-GB"/>
              </w:rPr>
              <w:t>use</w:t>
            </w:r>
            <w:r w:rsidRPr="00037295">
              <w:rPr>
                <w:rFonts w:ascii="Arial" w:eastAsia="Calibri" w:hAnsi="Arial" w:cs="Arial"/>
                <w:sz w:val="22"/>
                <w:szCs w:val="22"/>
                <w:lang w:val="en-GB"/>
              </w:rPr>
              <w:t xml:space="preserve"> instruments to draw parallel, perpendicular and intersecting lines</w:t>
            </w:r>
          </w:p>
          <w:p w14:paraId="0F52A949"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Name</w:t>
            </w:r>
            <w:r w:rsidRPr="00037295">
              <w:rPr>
                <w:rFonts w:ascii="Arial" w:eastAsia="Calibri" w:hAnsi="Arial" w:cs="Arial"/>
                <w:sz w:val="22"/>
                <w:szCs w:val="22"/>
                <w:lang w:val="en-GB"/>
              </w:rPr>
              <w:t xml:space="preserve"> and </w:t>
            </w:r>
            <w:r w:rsidRPr="00037295">
              <w:rPr>
                <w:rFonts w:ascii="Arial" w:eastAsia="Calibri" w:hAnsi="Arial" w:cs="Arial"/>
                <w:b/>
                <w:bCs/>
                <w:sz w:val="22"/>
                <w:szCs w:val="22"/>
                <w:lang w:val="en-GB"/>
              </w:rPr>
              <w:t>classify</w:t>
            </w:r>
            <w:r w:rsidRPr="00037295">
              <w:rPr>
                <w:rFonts w:ascii="Arial" w:eastAsia="Calibri" w:hAnsi="Arial" w:cs="Arial"/>
                <w:sz w:val="22"/>
                <w:szCs w:val="22"/>
                <w:lang w:val="en-GB"/>
              </w:rPr>
              <w:t xml:space="preserve"> all kinds of angles and </w:t>
            </w:r>
            <w:r w:rsidRPr="00037295">
              <w:rPr>
                <w:rFonts w:ascii="Arial" w:eastAsia="Calibri" w:hAnsi="Arial" w:cs="Arial"/>
                <w:b/>
                <w:bCs/>
                <w:sz w:val="22"/>
                <w:szCs w:val="22"/>
                <w:lang w:val="en-GB"/>
              </w:rPr>
              <w:t>relate</w:t>
            </w:r>
            <w:r w:rsidRPr="00037295">
              <w:rPr>
                <w:rFonts w:ascii="Arial" w:eastAsia="Calibri" w:hAnsi="Arial" w:cs="Arial"/>
                <w:sz w:val="22"/>
                <w:szCs w:val="22"/>
                <w:lang w:val="en-GB"/>
              </w:rPr>
              <w:t xml:space="preserve"> them to shape and the environment</w:t>
            </w:r>
          </w:p>
          <w:p w14:paraId="7135144F"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Estimate</w:t>
            </w:r>
            <w:r w:rsidRPr="00037295">
              <w:rPr>
                <w:rFonts w:ascii="Arial" w:eastAsia="Calibri" w:hAnsi="Arial" w:cs="Arial"/>
                <w:sz w:val="22"/>
                <w:szCs w:val="22"/>
                <w:lang w:val="en-GB"/>
              </w:rPr>
              <w:t xml:space="preserve">, </w:t>
            </w:r>
            <w:r w:rsidRPr="00037295">
              <w:rPr>
                <w:rFonts w:ascii="Arial" w:eastAsia="Calibri" w:hAnsi="Arial" w:cs="Arial"/>
                <w:b/>
                <w:bCs/>
                <w:sz w:val="22"/>
                <w:szCs w:val="22"/>
                <w:lang w:val="en-GB"/>
              </w:rPr>
              <w:t>measure</w:t>
            </w:r>
            <w:r w:rsidRPr="00037295">
              <w:rPr>
                <w:rFonts w:ascii="Arial" w:eastAsia="Calibri" w:hAnsi="Arial" w:cs="Arial"/>
                <w:sz w:val="22"/>
                <w:szCs w:val="22"/>
                <w:lang w:val="en-GB"/>
              </w:rPr>
              <w:t xml:space="preserve"> and </w:t>
            </w:r>
            <w:r w:rsidRPr="00037295">
              <w:rPr>
                <w:rFonts w:ascii="Arial" w:eastAsia="Calibri" w:hAnsi="Arial" w:cs="Arial"/>
                <w:b/>
                <w:bCs/>
                <w:sz w:val="22"/>
                <w:szCs w:val="22"/>
                <w:lang w:val="en-GB"/>
              </w:rPr>
              <w:t>construct</w:t>
            </w:r>
            <w:r w:rsidRPr="00037295">
              <w:rPr>
                <w:rFonts w:ascii="Arial" w:eastAsia="Calibri" w:hAnsi="Arial" w:cs="Arial"/>
                <w:sz w:val="22"/>
                <w:szCs w:val="22"/>
                <w:lang w:val="en-GB"/>
              </w:rPr>
              <w:t xml:space="preserve"> angles to the nearest degree, using a protractor and a ruler</w:t>
            </w:r>
          </w:p>
          <w:p w14:paraId="1C58FCC8"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Use</w:t>
            </w:r>
            <w:r w:rsidRPr="00037295">
              <w:rPr>
                <w:rFonts w:ascii="Arial" w:eastAsia="Calibri" w:hAnsi="Arial" w:cs="Arial"/>
                <w:sz w:val="22"/>
                <w:szCs w:val="22"/>
                <w:lang w:val="en-GB"/>
              </w:rPr>
              <w:t xml:space="preserve"> a set square and compasses to create geometrical drawings</w:t>
            </w:r>
          </w:p>
          <w:p w14:paraId="1CE655A8"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Sort</w:t>
            </w:r>
            <w:r w:rsidRPr="00037295">
              <w:rPr>
                <w:rFonts w:ascii="Arial" w:eastAsia="Calibri" w:hAnsi="Arial" w:cs="Arial"/>
                <w:sz w:val="22"/>
                <w:szCs w:val="22"/>
                <w:lang w:val="en-GB"/>
              </w:rPr>
              <w:t xml:space="preserve">, </w:t>
            </w:r>
            <w:r w:rsidRPr="00037295">
              <w:rPr>
                <w:rFonts w:ascii="Arial" w:eastAsia="Calibri" w:hAnsi="Arial" w:cs="Arial"/>
                <w:b/>
                <w:bCs/>
                <w:sz w:val="22"/>
                <w:szCs w:val="22"/>
                <w:lang w:val="en-GB"/>
              </w:rPr>
              <w:t>name</w:t>
            </w:r>
            <w:r w:rsidRPr="00037295">
              <w:rPr>
                <w:rFonts w:ascii="Arial" w:eastAsia="Calibri" w:hAnsi="Arial" w:cs="Arial"/>
                <w:sz w:val="22"/>
                <w:szCs w:val="22"/>
                <w:lang w:val="en-GB"/>
              </w:rPr>
              <w:t xml:space="preserve">, </w:t>
            </w:r>
            <w:r w:rsidRPr="00037295">
              <w:rPr>
                <w:rFonts w:ascii="Arial" w:eastAsia="Calibri" w:hAnsi="Arial" w:cs="Arial"/>
                <w:b/>
                <w:bCs/>
                <w:sz w:val="22"/>
                <w:szCs w:val="22"/>
                <w:lang w:val="en-GB"/>
              </w:rPr>
              <w:t>describe</w:t>
            </w:r>
            <w:r w:rsidRPr="00037295">
              <w:rPr>
                <w:rFonts w:ascii="Arial" w:eastAsia="Calibri" w:hAnsi="Arial" w:cs="Arial"/>
                <w:sz w:val="22"/>
                <w:szCs w:val="22"/>
                <w:lang w:val="en-GB"/>
              </w:rPr>
              <w:t xml:space="preserve"> and </w:t>
            </w:r>
            <w:r w:rsidRPr="00037295">
              <w:rPr>
                <w:rFonts w:ascii="Arial" w:eastAsia="Calibri" w:hAnsi="Arial" w:cs="Arial"/>
                <w:b/>
                <w:bCs/>
                <w:sz w:val="22"/>
                <w:szCs w:val="22"/>
                <w:lang w:val="en-GB"/>
              </w:rPr>
              <w:t>classify</w:t>
            </w:r>
            <w:r w:rsidRPr="00037295">
              <w:rPr>
                <w:rFonts w:ascii="Arial" w:eastAsia="Calibri" w:hAnsi="Arial" w:cs="Arial"/>
                <w:sz w:val="22"/>
                <w:szCs w:val="22"/>
                <w:lang w:val="en-GB"/>
              </w:rPr>
              <w:t xml:space="preserve"> regular and irregular 2 D shapes, including equilateral, scalene, isosceles triangles, and identify their properties</w:t>
            </w:r>
          </w:p>
          <w:p w14:paraId="4B70CF12"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Explore</w:t>
            </w:r>
            <w:r w:rsidRPr="00037295">
              <w:rPr>
                <w:rFonts w:ascii="Arial" w:eastAsia="Calibri" w:hAnsi="Arial" w:cs="Arial"/>
                <w:sz w:val="22"/>
                <w:szCs w:val="22"/>
                <w:lang w:val="en-GB"/>
              </w:rPr>
              <w:t xml:space="preserve"> the relationships between 2 D shapes (lines of symmetry and angles)</w:t>
            </w:r>
          </w:p>
          <w:p w14:paraId="41C4B27E"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Identify</w:t>
            </w:r>
            <w:r w:rsidRPr="00037295">
              <w:rPr>
                <w:rFonts w:ascii="Arial" w:eastAsia="Calibri" w:hAnsi="Arial" w:cs="Arial"/>
                <w:sz w:val="22"/>
                <w:szCs w:val="22"/>
                <w:lang w:val="en-GB"/>
              </w:rPr>
              <w:t xml:space="preserve"> the properties of a circle and construct a circle of a given radius/diameter</w:t>
            </w:r>
          </w:p>
          <w:p w14:paraId="32005428"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Consolidate</w:t>
            </w:r>
            <w:r w:rsidRPr="00037295">
              <w:rPr>
                <w:rFonts w:ascii="Arial" w:eastAsia="Calibri" w:hAnsi="Arial" w:cs="Arial"/>
                <w:sz w:val="22"/>
                <w:szCs w:val="22"/>
                <w:lang w:val="en-GB"/>
              </w:rPr>
              <w:t xml:space="preserve"> and </w:t>
            </w:r>
            <w:r w:rsidRPr="00037295">
              <w:rPr>
                <w:rFonts w:ascii="Arial" w:eastAsia="Calibri" w:hAnsi="Arial" w:cs="Arial"/>
                <w:b/>
                <w:bCs/>
                <w:sz w:val="22"/>
                <w:szCs w:val="22"/>
                <w:lang w:val="en-GB"/>
              </w:rPr>
              <w:t>extend</w:t>
            </w:r>
            <w:r w:rsidRPr="00037295">
              <w:rPr>
                <w:rFonts w:ascii="Arial" w:eastAsia="Calibri" w:hAnsi="Arial" w:cs="Arial"/>
                <w:sz w:val="22"/>
                <w:szCs w:val="22"/>
                <w:lang w:val="en-GB"/>
              </w:rPr>
              <w:t xml:space="preserve"> the vocabulary of 3 D shapes (cube, cuboid, cylinder, sphere, cone, pyramid and prism, hollow, solid)</w:t>
            </w:r>
          </w:p>
          <w:p w14:paraId="51A947D7"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Sort</w:t>
            </w:r>
            <w:r w:rsidRPr="00037295">
              <w:rPr>
                <w:rFonts w:ascii="Arial" w:eastAsia="Calibri" w:hAnsi="Arial" w:cs="Arial"/>
                <w:sz w:val="22"/>
                <w:szCs w:val="22"/>
                <w:lang w:val="en-GB"/>
              </w:rPr>
              <w:t xml:space="preserve">, </w:t>
            </w:r>
            <w:r w:rsidRPr="00037295">
              <w:rPr>
                <w:rFonts w:ascii="Arial" w:eastAsia="Calibri" w:hAnsi="Arial" w:cs="Arial"/>
                <w:b/>
                <w:bCs/>
                <w:sz w:val="22"/>
                <w:szCs w:val="22"/>
                <w:lang w:val="en-GB"/>
              </w:rPr>
              <w:t>name</w:t>
            </w:r>
            <w:r w:rsidRPr="00037295">
              <w:rPr>
                <w:rFonts w:ascii="Arial" w:eastAsia="Calibri" w:hAnsi="Arial" w:cs="Arial"/>
                <w:sz w:val="22"/>
                <w:szCs w:val="22"/>
                <w:lang w:val="en-GB"/>
              </w:rPr>
              <w:t xml:space="preserve">, </w:t>
            </w:r>
            <w:r w:rsidRPr="00037295">
              <w:rPr>
                <w:rFonts w:ascii="Arial" w:eastAsia="Calibri" w:hAnsi="Arial" w:cs="Arial"/>
                <w:b/>
                <w:bCs/>
                <w:sz w:val="22"/>
                <w:szCs w:val="22"/>
                <w:lang w:val="en-GB"/>
              </w:rPr>
              <w:t>describe</w:t>
            </w:r>
            <w:r w:rsidRPr="00037295">
              <w:rPr>
                <w:rFonts w:ascii="Arial" w:eastAsia="Calibri" w:hAnsi="Arial" w:cs="Arial"/>
                <w:sz w:val="22"/>
                <w:szCs w:val="22"/>
                <w:lang w:val="en-GB"/>
              </w:rPr>
              <w:t xml:space="preserve"> and </w:t>
            </w:r>
            <w:r w:rsidRPr="00037295">
              <w:rPr>
                <w:rFonts w:ascii="Arial" w:eastAsia="Calibri" w:hAnsi="Arial" w:cs="Arial"/>
                <w:b/>
                <w:bCs/>
                <w:sz w:val="22"/>
                <w:szCs w:val="22"/>
                <w:lang w:val="en-GB"/>
              </w:rPr>
              <w:t>classify</w:t>
            </w:r>
            <w:r w:rsidRPr="00037295">
              <w:rPr>
                <w:rFonts w:ascii="Arial" w:eastAsia="Calibri" w:hAnsi="Arial" w:cs="Arial"/>
                <w:sz w:val="22"/>
                <w:szCs w:val="22"/>
                <w:lang w:val="en-GB"/>
              </w:rPr>
              <w:t xml:space="preserve"> regular and irregular 3 D shapes and identify their properties </w:t>
            </w:r>
          </w:p>
          <w:p w14:paraId="6635DD9E"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Visualise</w:t>
            </w:r>
            <w:r w:rsidRPr="00037295">
              <w:rPr>
                <w:rFonts w:ascii="Arial" w:eastAsia="Calibri" w:hAnsi="Arial" w:cs="Arial"/>
                <w:sz w:val="22"/>
                <w:szCs w:val="22"/>
                <w:lang w:val="en-GB"/>
              </w:rPr>
              <w:t xml:space="preserve">, </w:t>
            </w:r>
            <w:r w:rsidRPr="00037295">
              <w:rPr>
                <w:rFonts w:ascii="Arial" w:eastAsia="Calibri" w:hAnsi="Arial" w:cs="Arial"/>
                <w:b/>
                <w:bCs/>
                <w:sz w:val="22"/>
                <w:szCs w:val="22"/>
                <w:lang w:val="en-GB"/>
              </w:rPr>
              <w:t>identify</w:t>
            </w:r>
            <w:r w:rsidRPr="00037295">
              <w:rPr>
                <w:rFonts w:ascii="Arial" w:eastAsia="Calibri" w:hAnsi="Arial" w:cs="Arial"/>
                <w:sz w:val="22"/>
                <w:szCs w:val="22"/>
                <w:lang w:val="en-GB"/>
              </w:rPr>
              <w:t xml:space="preserve"> and </w:t>
            </w:r>
            <w:r w:rsidRPr="00037295">
              <w:rPr>
                <w:rFonts w:ascii="Arial" w:eastAsia="Calibri" w:hAnsi="Arial" w:cs="Arial"/>
                <w:b/>
                <w:bCs/>
                <w:sz w:val="22"/>
                <w:szCs w:val="22"/>
                <w:lang w:val="en-GB"/>
              </w:rPr>
              <w:t>make</w:t>
            </w:r>
            <w:r w:rsidRPr="00037295">
              <w:rPr>
                <w:rFonts w:ascii="Arial" w:eastAsia="Calibri" w:hAnsi="Arial" w:cs="Arial"/>
                <w:sz w:val="22"/>
                <w:szCs w:val="22"/>
                <w:lang w:val="en-GB"/>
              </w:rPr>
              <w:t xml:space="preserve"> nets of common 3 D shapes</w:t>
            </w:r>
          </w:p>
          <w:p w14:paraId="3B83E06C"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Investigate</w:t>
            </w:r>
            <w:r w:rsidRPr="00037295">
              <w:rPr>
                <w:rFonts w:ascii="Arial" w:eastAsia="Calibri" w:hAnsi="Arial" w:cs="Arial"/>
                <w:sz w:val="22"/>
                <w:szCs w:val="22"/>
                <w:lang w:val="en-GB"/>
              </w:rPr>
              <w:t xml:space="preserve"> symmetry in art, architecture and nature</w:t>
            </w:r>
          </w:p>
          <w:p w14:paraId="4D4569E6"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Draw</w:t>
            </w:r>
            <w:r w:rsidRPr="00037295">
              <w:rPr>
                <w:rFonts w:ascii="Arial" w:eastAsia="Calibri" w:hAnsi="Arial" w:cs="Arial"/>
                <w:sz w:val="22"/>
                <w:szCs w:val="22"/>
                <w:lang w:val="en-GB"/>
              </w:rPr>
              <w:t xml:space="preserve"> all lines of symmetry in polygons</w:t>
            </w:r>
          </w:p>
          <w:p w14:paraId="7AFC6E26"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Draw</w:t>
            </w:r>
            <w:r w:rsidRPr="00037295">
              <w:rPr>
                <w:rFonts w:ascii="Arial" w:eastAsia="Calibri" w:hAnsi="Arial" w:cs="Arial"/>
                <w:sz w:val="22"/>
                <w:szCs w:val="22"/>
                <w:lang w:val="en-GB"/>
              </w:rPr>
              <w:t xml:space="preserve"> the position of a shape after reflection using vertical, horizontal, diagonal and multiple lines of symmetry</w:t>
            </w:r>
          </w:p>
          <w:p w14:paraId="411AA097"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Draw</w:t>
            </w:r>
            <w:r w:rsidRPr="00037295">
              <w:rPr>
                <w:rFonts w:ascii="Arial" w:eastAsia="Calibri" w:hAnsi="Arial" w:cs="Arial"/>
                <w:sz w:val="22"/>
                <w:szCs w:val="22"/>
                <w:lang w:val="en-GB"/>
              </w:rPr>
              <w:t xml:space="preserve"> the position of a shape after translation</w:t>
            </w:r>
          </w:p>
          <w:p w14:paraId="358F9334"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Draw</w:t>
            </w:r>
            <w:r w:rsidRPr="00037295">
              <w:rPr>
                <w:rFonts w:ascii="Arial" w:eastAsia="Calibri" w:hAnsi="Arial" w:cs="Arial"/>
                <w:sz w:val="22"/>
                <w:szCs w:val="22"/>
                <w:lang w:val="en-GB"/>
              </w:rPr>
              <w:t xml:space="preserve"> the position of a shape after rotation using different centres of rotation</w:t>
            </w:r>
          </w:p>
          <w:p w14:paraId="21BCFCCD" w14:textId="5E1D6AF9"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Enlarge</w:t>
            </w:r>
            <w:r w:rsidRPr="00037295">
              <w:rPr>
                <w:rFonts w:ascii="Arial" w:eastAsia="Calibri" w:hAnsi="Arial" w:cs="Arial"/>
                <w:sz w:val="22"/>
                <w:szCs w:val="22"/>
                <w:lang w:val="en-GB"/>
              </w:rPr>
              <w:t xml:space="preserve"> or </w:t>
            </w:r>
            <w:r w:rsidRPr="00037295">
              <w:rPr>
                <w:rFonts w:ascii="Arial" w:eastAsia="Calibri" w:hAnsi="Arial" w:cs="Arial"/>
                <w:b/>
                <w:bCs/>
                <w:sz w:val="22"/>
                <w:szCs w:val="22"/>
                <w:lang w:val="en-GB"/>
              </w:rPr>
              <w:t>reduce</w:t>
            </w:r>
            <w:r w:rsidRPr="00037295">
              <w:rPr>
                <w:rFonts w:ascii="Arial" w:eastAsia="Calibri" w:hAnsi="Arial" w:cs="Arial"/>
                <w:sz w:val="22"/>
                <w:szCs w:val="22"/>
                <w:lang w:val="en-GB"/>
              </w:rPr>
              <w:t xml:space="preserve"> a shape by measurement</w:t>
            </w:r>
          </w:p>
        </w:tc>
        <w:tc>
          <w:tcPr>
            <w:tcW w:w="6977" w:type="dxa"/>
            <w:tcBorders>
              <w:top w:val="nil"/>
              <w:right w:val="single" w:sz="4" w:space="0" w:color="auto"/>
            </w:tcBorders>
          </w:tcPr>
          <w:p w14:paraId="6A3B171E" w14:textId="77777777" w:rsidR="00907F9F" w:rsidRPr="00037295" w:rsidRDefault="00907F9F" w:rsidP="00907F9F">
            <w:pPr>
              <w:rPr>
                <w:rFonts w:ascii="Arial" w:eastAsia="Calibri" w:hAnsi="Arial" w:cs="Arial"/>
                <w:sz w:val="22"/>
                <w:szCs w:val="22"/>
                <w:lang w:val="en-GB"/>
              </w:rPr>
            </w:pPr>
          </w:p>
          <w:p w14:paraId="77F2C126"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 xml:space="preserve">Apply </w:t>
            </w:r>
            <w:r w:rsidRPr="00037295">
              <w:rPr>
                <w:rFonts w:ascii="Arial" w:eastAsia="Calibri" w:hAnsi="Arial" w:cs="Arial"/>
                <w:sz w:val="22"/>
                <w:szCs w:val="22"/>
                <w:lang w:val="en-GB"/>
              </w:rPr>
              <w:t>the concept of proportionality</w:t>
            </w:r>
            <w:r w:rsidRPr="00037295">
              <w:rPr>
                <w:rFonts w:ascii="Arial" w:eastAsia="Calibri" w:hAnsi="Arial" w:cs="Arial"/>
                <w:b/>
                <w:bCs/>
                <w:sz w:val="22"/>
                <w:szCs w:val="22"/>
                <w:lang w:val="en-GB"/>
              </w:rPr>
              <w:t xml:space="preserve"> </w:t>
            </w:r>
            <w:r w:rsidRPr="00037295">
              <w:rPr>
                <w:rFonts w:ascii="Arial" w:eastAsia="Calibri" w:hAnsi="Arial" w:cs="Arial"/>
                <w:sz w:val="22"/>
                <w:szCs w:val="22"/>
                <w:lang w:val="en-GB"/>
              </w:rPr>
              <w:t>to interpret</w:t>
            </w:r>
            <w:r w:rsidRPr="00037295">
              <w:rPr>
                <w:rFonts w:ascii="Arial" w:eastAsia="Calibri" w:hAnsi="Arial" w:cs="Arial"/>
                <w:b/>
                <w:bCs/>
                <w:sz w:val="22"/>
                <w:szCs w:val="22"/>
                <w:lang w:val="en-GB"/>
              </w:rPr>
              <w:t xml:space="preserve"> </w:t>
            </w:r>
            <w:r w:rsidRPr="00037295">
              <w:rPr>
                <w:rFonts w:ascii="Arial" w:eastAsia="Calibri" w:hAnsi="Arial" w:cs="Arial"/>
                <w:sz w:val="22"/>
                <w:szCs w:val="22"/>
                <w:lang w:val="en-GB"/>
              </w:rPr>
              <w:t>data presented in pie charts in terms of percentages or fractions</w:t>
            </w:r>
          </w:p>
          <w:p w14:paraId="36E8B42F"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Interpret</w:t>
            </w:r>
            <w:r w:rsidRPr="00037295">
              <w:rPr>
                <w:rFonts w:ascii="Arial" w:eastAsia="Calibri" w:hAnsi="Arial" w:cs="Arial"/>
                <w:sz w:val="22"/>
                <w:szCs w:val="22"/>
                <w:lang w:val="en-GB"/>
              </w:rPr>
              <w:t xml:space="preserve"> line graphs (distance/time, a graph of pairs of numbers adding to a given number)</w:t>
            </w:r>
          </w:p>
          <w:p w14:paraId="18553FC6"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 xml:space="preserve">Use </w:t>
            </w:r>
            <w:r w:rsidRPr="00037295">
              <w:rPr>
                <w:rFonts w:ascii="Arial" w:eastAsia="Calibri" w:hAnsi="Arial" w:cs="Arial"/>
                <w:sz w:val="22"/>
                <w:szCs w:val="22"/>
                <w:lang w:val="en-GB"/>
              </w:rPr>
              <w:t>data and representations to make informed decisions and predictions</w:t>
            </w:r>
          </w:p>
          <w:p w14:paraId="197C5A76"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 xml:space="preserve">Discuss </w:t>
            </w:r>
            <w:r w:rsidRPr="00037295">
              <w:rPr>
                <w:rFonts w:ascii="Arial" w:eastAsia="Calibri" w:hAnsi="Arial" w:cs="Arial"/>
                <w:sz w:val="22"/>
                <w:szCs w:val="22"/>
                <w:lang w:val="en-GB"/>
              </w:rPr>
              <w:t>examples of inappropriate representations of data from newspaper, whether certain representations are misleading</w:t>
            </w:r>
          </w:p>
          <w:p w14:paraId="52A717F0"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Construct</w:t>
            </w:r>
            <w:r w:rsidRPr="00037295">
              <w:rPr>
                <w:rFonts w:ascii="Arial" w:eastAsia="Calibri" w:hAnsi="Arial" w:cs="Arial"/>
                <w:sz w:val="22"/>
                <w:szCs w:val="22"/>
                <w:lang w:val="en-GB"/>
              </w:rPr>
              <w:t xml:space="preserve"> line graphs and pie charts from real life situations,</w:t>
            </w:r>
            <w:r w:rsidRPr="00037295">
              <w:rPr>
                <w:rFonts w:ascii="Arial" w:eastAsia="Calibri" w:hAnsi="Arial" w:cs="Arial"/>
                <w:b/>
                <w:bCs/>
                <w:sz w:val="22"/>
                <w:szCs w:val="22"/>
                <w:lang w:val="en-GB"/>
              </w:rPr>
              <w:t xml:space="preserve"> </w:t>
            </w:r>
            <w:r w:rsidRPr="00037295">
              <w:rPr>
                <w:rFonts w:ascii="Arial" w:eastAsia="Calibri" w:hAnsi="Arial" w:cs="Arial"/>
                <w:sz w:val="22"/>
                <w:szCs w:val="22"/>
                <w:lang w:val="en-GB"/>
              </w:rPr>
              <w:t>using a spreadsheet (Excel and other online tools)</w:t>
            </w:r>
          </w:p>
          <w:p w14:paraId="6F4E3F6E"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 xml:space="preserve">Study </w:t>
            </w:r>
            <w:r w:rsidRPr="00037295">
              <w:rPr>
                <w:rFonts w:ascii="Arial" w:eastAsia="Calibri" w:hAnsi="Arial" w:cs="Arial"/>
                <w:sz w:val="22"/>
                <w:szCs w:val="22"/>
                <w:lang w:val="en-GB"/>
              </w:rPr>
              <w:t>the meaning of</w:t>
            </w:r>
            <w:r w:rsidRPr="00037295">
              <w:rPr>
                <w:rFonts w:ascii="Arial" w:eastAsia="Calibri" w:hAnsi="Arial" w:cs="Arial"/>
                <w:b/>
                <w:bCs/>
                <w:sz w:val="22"/>
                <w:szCs w:val="22"/>
                <w:lang w:val="en-GB"/>
              </w:rPr>
              <w:t xml:space="preserve"> </w:t>
            </w:r>
            <w:r w:rsidRPr="00037295">
              <w:rPr>
                <w:rFonts w:ascii="Arial" w:eastAsia="Calibri" w:hAnsi="Arial" w:cs="Arial"/>
                <w:sz w:val="22"/>
                <w:szCs w:val="22"/>
                <w:lang w:val="en-GB"/>
              </w:rPr>
              <w:t>average in real life situations</w:t>
            </w:r>
            <w:r w:rsidRPr="00037295">
              <w:rPr>
                <w:rFonts w:ascii="Arial" w:eastAsia="Calibri" w:hAnsi="Arial" w:cs="Arial"/>
                <w:b/>
                <w:bCs/>
                <w:sz w:val="22"/>
                <w:szCs w:val="22"/>
                <w:lang w:val="en-GB"/>
              </w:rPr>
              <w:t xml:space="preserve"> </w:t>
            </w:r>
          </w:p>
          <w:p w14:paraId="27E458B9"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 xml:space="preserve">Recognise </w:t>
            </w:r>
            <w:r w:rsidRPr="00037295">
              <w:rPr>
                <w:rFonts w:ascii="Arial" w:eastAsia="Calibri" w:hAnsi="Arial" w:cs="Arial"/>
                <w:sz w:val="22"/>
                <w:szCs w:val="22"/>
                <w:lang w:val="en-GB"/>
              </w:rPr>
              <w:t>the three related quantities</w:t>
            </w:r>
            <w:r w:rsidRPr="00037295">
              <w:rPr>
                <w:rFonts w:ascii="Arial" w:eastAsia="Calibri" w:hAnsi="Arial" w:cs="Arial"/>
                <w:b/>
                <w:bCs/>
                <w:sz w:val="22"/>
                <w:szCs w:val="22"/>
                <w:lang w:val="en-GB"/>
              </w:rPr>
              <w:t xml:space="preserve"> </w:t>
            </w:r>
            <w:r w:rsidRPr="00037295">
              <w:rPr>
                <w:rFonts w:ascii="Arial" w:eastAsia="Calibri" w:hAnsi="Arial" w:cs="Arial"/>
                <w:sz w:val="22"/>
                <w:szCs w:val="22"/>
                <w:lang w:val="en-GB"/>
              </w:rPr>
              <w:t>in a set of data: average, total value, number of data</w:t>
            </w:r>
          </w:p>
          <w:p w14:paraId="7E2C6B20"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 xml:space="preserve">Understand </w:t>
            </w:r>
            <w:r w:rsidRPr="00037295">
              <w:rPr>
                <w:rFonts w:ascii="Arial" w:eastAsia="Calibri" w:hAnsi="Arial" w:cs="Arial"/>
                <w:sz w:val="22"/>
                <w:szCs w:val="22"/>
                <w:lang w:val="en-GB"/>
              </w:rPr>
              <w:t>and</w:t>
            </w:r>
            <w:r w:rsidRPr="00037295">
              <w:rPr>
                <w:rFonts w:ascii="Arial" w:eastAsia="Calibri" w:hAnsi="Arial" w:cs="Arial"/>
                <w:b/>
                <w:bCs/>
                <w:sz w:val="22"/>
                <w:szCs w:val="22"/>
                <w:lang w:val="en-GB"/>
              </w:rPr>
              <w:t xml:space="preserve"> apply </w:t>
            </w:r>
            <w:r w:rsidRPr="00037295">
              <w:rPr>
                <w:rFonts w:ascii="Arial" w:eastAsia="Calibri" w:hAnsi="Arial" w:cs="Arial"/>
                <w:sz w:val="22"/>
                <w:szCs w:val="22"/>
                <w:lang w:val="en-GB"/>
              </w:rPr>
              <w:t>the formula to determine the mean</w:t>
            </w:r>
          </w:p>
          <w:p w14:paraId="09169421"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Knowing</w:t>
            </w:r>
            <w:r w:rsidRPr="00037295">
              <w:rPr>
                <w:rFonts w:ascii="Arial" w:eastAsia="Calibri" w:hAnsi="Arial" w:cs="Arial"/>
                <w:sz w:val="22"/>
                <w:szCs w:val="22"/>
                <w:lang w:val="en-GB"/>
              </w:rPr>
              <w:t xml:space="preserve"> two quantities out of three (average, total value, number of data), </w:t>
            </w:r>
            <w:r w:rsidRPr="00037295">
              <w:rPr>
                <w:rFonts w:ascii="Arial" w:eastAsia="Calibri" w:hAnsi="Arial" w:cs="Arial"/>
                <w:b/>
                <w:bCs/>
                <w:sz w:val="22"/>
                <w:szCs w:val="22"/>
                <w:lang w:val="en-GB"/>
              </w:rPr>
              <w:t>calculate</w:t>
            </w:r>
            <w:r w:rsidRPr="00037295">
              <w:rPr>
                <w:rFonts w:ascii="Arial" w:eastAsia="Calibri" w:hAnsi="Arial" w:cs="Arial"/>
                <w:sz w:val="22"/>
                <w:szCs w:val="22"/>
                <w:lang w:val="en-GB"/>
              </w:rPr>
              <w:t xml:space="preserve"> the third quantity</w:t>
            </w:r>
          </w:p>
          <w:p w14:paraId="423D5FE0" w14:textId="77777777" w:rsidR="00907F9F" w:rsidRPr="00037295" w:rsidRDefault="00907F9F" w:rsidP="00907F9F">
            <w:pPr>
              <w:rPr>
                <w:rFonts w:ascii="Arial" w:eastAsia="Calibri" w:hAnsi="Arial" w:cs="Arial"/>
                <w:b/>
                <w:bCs/>
                <w:sz w:val="22"/>
                <w:szCs w:val="22"/>
                <w:lang w:val="en-GB"/>
              </w:rPr>
            </w:pPr>
            <w:r w:rsidRPr="00037295">
              <w:rPr>
                <w:rFonts w:ascii="Arial" w:eastAsia="Calibri" w:hAnsi="Arial" w:cs="Arial"/>
                <w:b/>
                <w:bCs/>
                <w:sz w:val="22"/>
                <w:szCs w:val="22"/>
                <w:lang w:val="en-GB"/>
              </w:rPr>
              <w:t xml:space="preserve">Calculate </w:t>
            </w:r>
            <w:r w:rsidRPr="00037295">
              <w:rPr>
                <w:rFonts w:ascii="Arial" w:eastAsia="Calibri" w:hAnsi="Arial" w:cs="Arial"/>
                <w:sz w:val="22"/>
                <w:szCs w:val="22"/>
                <w:lang w:val="en-GB"/>
              </w:rPr>
              <w:t>and</w:t>
            </w:r>
            <w:r w:rsidRPr="00037295">
              <w:rPr>
                <w:rFonts w:ascii="Arial" w:eastAsia="Calibri" w:hAnsi="Arial" w:cs="Arial"/>
                <w:b/>
                <w:bCs/>
                <w:sz w:val="22"/>
                <w:szCs w:val="22"/>
                <w:lang w:val="en-GB"/>
              </w:rPr>
              <w:t xml:space="preserve"> interpret </w:t>
            </w:r>
            <w:r w:rsidRPr="00037295">
              <w:rPr>
                <w:rFonts w:ascii="Arial" w:eastAsia="Calibri" w:hAnsi="Arial" w:cs="Arial"/>
                <w:sz w:val="22"/>
                <w:szCs w:val="22"/>
                <w:lang w:val="en-GB"/>
              </w:rPr>
              <w:t>the mean</w:t>
            </w:r>
            <w:r w:rsidRPr="00037295">
              <w:rPr>
                <w:rFonts w:ascii="Arial" w:eastAsia="Calibri" w:hAnsi="Arial" w:cs="Arial"/>
                <w:b/>
                <w:bCs/>
                <w:sz w:val="22"/>
                <w:szCs w:val="22"/>
                <w:lang w:val="en-GB"/>
              </w:rPr>
              <w:t xml:space="preserve"> </w:t>
            </w:r>
            <w:r w:rsidRPr="00037295">
              <w:rPr>
                <w:rFonts w:ascii="Arial" w:eastAsia="Calibri" w:hAnsi="Arial" w:cs="Arial"/>
                <w:sz w:val="22"/>
                <w:szCs w:val="22"/>
                <w:lang w:val="en-GB"/>
              </w:rPr>
              <w:t>manipulating data in real life-situations,</w:t>
            </w:r>
            <w:r w:rsidRPr="00037295">
              <w:rPr>
                <w:rFonts w:ascii="Arial" w:eastAsia="Calibri" w:hAnsi="Arial" w:cs="Arial"/>
                <w:b/>
                <w:bCs/>
                <w:sz w:val="22"/>
                <w:szCs w:val="22"/>
                <w:lang w:val="en-GB"/>
              </w:rPr>
              <w:t xml:space="preserve"> </w:t>
            </w:r>
            <w:r w:rsidRPr="00037295">
              <w:rPr>
                <w:rFonts w:ascii="Arial" w:eastAsia="Calibri" w:hAnsi="Arial" w:cs="Arial"/>
                <w:sz w:val="22"/>
                <w:szCs w:val="22"/>
                <w:lang w:val="en-GB"/>
              </w:rPr>
              <w:t>using a spreadsheet, (Excel and other online tools)</w:t>
            </w:r>
          </w:p>
          <w:p w14:paraId="4793DC75" w14:textId="77777777" w:rsidR="00907F9F" w:rsidRPr="00037295" w:rsidRDefault="00907F9F" w:rsidP="00907F9F">
            <w:pPr>
              <w:rPr>
                <w:rFonts w:ascii="Arial" w:eastAsia="Calibri" w:hAnsi="Arial" w:cs="Arial"/>
                <w:sz w:val="22"/>
                <w:szCs w:val="22"/>
                <w:lang w:val="en-GB"/>
              </w:rPr>
            </w:pPr>
          </w:p>
          <w:p w14:paraId="0E7D444E" w14:textId="77777777" w:rsidR="00907F9F" w:rsidRPr="00037295" w:rsidRDefault="00907F9F" w:rsidP="00907F9F">
            <w:pPr>
              <w:rPr>
                <w:rFonts w:ascii="Arial" w:eastAsia="Calibri" w:hAnsi="Arial" w:cs="Arial"/>
                <w:sz w:val="22"/>
                <w:szCs w:val="22"/>
                <w:lang w:val="en-GB"/>
              </w:rPr>
            </w:pPr>
          </w:p>
        </w:tc>
        <w:tc>
          <w:tcPr>
            <w:tcW w:w="6977" w:type="dxa"/>
            <w:tcBorders>
              <w:top w:val="nil"/>
              <w:left w:val="single" w:sz="4" w:space="0" w:color="auto"/>
              <w:bottom w:val="nil"/>
              <w:right w:val="nil"/>
            </w:tcBorders>
          </w:tcPr>
          <w:p w14:paraId="76B228F8" w14:textId="77777777" w:rsidR="00907F9F" w:rsidRPr="00037295" w:rsidRDefault="00907F9F" w:rsidP="00907F9F">
            <w:pPr>
              <w:rPr>
                <w:rFonts w:ascii="Arial" w:eastAsia="Calibri" w:hAnsi="Arial" w:cs="Arial"/>
                <w:sz w:val="22"/>
                <w:szCs w:val="22"/>
                <w:lang w:val="en-GB"/>
              </w:rPr>
            </w:pPr>
          </w:p>
        </w:tc>
      </w:tr>
    </w:tbl>
    <w:p w14:paraId="6AE3AC6D" w14:textId="0E4C97B7" w:rsidR="00907F9F" w:rsidRPr="00BC71D5" w:rsidRDefault="00907F9F" w:rsidP="00907F9F">
      <w:pPr>
        <w:spacing w:after="0" w:line="240" w:lineRule="auto"/>
        <w:rPr>
          <w:rFonts w:ascii="Arial" w:eastAsia="Calibri" w:hAnsi="Arial" w:cs="Arial"/>
          <w:sz w:val="24"/>
          <w:szCs w:val="24"/>
          <w:lang w:val="en-GB"/>
        </w:rPr>
      </w:pPr>
    </w:p>
    <w:p w14:paraId="2B650DEA" w14:textId="77777777" w:rsidR="00F37D95" w:rsidRPr="00BC71D5" w:rsidRDefault="00F37D95" w:rsidP="00907F9F">
      <w:pPr>
        <w:spacing w:after="0" w:line="240" w:lineRule="auto"/>
        <w:rPr>
          <w:rFonts w:ascii="Arial" w:eastAsia="Calibri" w:hAnsi="Arial" w:cs="Arial"/>
          <w:sz w:val="24"/>
          <w:szCs w:val="24"/>
          <w:lang w:val="en-GB"/>
        </w:rPr>
      </w:pPr>
    </w:p>
    <w:sectPr w:rsidR="00F37D95" w:rsidRPr="00BC71D5" w:rsidSect="00907F9F">
      <w:pgSz w:w="23820" w:h="16840" w:orient="landscape"/>
      <w:pgMar w:top="1440" w:right="1440" w:bottom="1440" w:left="1440"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A3797" w16cex:dateUtc="2021-09-13T18:48:00Z"/>
  <w16cex:commentExtensible w16cex:durableId="24EA37A8" w16cex:dateUtc="2021-09-13T18:48:00Z"/>
  <w16cex:commentExtensible w16cex:durableId="24EA37DA" w16cex:dateUtc="2021-09-13T18:49:00Z"/>
  <w16cex:commentExtensible w16cex:durableId="24EA37FE" w16cex:dateUtc="2021-09-13T18:50:00Z"/>
  <w16cex:commentExtensible w16cex:durableId="24EA381E" w16cex:dateUtc="2021-09-13T18:50:00Z"/>
  <w16cex:commentExtensible w16cex:durableId="24EA3843" w16cex:dateUtc="2021-09-13T18:51:00Z"/>
  <w16cex:commentExtensible w16cex:durableId="24EA384E" w16cex:dateUtc="2021-09-13T18:51:00Z"/>
  <w16cex:commentExtensible w16cex:durableId="24EA3865" w16cex:dateUtc="2021-09-13T18:51:00Z"/>
  <w16cex:commentExtensible w16cex:durableId="24EA3878" w16cex:dateUtc="2021-09-13T18:52:00Z"/>
  <w16cex:commentExtensible w16cex:durableId="24EA389E" w16cex:dateUtc="2021-09-13T18:52:00Z"/>
  <w16cex:commentExtensible w16cex:durableId="24EA38CE" w16cex:dateUtc="2021-09-13T18:53:00Z"/>
  <w16cex:commentExtensible w16cex:durableId="24EA38EC" w16cex:dateUtc="2021-09-13T18:54:00Z"/>
  <w16cex:commentExtensible w16cex:durableId="24EA38FD" w16cex:dateUtc="2021-09-13T18:54:00Z"/>
  <w16cex:commentExtensible w16cex:durableId="24EA3910" w16cex:dateUtc="2021-09-13T18:54:00Z"/>
  <w16cex:commentExtensible w16cex:durableId="24EA393D" w16cex:dateUtc="2021-09-13T18:55:00Z"/>
  <w16cex:commentExtensible w16cex:durableId="24EA3989" w16cex:dateUtc="2021-09-13T18:56:00Z"/>
  <w16cex:commentExtensible w16cex:durableId="24EA3992" w16cex:dateUtc="2021-09-13T18:56:00Z"/>
  <w16cex:commentExtensible w16cex:durableId="24EA39CC" w16cex:dateUtc="2021-09-13T18:57:00Z"/>
  <w16cex:commentExtensible w16cex:durableId="24EA39EF" w16cex:dateUtc="2021-09-13T18:58:00Z"/>
  <w16cex:commentExtensible w16cex:durableId="24EA3A05" w16cex:dateUtc="2021-09-13T18:58:00Z"/>
  <w16cex:commentExtensible w16cex:durableId="24EA3A15" w16cex:dateUtc="2021-09-13T18:59:00Z"/>
  <w16cex:commentExtensible w16cex:durableId="24EA3A22" w16cex:dateUtc="2021-09-13T18:59:00Z"/>
  <w16cex:commentExtensible w16cex:durableId="24EA3A3F" w16cex:dateUtc="2021-09-13T18:59:00Z"/>
  <w16cex:commentExtensible w16cex:durableId="24EA3A72" w16cex:dateUtc="2021-09-13T19:00:00Z"/>
  <w16cex:commentExtensible w16cex:durableId="24EA3A5E" w16cex:dateUtc="2021-09-13T19:00:00Z"/>
  <w16cex:commentExtensible w16cex:durableId="24EA3A85" w16cex:dateUtc="2021-09-13T19:00:00Z"/>
  <w16cex:commentExtensible w16cex:durableId="24EA3AED" w16cex:dateUtc="2021-09-13T19:02:00Z"/>
  <w16cex:commentExtensible w16cex:durableId="24EA3B58" w16cex:dateUtc="2021-09-13T19:04:00Z"/>
  <w16cex:commentExtensible w16cex:durableId="24EA3B0F" w16cex:dateUtc="2021-09-13T19:03:00Z"/>
  <w16cex:commentExtensible w16cex:durableId="24EA3B4B" w16cex:dateUtc="2021-09-13T19:04:00Z"/>
  <w16cex:commentExtensible w16cex:durableId="24EA3B85" w16cex:dateUtc="2021-09-13T19:05:00Z"/>
  <w16cex:commentExtensible w16cex:durableId="24EA3B99" w16cex:dateUtc="2021-09-13T19:05:00Z"/>
  <w16cex:commentExtensible w16cex:durableId="24EA3BB7" w16cex:dateUtc="2021-09-13T19:05:00Z"/>
  <w16cex:commentExtensible w16cex:durableId="24EA3BBF" w16cex:dateUtc="2021-09-13T19:06:00Z"/>
  <w16cex:commentExtensible w16cex:durableId="24EA3BD8" w16cex:dateUtc="2021-09-13T19:06:00Z"/>
  <w16cex:commentExtensible w16cex:durableId="24EA3CCA" w16cex:dateUtc="2021-09-13T19:10:00Z"/>
  <w16cex:commentExtensible w16cex:durableId="24EA3CDC" w16cex:dateUtc="2021-09-13T19:10:00Z"/>
  <w16cex:commentExtensible w16cex:durableId="24EA3C96" w16cex:dateUtc="2021-09-13T19:09:00Z"/>
  <w16cex:commentExtensible w16cex:durableId="24EA3D11" w16cex:dateUtc="2021-09-13T19:11:00Z"/>
  <w16cex:commentExtensible w16cex:durableId="24EA3D18" w16cex:dateUtc="2021-09-13T19:11:00Z"/>
  <w16cex:commentExtensible w16cex:durableId="24EA3CAA" w16cex:dateUtc="2021-09-13T19:10:00Z"/>
  <w16cex:commentExtensible w16cex:durableId="24EA3D40" w16cex:dateUtc="2021-09-13T19:12:00Z"/>
  <w16cex:commentExtensible w16cex:durableId="24EA3D60" w16cex:dateUtc="2021-09-13T19:13:00Z"/>
  <w16cex:commentExtensible w16cex:durableId="24EA3DD4" w16cex:dateUtc="2021-09-13T19:15:00Z"/>
  <w16cex:commentExtensible w16cex:durableId="24EA3E10" w16cex:dateUtc="2021-09-13T19:16:00Z"/>
  <w16cex:commentExtensible w16cex:durableId="24EA3D92" w16cex:dateUtc="2021-09-13T19:1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B107" w14:textId="77777777" w:rsidR="007F490D" w:rsidRDefault="007F490D" w:rsidP="00893936">
      <w:pPr>
        <w:spacing w:after="0" w:line="240" w:lineRule="auto"/>
      </w:pPr>
      <w:r>
        <w:separator/>
      </w:r>
    </w:p>
  </w:endnote>
  <w:endnote w:type="continuationSeparator" w:id="0">
    <w:p w14:paraId="027A69C2" w14:textId="77777777" w:rsidR="007F490D" w:rsidRDefault="007F490D" w:rsidP="008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963184"/>
      <w:docPartObj>
        <w:docPartGallery w:val="Page Numbers (Bottom of Page)"/>
        <w:docPartUnique/>
      </w:docPartObj>
    </w:sdtPr>
    <w:sdtEndPr/>
    <w:sdtContent>
      <w:p w14:paraId="1F4788F2" w14:textId="24156C45" w:rsidR="003B7035" w:rsidRPr="00BD00AC" w:rsidRDefault="003B7035" w:rsidP="00DC6A40">
        <w:pPr>
          <w:pStyle w:val="Footer"/>
          <w:tabs>
            <w:tab w:val="clear" w:pos="9072"/>
            <w:tab w:val="right" w:pos="9630"/>
          </w:tabs>
        </w:pPr>
        <w:r w:rsidRPr="00BD00AC">
          <w:rPr>
            <w:rFonts w:ascii="Arial" w:eastAsia="Times New Roman" w:hAnsi="Arial" w:cs="Arial"/>
            <w:lang w:eastAsia="ar-SA"/>
          </w:rPr>
          <w:t>2022-01-D-48-en-1</w:t>
        </w:r>
        <w:r>
          <w:rPr>
            <w:rFonts w:ascii="Arial" w:eastAsia="Times New Roman" w:hAnsi="Arial" w:cs="Arial"/>
            <w:lang w:eastAsia="ar-SA"/>
          </w:rPr>
          <w:tab/>
        </w:r>
        <w:r>
          <w:rPr>
            <w:rFonts w:ascii="Arial" w:eastAsia="Times New Roman" w:hAnsi="Arial" w:cs="Arial"/>
            <w:lang w:eastAsia="ar-SA"/>
          </w:rPr>
          <w:tab/>
        </w:r>
        <w:r w:rsidRPr="00BD00AC">
          <w:rPr>
            <w:rFonts w:ascii="Arial" w:eastAsia="Times New Roman" w:hAnsi="Arial" w:cs="Arial"/>
            <w:bCs/>
            <w:lang w:eastAsia="ar-SA"/>
          </w:rPr>
          <w:fldChar w:fldCharType="begin"/>
        </w:r>
        <w:r w:rsidRPr="00BD00AC">
          <w:rPr>
            <w:rFonts w:ascii="Arial" w:eastAsia="Times New Roman" w:hAnsi="Arial" w:cs="Arial"/>
            <w:bCs/>
            <w:lang w:eastAsia="ar-SA"/>
          </w:rPr>
          <w:instrText>PAGE  \* Arabic  \* MERGEFORMAT</w:instrText>
        </w:r>
        <w:r w:rsidRPr="00BD00AC">
          <w:rPr>
            <w:rFonts w:ascii="Arial" w:eastAsia="Times New Roman" w:hAnsi="Arial" w:cs="Arial"/>
            <w:bCs/>
            <w:lang w:eastAsia="ar-SA"/>
          </w:rPr>
          <w:fldChar w:fldCharType="separate"/>
        </w:r>
        <w:r w:rsidR="005D6E8D">
          <w:rPr>
            <w:rFonts w:ascii="Arial" w:eastAsia="Times New Roman" w:hAnsi="Arial" w:cs="Arial"/>
            <w:bCs/>
            <w:noProof/>
            <w:lang w:eastAsia="ar-SA"/>
          </w:rPr>
          <w:t>2</w:t>
        </w:r>
        <w:r w:rsidRPr="00BD00AC">
          <w:rPr>
            <w:rFonts w:ascii="Arial" w:eastAsia="Times New Roman" w:hAnsi="Arial" w:cs="Arial"/>
            <w:bCs/>
            <w:lang w:eastAsia="ar-SA"/>
          </w:rPr>
          <w:fldChar w:fldCharType="end"/>
        </w:r>
        <w:r w:rsidRPr="00BD00AC">
          <w:rPr>
            <w:rFonts w:ascii="Arial" w:eastAsia="Times New Roman" w:hAnsi="Arial" w:cs="Arial"/>
            <w:bCs/>
            <w:lang w:eastAsia="ar-SA"/>
          </w:rPr>
          <w:t>/</w:t>
        </w:r>
        <w:r w:rsidRPr="00BD00AC">
          <w:rPr>
            <w:rFonts w:ascii="Arial" w:eastAsia="Times New Roman" w:hAnsi="Arial" w:cs="Arial"/>
            <w:bCs/>
            <w:lang w:eastAsia="ar-SA"/>
          </w:rPr>
          <w:fldChar w:fldCharType="begin"/>
        </w:r>
        <w:r w:rsidRPr="00BD00AC">
          <w:rPr>
            <w:rFonts w:ascii="Arial" w:eastAsia="Times New Roman" w:hAnsi="Arial" w:cs="Arial"/>
            <w:bCs/>
            <w:lang w:eastAsia="ar-SA"/>
          </w:rPr>
          <w:instrText>NUMPAGES  \* Arabic  \* MERGEFORMAT</w:instrText>
        </w:r>
        <w:r w:rsidRPr="00BD00AC">
          <w:rPr>
            <w:rFonts w:ascii="Arial" w:eastAsia="Times New Roman" w:hAnsi="Arial" w:cs="Arial"/>
            <w:bCs/>
            <w:lang w:eastAsia="ar-SA"/>
          </w:rPr>
          <w:fldChar w:fldCharType="separate"/>
        </w:r>
        <w:r w:rsidR="005D6E8D">
          <w:rPr>
            <w:rFonts w:ascii="Arial" w:eastAsia="Times New Roman" w:hAnsi="Arial" w:cs="Arial"/>
            <w:bCs/>
            <w:noProof/>
            <w:lang w:eastAsia="ar-SA"/>
          </w:rPr>
          <w:t>26</w:t>
        </w:r>
        <w:r w:rsidRPr="00BD00AC">
          <w:rPr>
            <w:rFonts w:ascii="Arial" w:eastAsia="Times New Roman" w:hAnsi="Arial" w:cs="Arial"/>
            <w:bCs/>
            <w:lang w:eastAsia="ar-SA"/>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150281"/>
      <w:docPartObj>
        <w:docPartGallery w:val="Page Numbers (Bottom of Page)"/>
        <w:docPartUnique/>
      </w:docPartObj>
    </w:sdtPr>
    <w:sdtEndPr/>
    <w:sdtContent>
      <w:p w14:paraId="65D80D23" w14:textId="5D5565DF" w:rsidR="003B7035" w:rsidRPr="00BD00AC" w:rsidRDefault="003B7035" w:rsidP="00DC6A40">
        <w:pPr>
          <w:pStyle w:val="Footer"/>
          <w:tabs>
            <w:tab w:val="clear" w:pos="4536"/>
            <w:tab w:val="clear" w:pos="9072"/>
            <w:tab w:val="center" w:pos="7560"/>
            <w:tab w:val="right" w:pos="15120"/>
          </w:tabs>
        </w:pPr>
        <w:r w:rsidRPr="00BD00AC">
          <w:rPr>
            <w:rFonts w:ascii="Arial" w:eastAsia="Times New Roman" w:hAnsi="Arial" w:cs="Arial"/>
            <w:lang w:eastAsia="ar-SA"/>
          </w:rPr>
          <w:t>2022-01-D-48-en-1</w:t>
        </w:r>
        <w:r>
          <w:rPr>
            <w:rFonts w:ascii="Arial" w:eastAsia="Times New Roman" w:hAnsi="Arial" w:cs="Arial"/>
            <w:lang w:eastAsia="ar-SA"/>
          </w:rPr>
          <w:tab/>
        </w:r>
        <w:r>
          <w:rPr>
            <w:rFonts w:ascii="Arial" w:eastAsia="Times New Roman" w:hAnsi="Arial" w:cs="Arial"/>
            <w:lang w:eastAsia="ar-SA"/>
          </w:rPr>
          <w:tab/>
        </w:r>
        <w:r w:rsidRPr="00BD00AC">
          <w:rPr>
            <w:rFonts w:ascii="Arial" w:eastAsia="Times New Roman" w:hAnsi="Arial" w:cs="Arial"/>
            <w:bCs/>
            <w:lang w:eastAsia="ar-SA"/>
          </w:rPr>
          <w:fldChar w:fldCharType="begin"/>
        </w:r>
        <w:r w:rsidRPr="00BD00AC">
          <w:rPr>
            <w:rFonts w:ascii="Arial" w:eastAsia="Times New Roman" w:hAnsi="Arial" w:cs="Arial"/>
            <w:bCs/>
            <w:lang w:eastAsia="ar-SA"/>
          </w:rPr>
          <w:instrText>PAGE  \* Arabic  \* MERGEFORMAT</w:instrText>
        </w:r>
        <w:r w:rsidRPr="00BD00AC">
          <w:rPr>
            <w:rFonts w:ascii="Arial" w:eastAsia="Times New Roman" w:hAnsi="Arial" w:cs="Arial"/>
            <w:bCs/>
            <w:lang w:eastAsia="ar-SA"/>
          </w:rPr>
          <w:fldChar w:fldCharType="separate"/>
        </w:r>
        <w:r w:rsidR="005D6E8D">
          <w:rPr>
            <w:rFonts w:ascii="Arial" w:eastAsia="Times New Roman" w:hAnsi="Arial" w:cs="Arial"/>
            <w:bCs/>
            <w:noProof/>
            <w:lang w:eastAsia="ar-SA"/>
          </w:rPr>
          <w:t>32</w:t>
        </w:r>
        <w:r w:rsidRPr="00BD00AC">
          <w:rPr>
            <w:rFonts w:ascii="Arial" w:eastAsia="Times New Roman" w:hAnsi="Arial" w:cs="Arial"/>
            <w:bCs/>
            <w:lang w:eastAsia="ar-SA"/>
          </w:rPr>
          <w:fldChar w:fldCharType="end"/>
        </w:r>
        <w:r w:rsidRPr="00BD00AC">
          <w:rPr>
            <w:rFonts w:ascii="Arial" w:eastAsia="Times New Roman" w:hAnsi="Arial" w:cs="Arial"/>
            <w:bCs/>
            <w:lang w:eastAsia="ar-SA"/>
          </w:rPr>
          <w:t>/</w:t>
        </w:r>
        <w:r w:rsidRPr="00BD00AC">
          <w:rPr>
            <w:rFonts w:ascii="Arial" w:eastAsia="Times New Roman" w:hAnsi="Arial" w:cs="Arial"/>
            <w:bCs/>
            <w:lang w:eastAsia="ar-SA"/>
          </w:rPr>
          <w:fldChar w:fldCharType="begin"/>
        </w:r>
        <w:r w:rsidRPr="00BD00AC">
          <w:rPr>
            <w:rFonts w:ascii="Arial" w:eastAsia="Times New Roman" w:hAnsi="Arial" w:cs="Arial"/>
            <w:bCs/>
            <w:lang w:eastAsia="ar-SA"/>
          </w:rPr>
          <w:instrText>NUMPAGES  \* Arabic  \* MERGEFORMAT</w:instrText>
        </w:r>
        <w:r w:rsidRPr="00BD00AC">
          <w:rPr>
            <w:rFonts w:ascii="Arial" w:eastAsia="Times New Roman" w:hAnsi="Arial" w:cs="Arial"/>
            <w:bCs/>
            <w:lang w:eastAsia="ar-SA"/>
          </w:rPr>
          <w:fldChar w:fldCharType="separate"/>
        </w:r>
        <w:r w:rsidR="005D6E8D">
          <w:rPr>
            <w:rFonts w:ascii="Arial" w:eastAsia="Times New Roman" w:hAnsi="Arial" w:cs="Arial"/>
            <w:bCs/>
            <w:noProof/>
            <w:lang w:eastAsia="ar-SA"/>
          </w:rPr>
          <w:t>32</w:t>
        </w:r>
        <w:r w:rsidRPr="00BD00AC">
          <w:rPr>
            <w:rFonts w:ascii="Arial" w:eastAsia="Times New Roman" w:hAnsi="Arial" w:cs="Arial"/>
            <w:bCs/>
            <w:lang w:eastAsia="ar-SA"/>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331221"/>
      <w:docPartObj>
        <w:docPartGallery w:val="Page Numbers (Bottom of Page)"/>
        <w:docPartUnique/>
      </w:docPartObj>
    </w:sdtPr>
    <w:sdtEndPr/>
    <w:sdtContent>
      <w:p w14:paraId="0BA33F9D" w14:textId="446B8B52" w:rsidR="003B7035" w:rsidRPr="00BD00AC" w:rsidRDefault="003B7035" w:rsidP="008F6F4E">
        <w:pPr>
          <w:pStyle w:val="Footer"/>
          <w:tabs>
            <w:tab w:val="clear" w:pos="4536"/>
            <w:tab w:val="clear" w:pos="9072"/>
            <w:tab w:val="center" w:pos="7560"/>
            <w:tab w:val="right" w:pos="20430"/>
          </w:tabs>
        </w:pPr>
        <w:r w:rsidRPr="00BD00AC">
          <w:rPr>
            <w:rFonts w:ascii="Arial" w:eastAsia="Times New Roman" w:hAnsi="Arial" w:cs="Arial"/>
            <w:lang w:eastAsia="ar-SA"/>
          </w:rPr>
          <w:t>2022-01-D-48-en-1</w:t>
        </w:r>
        <w:r>
          <w:rPr>
            <w:rFonts w:ascii="Arial" w:eastAsia="Times New Roman" w:hAnsi="Arial" w:cs="Arial"/>
            <w:lang w:eastAsia="ar-SA"/>
          </w:rPr>
          <w:tab/>
        </w:r>
        <w:r>
          <w:rPr>
            <w:rFonts w:ascii="Arial" w:eastAsia="Times New Roman" w:hAnsi="Arial" w:cs="Arial"/>
            <w:lang w:eastAsia="ar-SA"/>
          </w:rPr>
          <w:tab/>
        </w:r>
        <w:r w:rsidRPr="00BD00AC">
          <w:rPr>
            <w:rFonts w:ascii="Arial" w:eastAsia="Times New Roman" w:hAnsi="Arial" w:cs="Arial"/>
            <w:bCs/>
            <w:lang w:eastAsia="ar-SA"/>
          </w:rPr>
          <w:fldChar w:fldCharType="begin"/>
        </w:r>
        <w:r w:rsidRPr="00BD00AC">
          <w:rPr>
            <w:rFonts w:ascii="Arial" w:eastAsia="Times New Roman" w:hAnsi="Arial" w:cs="Arial"/>
            <w:bCs/>
            <w:lang w:eastAsia="ar-SA"/>
          </w:rPr>
          <w:instrText>PAGE  \* Arabic  \* MERGEFORMAT</w:instrText>
        </w:r>
        <w:r w:rsidRPr="00BD00AC">
          <w:rPr>
            <w:rFonts w:ascii="Arial" w:eastAsia="Times New Roman" w:hAnsi="Arial" w:cs="Arial"/>
            <w:bCs/>
            <w:lang w:eastAsia="ar-SA"/>
          </w:rPr>
          <w:fldChar w:fldCharType="separate"/>
        </w:r>
        <w:r w:rsidR="00264947">
          <w:rPr>
            <w:rFonts w:ascii="Arial" w:eastAsia="Times New Roman" w:hAnsi="Arial" w:cs="Arial"/>
            <w:bCs/>
            <w:noProof/>
            <w:lang w:eastAsia="ar-SA"/>
          </w:rPr>
          <w:t>39</w:t>
        </w:r>
        <w:r w:rsidRPr="00BD00AC">
          <w:rPr>
            <w:rFonts w:ascii="Arial" w:eastAsia="Times New Roman" w:hAnsi="Arial" w:cs="Arial"/>
            <w:bCs/>
            <w:lang w:eastAsia="ar-SA"/>
          </w:rPr>
          <w:fldChar w:fldCharType="end"/>
        </w:r>
        <w:r w:rsidRPr="00BD00AC">
          <w:rPr>
            <w:rFonts w:ascii="Arial" w:eastAsia="Times New Roman" w:hAnsi="Arial" w:cs="Arial"/>
            <w:bCs/>
            <w:lang w:eastAsia="ar-SA"/>
          </w:rPr>
          <w:t>/</w:t>
        </w:r>
        <w:r w:rsidRPr="00BD00AC">
          <w:rPr>
            <w:rFonts w:ascii="Arial" w:eastAsia="Times New Roman" w:hAnsi="Arial" w:cs="Arial"/>
            <w:bCs/>
            <w:lang w:eastAsia="ar-SA"/>
          </w:rPr>
          <w:fldChar w:fldCharType="begin"/>
        </w:r>
        <w:r w:rsidRPr="00BD00AC">
          <w:rPr>
            <w:rFonts w:ascii="Arial" w:eastAsia="Times New Roman" w:hAnsi="Arial" w:cs="Arial"/>
            <w:bCs/>
            <w:lang w:eastAsia="ar-SA"/>
          </w:rPr>
          <w:instrText>NUMPAGES  \* Arabic  \* MERGEFORMAT</w:instrText>
        </w:r>
        <w:r w:rsidRPr="00BD00AC">
          <w:rPr>
            <w:rFonts w:ascii="Arial" w:eastAsia="Times New Roman" w:hAnsi="Arial" w:cs="Arial"/>
            <w:bCs/>
            <w:lang w:eastAsia="ar-SA"/>
          </w:rPr>
          <w:fldChar w:fldCharType="separate"/>
        </w:r>
        <w:r w:rsidR="00264947">
          <w:rPr>
            <w:rFonts w:ascii="Arial" w:eastAsia="Times New Roman" w:hAnsi="Arial" w:cs="Arial"/>
            <w:bCs/>
            <w:noProof/>
            <w:lang w:eastAsia="ar-SA"/>
          </w:rPr>
          <w:t>44</w:t>
        </w:r>
        <w:r w:rsidRPr="00BD00AC">
          <w:rPr>
            <w:rFonts w:ascii="Arial" w:eastAsia="Times New Roman" w:hAnsi="Arial" w:cs="Arial"/>
            <w:bCs/>
            <w:lang w:eastAsia="ar-SA"/>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CA057" w14:textId="77777777" w:rsidR="007F490D" w:rsidRDefault="007F490D" w:rsidP="00893936">
      <w:pPr>
        <w:spacing w:after="0" w:line="240" w:lineRule="auto"/>
      </w:pPr>
      <w:r>
        <w:separator/>
      </w:r>
    </w:p>
  </w:footnote>
  <w:footnote w:type="continuationSeparator" w:id="0">
    <w:p w14:paraId="4A841A05" w14:textId="77777777" w:rsidR="007F490D" w:rsidRDefault="007F490D" w:rsidP="00893936">
      <w:pPr>
        <w:spacing w:after="0" w:line="240" w:lineRule="auto"/>
      </w:pPr>
      <w:r>
        <w:continuationSeparator/>
      </w:r>
    </w:p>
  </w:footnote>
  <w:footnote w:id="1">
    <w:p w14:paraId="3BC6769D" w14:textId="77777777" w:rsidR="003B7035" w:rsidRPr="00452497" w:rsidRDefault="003B7035" w:rsidP="00800971">
      <w:pPr>
        <w:pStyle w:val="FootnoteText"/>
        <w:rPr>
          <w:rFonts w:ascii="Calibri" w:eastAsia="Calibri" w:hAnsi="Calibri"/>
          <w:lang w:val="en-GB"/>
        </w:rPr>
      </w:pPr>
      <w:r>
        <w:rPr>
          <w:rStyle w:val="FootnoteReference"/>
        </w:rPr>
        <w:footnoteRef/>
      </w:r>
      <w:r w:rsidRPr="00EA68CE">
        <w:rPr>
          <w:lang w:val="en-GB"/>
        </w:rPr>
        <w:t xml:space="preserve"> </w:t>
      </w:r>
      <w:r w:rsidRPr="00097ECA">
        <w:rPr>
          <w:rFonts w:ascii="Arial" w:eastAsia="Calibri" w:hAnsi="Arial" w:cs="Arial"/>
          <w:lang w:val="de-DE"/>
        </w:rPr>
        <w:t>The eight key competences referenced here take part of the recommendation on key competences for lifelong learning adopted by the Council of the European Union in May 2018</w:t>
      </w:r>
    </w:p>
    <w:p w14:paraId="47C148B1" w14:textId="77777777" w:rsidR="003B7035" w:rsidRPr="00FB650D" w:rsidRDefault="003B7035" w:rsidP="00800971">
      <w:pPr>
        <w:pStyle w:val="FootnoteText"/>
        <w:rPr>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4CB"/>
    <w:multiLevelType w:val="hybridMultilevel"/>
    <w:tmpl w:val="2D2C629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13337"/>
    <w:multiLevelType w:val="multilevel"/>
    <w:tmpl w:val="47225CF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DF50F7"/>
    <w:multiLevelType w:val="multilevel"/>
    <w:tmpl w:val="52B2E17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5D7F59"/>
    <w:multiLevelType w:val="hybridMultilevel"/>
    <w:tmpl w:val="A69C46DE"/>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A294E"/>
    <w:multiLevelType w:val="multilevel"/>
    <w:tmpl w:val="AA50307E"/>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99737C"/>
    <w:multiLevelType w:val="multilevel"/>
    <w:tmpl w:val="50A08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9D7B6D"/>
    <w:multiLevelType w:val="multilevel"/>
    <w:tmpl w:val="A91665EE"/>
    <w:lvl w:ilvl="0">
      <w:start w:val="4"/>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2E66746"/>
    <w:multiLevelType w:val="hybridMultilevel"/>
    <w:tmpl w:val="72F8F7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8C801C8"/>
    <w:multiLevelType w:val="hybridMultilevel"/>
    <w:tmpl w:val="2BDCDD68"/>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57D01"/>
    <w:multiLevelType w:val="multilevel"/>
    <w:tmpl w:val="50A087CE"/>
    <w:numStyleLink w:val="111111"/>
  </w:abstractNum>
  <w:abstractNum w:abstractNumId="10" w15:restartNumberingAfterBreak="0">
    <w:nsid w:val="47E4425E"/>
    <w:multiLevelType w:val="multilevel"/>
    <w:tmpl w:val="50A087C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D8406C"/>
    <w:multiLevelType w:val="multilevel"/>
    <w:tmpl w:val="50A08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5C7BAA"/>
    <w:multiLevelType w:val="multilevel"/>
    <w:tmpl w:val="1380881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8AC4E86"/>
    <w:multiLevelType w:val="multilevel"/>
    <w:tmpl w:val="851ABD3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2983"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8"/>
  </w:num>
  <w:num w:numId="4">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
  </w:num>
  <w:num w:numId="6">
    <w:abstractNumId w:val="13"/>
  </w:num>
  <w:num w:numId="7">
    <w:abstractNumId w:val="4"/>
  </w:num>
  <w:num w:numId="8">
    <w:abstractNumId w:val="12"/>
  </w:num>
  <w:num w:numId="9">
    <w:abstractNumId w:val="1"/>
  </w:num>
  <w:num w:numId="10">
    <w:abstractNumId w:val="6"/>
  </w:num>
  <w:num w:numId="11">
    <w:abstractNumId w:val="0"/>
  </w:num>
  <w:num w:numId="12">
    <w:abstractNumId w:val="7"/>
  </w:num>
  <w:num w:numId="13">
    <w:abstractNumId w:val="11"/>
  </w:num>
  <w:num w:numId="14">
    <w:abstractNumId w:val="5"/>
  </w:num>
  <w:num w:numId="15">
    <w:abstractNumId w:val="4"/>
  </w:num>
  <w:num w:numId="16">
    <w:abstractNumId w:val="4"/>
  </w:num>
  <w:num w:numId="17">
    <w:abstractNumId w:val="4"/>
  </w:num>
  <w:num w:numId="18">
    <w:abstractNumId w:val="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00"/>
    <w:rsid w:val="00000795"/>
    <w:rsid w:val="00020D5E"/>
    <w:rsid w:val="00023933"/>
    <w:rsid w:val="00024911"/>
    <w:rsid w:val="00025439"/>
    <w:rsid w:val="00027855"/>
    <w:rsid w:val="0003362C"/>
    <w:rsid w:val="00033A2C"/>
    <w:rsid w:val="00036D0C"/>
    <w:rsid w:val="00037295"/>
    <w:rsid w:val="000431C9"/>
    <w:rsid w:val="0004691A"/>
    <w:rsid w:val="0005622A"/>
    <w:rsid w:val="0005657E"/>
    <w:rsid w:val="00063B34"/>
    <w:rsid w:val="00063FFD"/>
    <w:rsid w:val="00096A19"/>
    <w:rsid w:val="00097ECA"/>
    <w:rsid w:val="000A34AA"/>
    <w:rsid w:val="000B0ACE"/>
    <w:rsid w:val="000B4025"/>
    <w:rsid w:val="000C3DDB"/>
    <w:rsid w:val="000D2042"/>
    <w:rsid w:val="000E69B6"/>
    <w:rsid w:val="000F00EB"/>
    <w:rsid w:val="000F1459"/>
    <w:rsid w:val="0010026B"/>
    <w:rsid w:val="0010201B"/>
    <w:rsid w:val="00104A08"/>
    <w:rsid w:val="00105E6F"/>
    <w:rsid w:val="00107091"/>
    <w:rsid w:val="0012282F"/>
    <w:rsid w:val="0012624A"/>
    <w:rsid w:val="00127AD0"/>
    <w:rsid w:val="001323F0"/>
    <w:rsid w:val="001357EF"/>
    <w:rsid w:val="001507FE"/>
    <w:rsid w:val="0015113D"/>
    <w:rsid w:val="00151ED6"/>
    <w:rsid w:val="00152A3B"/>
    <w:rsid w:val="001561D0"/>
    <w:rsid w:val="00157F60"/>
    <w:rsid w:val="00182CE6"/>
    <w:rsid w:val="001A0CD3"/>
    <w:rsid w:val="001A3443"/>
    <w:rsid w:val="001E1F8D"/>
    <w:rsid w:val="001E2F12"/>
    <w:rsid w:val="001E77A3"/>
    <w:rsid w:val="001F7F98"/>
    <w:rsid w:val="00202CE6"/>
    <w:rsid w:val="002036E7"/>
    <w:rsid w:val="00221781"/>
    <w:rsid w:val="0022390B"/>
    <w:rsid w:val="00225B6E"/>
    <w:rsid w:val="00225F7A"/>
    <w:rsid w:val="00244E0D"/>
    <w:rsid w:val="002464E0"/>
    <w:rsid w:val="00264947"/>
    <w:rsid w:val="0026576F"/>
    <w:rsid w:val="0027606A"/>
    <w:rsid w:val="00283307"/>
    <w:rsid w:val="0029025B"/>
    <w:rsid w:val="002902CE"/>
    <w:rsid w:val="00297B85"/>
    <w:rsid w:val="002C70FD"/>
    <w:rsid w:val="002E29CB"/>
    <w:rsid w:val="002F2774"/>
    <w:rsid w:val="002F31A9"/>
    <w:rsid w:val="002F5D03"/>
    <w:rsid w:val="00302842"/>
    <w:rsid w:val="00303919"/>
    <w:rsid w:val="00305990"/>
    <w:rsid w:val="003172C8"/>
    <w:rsid w:val="0033332C"/>
    <w:rsid w:val="00335C8B"/>
    <w:rsid w:val="003535F3"/>
    <w:rsid w:val="00355AED"/>
    <w:rsid w:val="00361458"/>
    <w:rsid w:val="00361EA0"/>
    <w:rsid w:val="003649E7"/>
    <w:rsid w:val="003750C2"/>
    <w:rsid w:val="00377797"/>
    <w:rsid w:val="00384B95"/>
    <w:rsid w:val="0038648C"/>
    <w:rsid w:val="0039398A"/>
    <w:rsid w:val="003B05BA"/>
    <w:rsid w:val="003B7035"/>
    <w:rsid w:val="003B7802"/>
    <w:rsid w:val="003C0B24"/>
    <w:rsid w:val="003C1F99"/>
    <w:rsid w:val="003D01D4"/>
    <w:rsid w:val="003E73EE"/>
    <w:rsid w:val="003F2EDC"/>
    <w:rsid w:val="003F3653"/>
    <w:rsid w:val="003F4213"/>
    <w:rsid w:val="003F6B14"/>
    <w:rsid w:val="00434CD2"/>
    <w:rsid w:val="004402C7"/>
    <w:rsid w:val="00445658"/>
    <w:rsid w:val="00446E18"/>
    <w:rsid w:val="00450477"/>
    <w:rsid w:val="0045688B"/>
    <w:rsid w:val="00471BFE"/>
    <w:rsid w:val="004758F3"/>
    <w:rsid w:val="004810A6"/>
    <w:rsid w:val="00497BAA"/>
    <w:rsid w:val="00497E7C"/>
    <w:rsid w:val="004A2E92"/>
    <w:rsid w:val="004A5FC7"/>
    <w:rsid w:val="004B19AA"/>
    <w:rsid w:val="004B7E8B"/>
    <w:rsid w:val="004C5384"/>
    <w:rsid w:val="004C7E69"/>
    <w:rsid w:val="004D31F6"/>
    <w:rsid w:val="004D6E2D"/>
    <w:rsid w:val="004E030A"/>
    <w:rsid w:val="004F03E1"/>
    <w:rsid w:val="00514FD3"/>
    <w:rsid w:val="005224F3"/>
    <w:rsid w:val="00523931"/>
    <w:rsid w:val="005302BA"/>
    <w:rsid w:val="005303D9"/>
    <w:rsid w:val="0053189E"/>
    <w:rsid w:val="00532EAD"/>
    <w:rsid w:val="00534749"/>
    <w:rsid w:val="00545BEC"/>
    <w:rsid w:val="00547219"/>
    <w:rsid w:val="00550587"/>
    <w:rsid w:val="005519B2"/>
    <w:rsid w:val="00552804"/>
    <w:rsid w:val="005657B8"/>
    <w:rsid w:val="00582B9B"/>
    <w:rsid w:val="00587D60"/>
    <w:rsid w:val="00587F58"/>
    <w:rsid w:val="005D3AFE"/>
    <w:rsid w:val="005D6E8D"/>
    <w:rsid w:val="006118F7"/>
    <w:rsid w:val="0062121D"/>
    <w:rsid w:val="00626C5B"/>
    <w:rsid w:val="00636C03"/>
    <w:rsid w:val="00650518"/>
    <w:rsid w:val="00650EF0"/>
    <w:rsid w:val="00656CFB"/>
    <w:rsid w:val="00657FDD"/>
    <w:rsid w:val="00660AC3"/>
    <w:rsid w:val="00660B65"/>
    <w:rsid w:val="006809DE"/>
    <w:rsid w:val="00691769"/>
    <w:rsid w:val="006944EA"/>
    <w:rsid w:val="006966C9"/>
    <w:rsid w:val="006B71D7"/>
    <w:rsid w:val="006C388A"/>
    <w:rsid w:val="006C7720"/>
    <w:rsid w:val="006D772F"/>
    <w:rsid w:val="006D79EA"/>
    <w:rsid w:val="006F00D9"/>
    <w:rsid w:val="007029EB"/>
    <w:rsid w:val="00703569"/>
    <w:rsid w:val="00706806"/>
    <w:rsid w:val="00710803"/>
    <w:rsid w:val="00715CDA"/>
    <w:rsid w:val="00715CE2"/>
    <w:rsid w:val="00726967"/>
    <w:rsid w:val="00743304"/>
    <w:rsid w:val="007533B7"/>
    <w:rsid w:val="00754E59"/>
    <w:rsid w:val="00761814"/>
    <w:rsid w:val="00782CE8"/>
    <w:rsid w:val="007859FB"/>
    <w:rsid w:val="007929F5"/>
    <w:rsid w:val="00793466"/>
    <w:rsid w:val="00793BCE"/>
    <w:rsid w:val="00797312"/>
    <w:rsid w:val="007A231C"/>
    <w:rsid w:val="007A6053"/>
    <w:rsid w:val="007B2888"/>
    <w:rsid w:val="007D2505"/>
    <w:rsid w:val="007E025D"/>
    <w:rsid w:val="007E1F05"/>
    <w:rsid w:val="007E3E60"/>
    <w:rsid w:val="007F490D"/>
    <w:rsid w:val="007F6A9A"/>
    <w:rsid w:val="00800971"/>
    <w:rsid w:val="008140B1"/>
    <w:rsid w:val="00827D82"/>
    <w:rsid w:val="00836145"/>
    <w:rsid w:val="00840FB5"/>
    <w:rsid w:val="008432AC"/>
    <w:rsid w:val="00853D36"/>
    <w:rsid w:val="00860DFF"/>
    <w:rsid w:val="00861D22"/>
    <w:rsid w:val="00866107"/>
    <w:rsid w:val="00872795"/>
    <w:rsid w:val="00877B10"/>
    <w:rsid w:val="00881EC6"/>
    <w:rsid w:val="0088278F"/>
    <w:rsid w:val="00887564"/>
    <w:rsid w:val="00890794"/>
    <w:rsid w:val="00890AD8"/>
    <w:rsid w:val="00893936"/>
    <w:rsid w:val="00895ADC"/>
    <w:rsid w:val="008A2AF7"/>
    <w:rsid w:val="008F0CD2"/>
    <w:rsid w:val="008F6F4E"/>
    <w:rsid w:val="00901C4C"/>
    <w:rsid w:val="00907F9F"/>
    <w:rsid w:val="00911ECE"/>
    <w:rsid w:val="00921399"/>
    <w:rsid w:val="00927627"/>
    <w:rsid w:val="0094010C"/>
    <w:rsid w:val="009443D9"/>
    <w:rsid w:val="0095207C"/>
    <w:rsid w:val="009572A2"/>
    <w:rsid w:val="009577FC"/>
    <w:rsid w:val="00986816"/>
    <w:rsid w:val="00987873"/>
    <w:rsid w:val="009A3413"/>
    <w:rsid w:val="009A5E91"/>
    <w:rsid w:val="009D3F81"/>
    <w:rsid w:val="009F2AD4"/>
    <w:rsid w:val="009F68F1"/>
    <w:rsid w:val="00A0002C"/>
    <w:rsid w:val="00A03DA3"/>
    <w:rsid w:val="00A04A19"/>
    <w:rsid w:val="00A33A5A"/>
    <w:rsid w:val="00A37319"/>
    <w:rsid w:val="00A55EB6"/>
    <w:rsid w:val="00A55ED6"/>
    <w:rsid w:val="00A6059E"/>
    <w:rsid w:val="00A81CC6"/>
    <w:rsid w:val="00A87522"/>
    <w:rsid w:val="00A9100E"/>
    <w:rsid w:val="00AA06EF"/>
    <w:rsid w:val="00AA533B"/>
    <w:rsid w:val="00AD1930"/>
    <w:rsid w:val="00AD5851"/>
    <w:rsid w:val="00AE2491"/>
    <w:rsid w:val="00AF3041"/>
    <w:rsid w:val="00AF58E5"/>
    <w:rsid w:val="00AF77C7"/>
    <w:rsid w:val="00B01915"/>
    <w:rsid w:val="00B13646"/>
    <w:rsid w:val="00B16092"/>
    <w:rsid w:val="00B1679D"/>
    <w:rsid w:val="00B224D6"/>
    <w:rsid w:val="00B22577"/>
    <w:rsid w:val="00B22F45"/>
    <w:rsid w:val="00B22F6C"/>
    <w:rsid w:val="00B2330A"/>
    <w:rsid w:val="00B3032C"/>
    <w:rsid w:val="00B30BA8"/>
    <w:rsid w:val="00B44F48"/>
    <w:rsid w:val="00B463D9"/>
    <w:rsid w:val="00B672D6"/>
    <w:rsid w:val="00B67955"/>
    <w:rsid w:val="00B810D8"/>
    <w:rsid w:val="00B81300"/>
    <w:rsid w:val="00B90FAF"/>
    <w:rsid w:val="00B914D6"/>
    <w:rsid w:val="00B9386B"/>
    <w:rsid w:val="00B95D5D"/>
    <w:rsid w:val="00BA523B"/>
    <w:rsid w:val="00BA77F5"/>
    <w:rsid w:val="00BC71D5"/>
    <w:rsid w:val="00BD00AC"/>
    <w:rsid w:val="00BD3A81"/>
    <w:rsid w:val="00BE05D9"/>
    <w:rsid w:val="00BF756C"/>
    <w:rsid w:val="00C017C3"/>
    <w:rsid w:val="00C053D4"/>
    <w:rsid w:val="00C21674"/>
    <w:rsid w:val="00C267EA"/>
    <w:rsid w:val="00C36AFD"/>
    <w:rsid w:val="00C51559"/>
    <w:rsid w:val="00C56942"/>
    <w:rsid w:val="00C60377"/>
    <w:rsid w:val="00C71769"/>
    <w:rsid w:val="00C7747B"/>
    <w:rsid w:val="00C821F9"/>
    <w:rsid w:val="00C82EDC"/>
    <w:rsid w:val="00C9086B"/>
    <w:rsid w:val="00C92896"/>
    <w:rsid w:val="00CC4950"/>
    <w:rsid w:val="00CC592B"/>
    <w:rsid w:val="00CF4D78"/>
    <w:rsid w:val="00D12E46"/>
    <w:rsid w:val="00D1477E"/>
    <w:rsid w:val="00D20336"/>
    <w:rsid w:val="00D21780"/>
    <w:rsid w:val="00D2254B"/>
    <w:rsid w:val="00D33064"/>
    <w:rsid w:val="00D51688"/>
    <w:rsid w:val="00D7133D"/>
    <w:rsid w:val="00D772F4"/>
    <w:rsid w:val="00D812F5"/>
    <w:rsid w:val="00D936FE"/>
    <w:rsid w:val="00DA5A42"/>
    <w:rsid w:val="00DB07DC"/>
    <w:rsid w:val="00DB77A9"/>
    <w:rsid w:val="00DC206A"/>
    <w:rsid w:val="00DC57F6"/>
    <w:rsid w:val="00DC6A40"/>
    <w:rsid w:val="00DE0980"/>
    <w:rsid w:val="00E00157"/>
    <w:rsid w:val="00E02BB1"/>
    <w:rsid w:val="00E03EF5"/>
    <w:rsid w:val="00E114CA"/>
    <w:rsid w:val="00E170EC"/>
    <w:rsid w:val="00E20754"/>
    <w:rsid w:val="00E31D85"/>
    <w:rsid w:val="00E64074"/>
    <w:rsid w:val="00E7308E"/>
    <w:rsid w:val="00E86AE9"/>
    <w:rsid w:val="00E97C06"/>
    <w:rsid w:val="00EA5FC1"/>
    <w:rsid w:val="00EA7BD6"/>
    <w:rsid w:val="00EC686B"/>
    <w:rsid w:val="00EE1C46"/>
    <w:rsid w:val="00EF36E4"/>
    <w:rsid w:val="00EF48EC"/>
    <w:rsid w:val="00F15B80"/>
    <w:rsid w:val="00F347D5"/>
    <w:rsid w:val="00F37D95"/>
    <w:rsid w:val="00F53A9E"/>
    <w:rsid w:val="00F8624A"/>
    <w:rsid w:val="00F95B78"/>
    <w:rsid w:val="00F968A8"/>
    <w:rsid w:val="00F96BE5"/>
    <w:rsid w:val="00FA2B90"/>
    <w:rsid w:val="00FE794E"/>
  </w:rsids>
  <m:mathPr>
    <m:mathFont m:val="Cambria Math"/>
    <m:brkBin m:val="before"/>
    <m:brkBinSub m:val="--"/>
    <m:smallFrac m:val="0"/>
    <m:dispDef/>
    <m:lMargin m:val="0"/>
    <m:rMargin m:val="0"/>
    <m:defJc m:val="centerGroup"/>
    <m:wrapIndent m:val="1440"/>
    <m:intLim m:val="subSup"/>
    <m:naryLim m:val="undOvr"/>
  </m:mathPr>
  <w:themeFontLang w:val="lb-L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376F"/>
  <w15:chartTrackingRefBased/>
  <w15:docId w15:val="{780AC53A-6A2D-472C-A452-9F2DF13B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95"/>
  </w:style>
  <w:style w:type="paragraph" w:styleId="Heading1">
    <w:name w:val="heading 1"/>
    <w:basedOn w:val="Normal"/>
    <w:next w:val="Normal"/>
    <w:link w:val="Heading1Char"/>
    <w:uiPriority w:val="9"/>
    <w:qFormat/>
    <w:rsid w:val="00F37D9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7D9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37D9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F37D9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37D9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37D9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37D9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37D9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37D9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B8130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paragraphChar">
    <w:name w:val="paragraph Char"/>
    <w:basedOn w:val="DefaultParagraphFont"/>
    <w:link w:val="paragraph"/>
    <w:rsid w:val="00B81300"/>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B81300"/>
    <w:rPr>
      <w:color w:val="0000FF"/>
      <w:u w:val="single"/>
    </w:rPr>
  </w:style>
  <w:style w:type="paragraph" w:styleId="TOC1">
    <w:name w:val="toc 1"/>
    <w:basedOn w:val="Normal"/>
    <w:next w:val="Normal"/>
    <w:autoRedefine/>
    <w:uiPriority w:val="39"/>
    <w:unhideWhenUsed/>
    <w:rsid w:val="00B81300"/>
    <w:pPr>
      <w:widowControl w:val="0"/>
      <w:tabs>
        <w:tab w:val="left" w:pos="440"/>
        <w:tab w:val="right" w:leader="dot" w:pos="9628"/>
      </w:tabs>
      <w:spacing w:after="100" w:line="240" w:lineRule="auto"/>
    </w:pPr>
    <w:rPr>
      <w:rFonts w:ascii="Arial" w:hAnsi="Arial" w:cs="Arial"/>
      <w:noProof/>
      <w:lang w:val="en-GB"/>
    </w:rPr>
  </w:style>
  <w:style w:type="paragraph" w:styleId="TOC2">
    <w:name w:val="toc 2"/>
    <w:basedOn w:val="Normal"/>
    <w:next w:val="Normal"/>
    <w:autoRedefine/>
    <w:uiPriority w:val="39"/>
    <w:unhideWhenUsed/>
    <w:rsid w:val="00B81300"/>
    <w:pPr>
      <w:widowControl w:val="0"/>
      <w:spacing w:after="100" w:line="240" w:lineRule="auto"/>
      <w:ind w:left="220"/>
    </w:pPr>
    <w:rPr>
      <w:lang w:val="en-GB"/>
    </w:rPr>
  </w:style>
  <w:style w:type="character" w:customStyle="1" w:styleId="Heading1Char">
    <w:name w:val="Heading 1 Char"/>
    <w:basedOn w:val="DefaultParagraphFont"/>
    <w:link w:val="Heading1"/>
    <w:uiPriority w:val="9"/>
    <w:rsid w:val="00F37D95"/>
    <w:rPr>
      <w:rFonts w:asciiTheme="majorHAnsi" w:eastAsiaTheme="majorEastAsia" w:hAnsiTheme="majorHAnsi" w:cstheme="majorBidi"/>
      <w:color w:val="2F5496" w:themeColor="accent1" w:themeShade="BF"/>
      <w:sz w:val="32"/>
      <w:szCs w:val="32"/>
    </w:rPr>
  </w:style>
  <w:style w:type="paragraph" w:customStyle="1" w:styleId="Default">
    <w:name w:val="Default"/>
    <w:rsid w:val="00927627"/>
    <w:pPr>
      <w:autoSpaceDE w:val="0"/>
      <w:autoSpaceDN w:val="0"/>
      <w:adjustRightInd w:val="0"/>
      <w:spacing w:after="0" w:line="240" w:lineRule="auto"/>
    </w:pPr>
    <w:rPr>
      <w:rFonts w:ascii="Arial" w:hAnsi="Arial" w:cs="Arial"/>
      <w:color w:val="000000"/>
      <w:sz w:val="24"/>
      <w:szCs w:val="24"/>
      <w:lang w:val="nl-NL"/>
    </w:rPr>
  </w:style>
  <w:style w:type="numbering" w:styleId="111111">
    <w:name w:val="Outline List 2"/>
    <w:basedOn w:val="NoList"/>
    <w:uiPriority w:val="99"/>
    <w:semiHidden/>
    <w:unhideWhenUsed/>
    <w:rsid w:val="00927627"/>
    <w:pPr>
      <w:numPr>
        <w:numId w:val="1"/>
      </w:numPr>
    </w:pPr>
  </w:style>
  <w:style w:type="character" w:customStyle="1" w:styleId="Heading2Char">
    <w:name w:val="Heading 2 Char"/>
    <w:basedOn w:val="DefaultParagraphFont"/>
    <w:link w:val="Heading2"/>
    <w:uiPriority w:val="9"/>
    <w:rsid w:val="00F37D95"/>
    <w:rPr>
      <w:rFonts w:asciiTheme="majorHAnsi" w:eastAsiaTheme="majorEastAsia" w:hAnsiTheme="majorHAnsi" w:cstheme="majorBidi"/>
      <w:color w:val="404040" w:themeColor="text1" w:themeTint="BF"/>
      <w:sz w:val="28"/>
      <w:szCs w:val="28"/>
    </w:rPr>
  </w:style>
  <w:style w:type="table" w:styleId="TableGrid">
    <w:name w:val="Table Grid"/>
    <w:basedOn w:val="TableNormal"/>
    <w:uiPriority w:val="39"/>
    <w:rsid w:val="009276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7627"/>
    <w:pPr>
      <w:ind w:left="720"/>
      <w:contextualSpacing/>
    </w:pPr>
  </w:style>
  <w:style w:type="character" w:customStyle="1" w:styleId="ListParagraphChar">
    <w:name w:val="List Paragraph Char"/>
    <w:basedOn w:val="DefaultParagraphFont"/>
    <w:link w:val="ListParagraph"/>
    <w:uiPriority w:val="34"/>
    <w:rsid w:val="00927627"/>
  </w:style>
  <w:style w:type="character" w:customStyle="1" w:styleId="normaltextrun">
    <w:name w:val="normaltextrun"/>
    <w:basedOn w:val="DefaultParagraphFont"/>
    <w:rsid w:val="00927627"/>
  </w:style>
  <w:style w:type="paragraph" w:styleId="NormalWeb">
    <w:name w:val="Normal (Web)"/>
    <w:basedOn w:val="Normal"/>
    <w:uiPriority w:val="99"/>
    <w:unhideWhenUsed/>
    <w:rsid w:val="009276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F37D95"/>
    <w:pPr>
      <w:spacing w:after="0" w:line="240" w:lineRule="auto"/>
    </w:pPr>
  </w:style>
  <w:style w:type="character" w:styleId="CommentReference">
    <w:name w:val="annotation reference"/>
    <w:basedOn w:val="DefaultParagraphFont"/>
    <w:uiPriority w:val="99"/>
    <w:semiHidden/>
    <w:unhideWhenUsed/>
    <w:rsid w:val="00D772F4"/>
    <w:rPr>
      <w:sz w:val="16"/>
      <w:szCs w:val="16"/>
    </w:rPr>
  </w:style>
  <w:style w:type="paragraph" w:styleId="CommentText">
    <w:name w:val="annotation text"/>
    <w:basedOn w:val="Normal"/>
    <w:link w:val="CommentTextChar"/>
    <w:uiPriority w:val="99"/>
    <w:semiHidden/>
    <w:unhideWhenUsed/>
    <w:rsid w:val="00D772F4"/>
    <w:pPr>
      <w:spacing w:line="240" w:lineRule="auto"/>
    </w:pPr>
  </w:style>
  <w:style w:type="character" w:customStyle="1" w:styleId="CommentTextChar">
    <w:name w:val="Comment Text Char"/>
    <w:basedOn w:val="DefaultParagraphFont"/>
    <w:link w:val="CommentText"/>
    <w:uiPriority w:val="99"/>
    <w:semiHidden/>
    <w:rsid w:val="00D772F4"/>
    <w:rPr>
      <w:sz w:val="20"/>
      <w:szCs w:val="20"/>
    </w:rPr>
  </w:style>
  <w:style w:type="paragraph" w:styleId="CommentSubject">
    <w:name w:val="annotation subject"/>
    <w:basedOn w:val="CommentText"/>
    <w:next w:val="CommentText"/>
    <w:link w:val="CommentSubjectChar"/>
    <w:uiPriority w:val="99"/>
    <w:semiHidden/>
    <w:unhideWhenUsed/>
    <w:rsid w:val="00D772F4"/>
    <w:rPr>
      <w:b/>
      <w:bCs/>
    </w:rPr>
  </w:style>
  <w:style w:type="character" w:customStyle="1" w:styleId="CommentSubjectChar">
    <w:name w:val="Comment Subject Char"/>
    <w:basedOn w:val="CommentTextChar"/>
    <w:link w:val="CommentSubject"/>
    <w:uiPriority w:val="99"/>
    <w:semiHidden/>
    <w:rsid w:val="00D772F4"/>
    <w:rPr>
      <w:b/>
      <w:bCs/>
      <w:sz w:val="20"/>
      <w:szCs w:val="20"/>
    </w:rPr>
  </w:style>
  <w:style w:type="paragraph" w:styleId="BalloonText">
    <w:name w:val="Balloon Text"/>
    <w:basedOn w:val="Normal"/>
    <w:link w:val="BalloonTextChar"/>
    <w:uiPriority w:val="99"/>
    <w:semiHidden/>
    <w:unhideWhenUsed/>
    <w:rsid w:val="00BE0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D9"/>
    <w:rPr>
      <w:rFonts w:ascii="Segoe UI" w:hAnsi="Segoe UI" w:cs="Segoe UI"/>
      <w:sz w:val="18"/>
      <w:szCs w:val="18"/>
    </w:rPr>
  </w:style>
  <w:style w:type="character" w:styleId="FollowedHyperlink">
    <w:name w:val="FollowedHyperlink"/>
    <w:basedOn w:val="DefaultParagraphFont"/>
    <w:uiPriority w:val="99"/>
    <w:semiHidden/>
    <w:unhideWhenUsed/>
    <w:rsid w:val="00377797"/>
    <w:rPr>
      <w:color w:val="954F72" w:themeColor="followedHyperlink"/>
      <w:u w:val="single"/>
    </w:rPr>
  </w:style>
  <w:style w:type="paragraph" w:styleId="Header">
    <w:name w:val="header"/>
    <w:basedOn w:val="Normal"/>
    <w:link w:val="HeaderChar"/>
    <w:uiPriority w:val="99"/>
    <w:unhideWhenUsed/>
    <w:rsid w:val="008939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3936"/>
  </w:style>
  <w:style w:type="paragraph" w:styleId="Footer">
    <w:name w:val="footer"/>
    <w:basedOn w:val="Normal"/>
    <w:link w:val="FooterChar"/>
    <w:uiPriority w:val="99"/>
    <w:unhideWhenUsed/>
    <w:rsid w:val="008939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3936"/>
  </w:style>
  <w:style w:type="paragraph" w:styleId="TOCHeading">
    <w:name w:val="TOC Heading"/>
    <w:basedOn w:val="Heading1"/>
    <w:next w:val="Normal"/>
    <w:uiPriority w:val="39"/>
    <w:unhideWhenUsed/>
    <w:qFormat/>
    <w:rsid w:val="00F37D95"/>
    <w:pPr>
      <w:outlineLvl w:val="9"/>
    </w:pPr>
  </w:style>
  <w:style w:type="character" w:customStyle="1" w:styleId="Heading3Char">
    <w:name w:val="Heading 3 Char"/>
    <w:basedOn w:val="DefaultParagraphFont"/>
    <w:link w:val="Heading3"/>
    <w:uiPriority w:val="9"/>
    <w:rsid w:val="00F37D95"/>
    <w:rPr>
      <w:rFonts w:asciiTheme="majorHAnsi" w:eastAsiaTheme="majorEastAsia" w:hAnsiTheme="majorHAnsi" w:cstheme="majorBidi"/>
      <w:color w:val="44546A" w:themeColor="text2"/>
      <w:sz w:val="24"/>
      <w:szCs w:val="24"/>
    </w:rPr>
  </w:style>
  <w:style w:type="paragraph" w:styleId="Title">
    <w:name w:val="Title"/>
    <w:basedOn w:val="Normal"/>
    <w:next w:val="Normal"/>
    <w:link w:val="TitleChar"/>
    <w:uiPriority w:val="10"/>
    <w:qFormat/>
    <w:rsid w:val="00F37D9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37D95"/>
    <w:rPr>
      <w:rFonts w:asciiTheme="majorHAnsi" w:eastAsiaTheme="majorEastAsia" w:hAnsiTheme="majorHAnsi" w:cstheme="majorBidi"/>
      <w:color w:val="4472C4" w:themeColor="accent1"/>
      <w:spacing w:val="-10"/>
      <w:sz w:val="56"/>
      <w:szCs w:val="56"/>
    </w:rPr>
  </w:style>
  <w:style w:type="paragraph" w:styleId="TOC3">
    <w:name w:val="toc 3"/>
    <w:basedOn w:val="Normal"/>
    <w:next w:val="Normal"/>
    <w:autoRedefine/>
    <w:uiPriority w:val="39"/>
    <w:unhideWhenUsed/>
    <w:rsid w:val="002902CE"/>
    <w:pPr>
      <w:spacing w:after="100"/>
      <w:ind w:left="440"/>
    </w:pPr>
  </w:style>
  <w:style w:type="character" w:customStyle="1" w:styleId="Heading4Char">
    <w:name w:val="Heading 4 Char"/>
    <w:basedOn w:val="DefaultParagraphFont"/>
    <w:link w:val="Heading4"/>
    <w:uiPriority w:val="9"/>
    <w:rsid w:val="00F37D95"/>
    <w:rPr>
      <w:rFonts w:asciiTheme="majorHAnsi" w:eastAsiaTheme="majorEastAsia" w:hAnsiTheme="majorHAnsi" w:cstheme="majorBidi"/>
      <w:sz w:val="22"/>
      <w:szCs w:val="22"/>
    </w:rPr>
  </w:style>
  <w:style w:type="paragraph" w:styleId="TOC4">
    <w:name w:val="toc 4"/>
    <w:basedOn w:val="Normal"/>
    <w:next w:val="Normal"/>
    <w:autoRedefine/>
    <w:uiPriority w:val="39"/>
    <w:unhideWhenUsed/>
    <w:rsid w:val="00B22577"/>
    <w:pPr>
      <w:spacing w:after="100"/>
      <w:ind w:left="660"/>
    </w:pPr>
  </w:style>
  <w:style w:type="paragraph" w:styleId="FootnoteText">
    <w:name w:val="footnote text"/>
    <w:basedOn w:val="Normal"/>
    <w:link w:val="FootnoteTextChar"/>
    <w:uiPriority w:val="99"/>
    <w:semiHidden/>
    <w:unhideWhenUsed/>
    <w:rsid w:val="00800971"/>
    <w:pPr>
      <w:spacing w:after="0" w:line="240" w:lineRule="auto"/>
    </w:pPr>
  </w:style>
  <w:style w:type="character" w:customStyle="1" w:styleId="FootnoteTextChar">
    <w:name w:val="Footnote Text Char"/>
    <w:basedOn w:val="DefaultParagraphFont"/>
    <w:link w:val="FootnoteText"/>
    <w:uiPriority w:val="99"/>
    <w:semiHidden/>
    <w:rsid w:val="00800971"/>
    <w:rPr>
      <w:sz w:val="20"/>
      <w:szCs w:val="20"/>
    </w:rPr>
  </w:style>
  <w:style w:type="character" w:styleId="FootnoteReference">
    <w:name w:val="footnote reference"/>
    <w:basedOn w:val="DefaultParagraphFont"/>
    <w:uiPriority w:val="99"/>
    <w:semiHidden/>
    <w:unhideWhenUsed/>
    <w:rsid w:val="00800971"/>
    <w:rPr>
      <w:vertAlign w:val="superscript"/>
    </w:rPr>
  </w:style>
  <w:style w:type="numbering" w:customStyle="1" w:styleId="Bezlisty1">
    <w:name w:val="Bez listy1"/>
    <w:next w:val="NoList"/>
    <w:uiPriority w:val="99"/>
    <w:semiHidden/>
    <w:unhideWhenUsed/>
    <w:rsid w:val="00907F9F"/>
  </w:style>
  <w:style w:type="table" w:customStyle="1" w:styleId="Tabela-Siatka1">
    <w:name w:val="Tabela - Siatka1"/>
    <w:basedOn w:val="TableNormal"/>
    <w:next w:val="TableGrid"/>
    <w:uiPriority w:val="39"/>
    <w:rsid w:val="00907F9F"/>
    <w:pPr>
      <w:spacing w:after="0" w:line="240" w:lineRule="auto"/>
    </w:pPr>
    <w:rPr>
      <w:sz w:val="24"/>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66107"/>
    <w:pPr>
      <w:spacing w:after="0" w:line="240" w:lineRule="auto"/>
    </w:pPr>
    <w:rPr>
      <w:rFonts w:ascii="Arial" w:eastAsia="Times New Roman" w:hAnsi="Arial" w:cs="Times New Roman"/>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37D9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37D9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37D9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37D9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37D9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37D9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F37D9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37D95"/>
    <w:rPr>
      <w:rFonts w:asciiTheme="majorHAnsi" w:eastAsiaTheme="majorEastAsia" w:hAnsiTheme="majorHAnsi" w:cstheme="majorBidi"/>
      <w:sz w:val="24"/>
      <w:szCs w:val="24"/>
    </w:rPr>
  </w:style>
  <w:style w:type="character" w:styleId="Strong">
    <w:name w:val="Strong"/>
    <w:basedOn w:val="DefaultParagraphFont"/>
    <w:uiPriority w:val="22"/>
    <w:qFormat/>
    <w:rsid w:val="00F37D95"/>
    <w:rPr>
      <w:b/>
      <w:bCs/>
    </w:rPr>
  </w:style>
  <w:style w:type="character" w:styleId="Emphasis">
    <w:name w:val="Emphasis"/>
    <w:basedOn w:val="DefaultParagraphFont"/>
    <w:uiPriority w:val="20"/>
    <w:qFormat/>
    <w:rsid w:val="00F37D95"/>
    <w:rPr>
      <w:i/>
      <w:iCs/>
    </w:rPr>
  </w:style>
  <w:style w:type="paragraph" w:styleId="Quote">
    <w:name w:val="Quote"/>
    <w:basedOn w:val="Normal"/>
    <w:next w:val="Normal"/>
    <w:link w:val="QuoteChar"/>
    <w:uiPriority w:val="29"/>
    <w:qFormat/>
    <w:rsid w:val="00F37D9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37D95"/>
    <w:rPr>
      <w:i/>
      <w:iCs/>
      <w:color w:val="404040" w:themeColor="text1" w:themeTint="BF"/>
    </w:rPr>
  </w:style>
  <w:style w:type="paragraph" w:styleId="IntenseQuote">
    <w:name w:val="Intense Quote"/>
    <w:basedOn w:val="Normal"/>
    <w:next w:val="Normal"/>
    <w:link w:val="IntenseQuoteChar"/>
    <w:uiPriority w:val="30"/>
    <w:qFormat/>
    <w:rsid w:val="00F37D9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37D9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37D95"/>
    <w:rPr>
      <w:i/>
      <w:iCs/>
      <w:color w:val="404040" w:themeColor="text1" w:themeTint="BF"/>
    </w:rPr>
  </w:style>
  <w:style w:type="character" w:styleId="IntenseEmphasis">
    <w:name w:val="Intense Emphasis"/>
    <w:basedOn w:val="DefaultParagraphFont"/>
    <w:uiPriority w:val="21"/>
    <w:qFormat/>
    <w:rsid w:val="00F37D95"/>
    <w:rPr>
      <w:b/>
      <w:bCs/>
      <w:i/>
      <w:iCs/>
    </w:rPr>
  </w:style>
  <w:style w:type="character" w:styleId="SubtleReference">
    <w:name w:val="Subtle Reference"/>
    <w:basedOn w:val="DefaultParagraphFont"/>
    <w:uiPriority w:val="31"/>
    <w:qFormat/>
    <w:rsid w:val="00F37D9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7D95"/>
    <w:rPr>
      <w:b/>
      <w:bCs/>
      <w:smallCaps/>
      <w:spacing w:val="5"/>
      <w:u w:val="single"/>
    </w:rPr>
  </w:style>
  <w:style w:type="character" w:styleId="BookTitle">
    <w:name w:val="Book Title"/>
    <w:basedOn w:val="DefaultParagraphFont"/>
    <w:uiPriority w:val="33"/>
    <w:qFormat/>
    <w:rsid w:val="00F37D95"/>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31207">
      <w:bodyDiv w:val="1"/>
      <w:marLeft w:val="0"/>
      <w:marRight w:val="0"/>
      <w:marTop w:val="0"/>
      <w:marBottom w:val="0"/>
      <w:divBdr>
        <w:top w:val="none" w:sz="0" w:space="0" w:color="auto"/>
        <w:left w:val="none" w:sz="0" w:space="0" w:color="auto"/>
        <w:bottom w:val="none" w:sz="0" w:space="0" w:color="auto"/>
        <w:right w:val="none" w:sz="0" w:space="0" w:color="auto"/>
      </w:divBdr>
    </w:div>
    <w:div w:id="14530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schoolrun.com/data-handling" TargetMode="External"/><Relationship Id="rId18" Type="http://schemas.openxmlformats.org/officeDocument/2006/relationships/hyperlink" Target="https://www.theschoolrun.com/what-is-a-line-graph"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heschoolrun.com/what-is-a-bar-chart"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theschoolrun.com/what-is-a-block-grap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schoolrun.com/what-is-a-tally-cha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heschoolrun.com/what-is-a-pie-cha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schoolrun.com/pictograph" TargetMode="External"/><Relationship Id="rId22" Type="http://schemas.openxmlformats.org/officeDocument/2006/relationships/hyperlink" Target="http://primas-project.eu/wp-content/uploads/sites/323/2017/10/PRIMAS_Guide-for-Professional-Development-Providers-IBL_1105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20212BDD30844185C48B3ADC657DA1" ma:contentTypeVersion="4" ma:contentTypeDescription="Utwórz nowy dokument." ma:contentTypeScope="" ma:versionID="2a0c244cfce5e1298a887a4336596f85">
  <xsd:schema xmlns:xsd="http://www.w3.org/2001/XMLSchema" xmlns:xs="http://www.w3.org/2001/XMLSchema" xmlns:p="http://schemas.microsoft.com/office/2006/metadata/properties" xmlns:ns2="76195786-c272-499b-9f55-47dbc21b70b8" targetNamespace="http://schemas.microsoft.com/office/2006/metadata/properties" ma:root="true" ma:fieldsID="6067404b3761afd5fc91650bc7e3fa13" ns2:_="">
    <xsd:import namespace="76195786-c272-499b-9f55-47dbc21b7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95786-c272-499b-9f55-47dbc21b7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6711-700E-4933-A5F3-DBA178DE6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4738E-DA93-48F0-B019-3A5A3B4F5A10}">
  <ds:schemaRefs>
    <ds:schemaRef ds:uri="http://schemas.microsoft.com/sharepoint/v3/contenttype/forms"/>
  </ds:schemaRefs>
</ds:datastoreItem>
</file>

<file path=customXml/itemProps3.xml><?xml version="1.0" encoding="utf-8"?>
<ds:datastoreItem xmlns:ds="http://schemas.openxmlformats.org/officeDocument/2006/customXml" ds:itemID="{EAA28214-09F1-41D9-BAF5-4AAB49F3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95786-c272-499b-9f55-47dbc21b7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B0B35-821D-4C52-977E-F720A1FE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16076</Words>
  <Characters>91637</Characters>
  <Application>Microsoft Office Word</Application>
  <DocSecurity>0</DocSecurity>
  <Lines>763</Lines>
  <Paragraphs>214</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Ternes</dc:creator>
  <cp:keywords/>
  <dc:description/>
  <cp:lastModifiedBy>EZQUERRA Enrique (WOL-Teacher)</cp:lastModifiedBy>
  <cp:revision>11</cp:revision>
  <cp:lastPrinted>2021-10-31T21:51:00Z</cp:lastPrinted>
  <dcterms:created xsi:type="dcterms:W3CDTF">2022-01-22T23:44:00Z</dcterms:created>
  <dcterms:modified xsi:type="dcterms:W3CDTF">2022-05-11T09:26:00Z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0x010100C420212BDD30844185C48B3ADC657DA1</vt:lpwstr>
  </property>
</Properties>
</file>